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A3" w:rsidRPr="00A75BC2" w:rsidRDefault="00554DA3" w:rsidP="00554DA3">
      <w:pPr>
        <w:ind w:firstLine="709"/>
        <w:jc w:val="center"/>
        <w:rPr>
          <w:rFonts w:ascii="Times New Roman" w:eastAsia="Calibri" w:hAnsi="Times New Roman" w:cs="Times New Roman"/>
          <w:b/>
          <w:color w:val="000000" w:themeColor="text1"/>
        </w:rPr>
      </w:pPr>
      <w:r w:rsidRPr="00A75BC2">
        <w:rPr>
          <w:rFonts w:ascii="Times New Roman" w:eastAsia="Calibri" w:hAnsi="Times New Roman" w:cs="Times New Roman"/>
          <w:b/>
          <w:color w:val="000000" w:themeColor="text1"/>
        </w:rPr>
        <w:t>ОБЩЕСТВО С ОГРАНИЧЕННОЙ ОТВЕТСТВЕННОСТЬЮ</w:t>
      </w:r>
    </w:p>
    <w:p w:rsidR="00554DA3" w:rsidRPr="00A75BC2" w:rsidRDefault="00554DA3" w:rsidP="00554DA3">
      <w:pPr>
        <w:ind w:firstLine="709"/>
        <w:jc w:val="center"/>
        <w:rPr>
          <w:rFonts w:ascii="Times New Roman" w:eastAsia="Calibri" w:hAnsi="Times New Roman" w:cs="Times New Roman"/>
          <w:b/>
          <w:bCs/>
          <w:color w:val="000000" w:themeColor="text1"/>
        </w:rPr>
      </w:pPr>
      <w:r w:rsidRPr="00A75BC2">
        <w:rPr>
          <w:rFonts w:ascii="Times New Roman" w:eastAsia="Calibri" w:hAnsi="Times New Roman" w:cs="Times New Roman"/>
          <w:b/>
          <w:bCs/>
          <w:color w:val="000000" w:themeColor="text1"/>
        </w:rPr>
        <w:t>"СТРАХОВАЯ КОМПАНИЯ "ТИТ"</w:t>
      </w:r>
    </w:p>
    <w:p w:rsidR="00554DA3" w:rsidRPr="00A75BC2" w:rsidRDefault="00554DA3" w:rsidP="00554DA3">
      <w:pPr>
        <w:ind w:right="284" w:firstLine="567"/>
        <w:jc w:val="both"/>
        <w:rPr>
          <w:rFonts w:ascii="Times New Roman" w:eastAsia="Calibri" w:hAnsi="Times New Roman" w:cs="Times New Roman"/>
          <w:b/>
          <w:color w:val="000000" w:themeColor="text1"/>
        </w:rPr>
      </w:pPr>
    </w:p>
    <w:tbl>
      <w:tblPr>
        <w:tblpPr w:leftFromText="180" w:rightFromText="180" w:vertAnchor="page" w:horzAnchor="margin" w:tblpY="1985"/>
        <w:tblW w:w="10065" w:type="dxa"/>
        <w:tblLayout w:type="fixed"/>
        <w:tblCellMar>
          <w:left w:w="70" w:type="dxa"/>
          <w:right w:w="70" w:type="dxa"/>
        </w:tblCellMar>
        <w:tblLook w:val="0000" w:firstRow="0" w:lastRow="0" w:firstColumn="0" w:lastColumn="0" w:noHBand="0" w:noVBand="0"/>
      </w:tblPr>
      <w:tblGrid>
        <w:gridCol w:w="3119"/>
        <w:gridCol w:w="6946"/>
      </w:tblGrid>
      <w:tr w:rsidR="00554DA3" w:rsidRPr="00A75BC2" w:rsidTr="00BD04A3">
        <w:trPr>
          <w:cantSplit/>
        </w:trPr>
        <w:tc>
          <w:tcPr>
            <w:tcW w:w="3119" w:type="dxa"/>
            <w:tcBorders>
              <w:top w:val="nil"/>
              <w:left w:val="nil"/>
              <w:bottom w:val="nil"/>
              <w:right w:val="nil"/>
            </w:tcBorders>
          </w:tcPr>
          <w:p w:rsidR="00554DA3" w:rsidRPr="00A75BC2" w:rsidRDefault="00554DA3" w:rsidP="00BD04A3">
            <w:pPr>
              <w:rPr>
                <w:rFonts w:ascii="Times New Roman" w:eastAsia="Calibri" w:hAnsi="Times New Roman" w:cs="Times New Roman"/>
                <w:color w:val="000000" w:themeColor="text1"/>
                <w:sz w:val="20"/>
                <w:szCs w:val="20"/>
              </w:rPr>
            </w:pPr>
            <w:r w:rsidRPr="00A75BC2">
              <w:rPr>
                <w:rFonts w:ascii="Times New Roman" w:eastAsia="Calibri" w:hAnsi="Times New Roman" w:cs="Times New Roman"/>
                <w:noProof/>
                <w:color w:val="000000" w:themeColor="text1"/>
                <w:sz w:val="20"/>
                <w:szCs w:val="20"/>
              </w:rPr>
              <w:drawing>
                <wp:inline distT="0" distB="0" distL="0" distR="0" wp14:anchorId="5DCE5486" wp14:editId="4F8D7A63">
                  <wp:extent cx="1885950" cy="88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85825"/>
                          </a:xfrm>
                          <a:prstGeom prst="rect">
                            <a:avLst/>
                          </a:prstGeom>
                          <a:noFill/>
                          <a:ln>
                            <a:noFill/>
                          </a:ln>
                        </pic:spPr>
                      </pic:pic>
                    </a:graphicData>
                  </a:graphic>
                </wp:inline>
              </w:drawing>
            </w:r>
          </w:p>
          <w:p w:rsidR="00554DA3" w:rsidRPr="00A75BC2" w:rsidRDefault="00554DA3" w:rsidP="00BD04A3">
            <w:pPr>
              <w:ind w:firstLine="397"/>
              <w:jc w:val="center"/>
              <w:rPr>
                <w:rFonts w:ascii="Times New Roman" w:eastAsia="Calibri" w:hAnsi="Times New Roman" w:cs="Times New Roman"/>
                <w:b/>
                <w:bCs/>
                <w:color w:val="000000" w:themeColor="text1"/>
                <w:sz w:val="20"/>
                <w:szCs w:val="20"/>
              </w:rPr>
            </w:pPr>
            <w:r w:rsidRPr="00A75BC2">
              <w:rPr>
                <w:rFonts w:ascii="Times New Roman" w:eastAsia="Calibri" w:hAnsi="Times New Roman" w:cs="Times New Roman"/>
                <w:color w:val="000000" w:themeColor="text1"/>
                <w:sz w:val="20"/>
                <w:szCs w:val="20"/>
              </w:rPr>
              <w:t xml:space="preserve"> </w:t>
            </w:r>
          </w:p>
        </w:tc>
        <w:tc>
          <w:tcPr>
            <w:tcW w:w="6946" w:type="dxa"/>
            <w:tcBorders>
              <w:top w:val="nil"/>
              <w:left w:val="nil"/>
              <w:bottom w:val="nil"/>
              <w:right w:val="nil"/>
            </w:tcBorders>
          </w:tcPr>
          <w:p w:rsidR="00554DA3" w:rsidRPr="00A75BC2" w:rsidRDefault="00554DA3" w:rsidP="00BD04A3">
            <w:pPr>
              <w:tabs>
                <w:tab w:val="left" w:pos="284"/>
                <w:tab w:val="left" w:pos="1206"/>
                <w:tab w:val="left" w:pos="3960"/>
                <w:tab w:val="left" w:pos="9639"/>
              </w:tabs>
              <w:ind w:left="3118" w:firstLine="214"/>
              <w:rPr>
                <w:rFonts w:ascii="Times New Roman" w:eastAsia="Calibri" w:hAnsi="Times New Roman" w:cs="Times New Roman"/>
                <w:b/>
                <w:bCs/>
                <w:color w:val="000000" w:themeColor="text1"/>
                <w:spacing w:val="30"/>
              </w:rPr>
            </w:pPr>
          </w:p>
          <w:p w:rsidR="00554DA3" w:rsidRPr="00A75BC2" w:rsidRDefault="00554DA3" w:rsidP="00BD04A3">
            <w:pPr>
              <w:tabs>
                <w:tab w:val="left" w:pos="284"/>
                <w:tab w:val="left" w:pos="1206"/>
                <w:tab w:val="left" w:pos="3960"/>
                <w:tab w:val="left" w:pos="9639"/>
              </w:tabs>
              <w:ind w:left="3118" w:firstLine="214"/>
              <w:rPr>
                <w:rFonts w:ascii="Times New Roman" w:eastAsia="Calibri" w:hAnsi="Times New Roman" w:cs="Times New Roman"/>
                <w:b/>
                <w:color w:val="000000" w:themeColor="text1"/>
                <w:spacing w:val="30"/>
              </w:rPr>
            </w:pPr>
            <w:r w:rsidRPr="00A75BC2">
              <w:rPr>
                <w:rFonts w:ascii="Times New Roman" w:eastAsia="Calibri" w:hAnsi="Times New Roman" w:cs="Times New Roman"/>
                <w:b/>
                <w:bCs/>
                <w:color w:val="000000" w:themeColor="text1"/>
                <w:spacing w:val="30"/>
              </w:rPr>
              <w:t>УТВЕРЖДЕНЫ</w:t>
            </w:r>
          </w:p>
          <w:p w:rsidR="00554DA3" w:rsidRPr="00A75BC2" w:rsidRDefault="00A62B65" w:rsidP="00BD04A3">
            <w:pPr>
              <w:tabs>
                <w:tab w:val="left" w:pos="284"/>
                <w:tab w:val="left" w:pos="1206"/>
                <w:tab w:val="left" w:pos="3960"/>
              </w:tabs>
              <w:ind w:left="3118" w:firstLine="214"/>
              <w:rPr>
                <w:rFonts w:ascii="Times New Roman" w:eastAsia="Calibri" w:hAnsi="Times New Roman" w:cs="Times New Roman"/>
                <w:bCs/>
                <w:color w:val="000000" w:themeColor="text1"/>
              </w:rPr>
            </w:pPr>
            <w:r w:rsidRPr="00A75BC2">
              <w:rPr>
                <w:rFonts w:ascii="Times New Roman" w:eastAsia="Calibri" w:hAnsi="Times New Roman" w:cs="Times New Roman"/>
                <w:bCs/>
                <w:color w:val="000000" w:themeColor="text1"/>
              </w:rPr>
              <w:t>п</w:t>
            </w:r>
            <w:r w:rsidR="00554DA3" w:rsidRPr="00A75BC2">
              <w:rPr>
                <w:rFonts w:ascii="Times New Roman" w:eastAsia="Calibri" w:hAnsi="Times New Roman" w:cs="Times New Roman"/>
                <w:bCs/>
                <w:color w:val="000000" w:themeColor="text1"/>
              </w:rPr>
              <w:t>риказом</w:t>
            </w:r>
            <w:r w:rsidRPr="00A75BC2">
              <w:rPr>
                <w:rFonts w:ascii="Times New Roman" w:eastAsia="Calibri" w:hAnsi="Times New Roman" w:cs="Times New Roman"/>
                <w:bCs/>
                <w:color w:val="000000" w:themeColor="text1"/>
              </w:rPr>
              <w:t xml:space="preserve"> </w:t>
            </w:r>
            <w:r w:rsidRPr="00A75BC2">
              <w:rPr>
                <w:rFonts w:ascii="Times New Roman" w:eastAsia="Calibri" w:hAnsi="Times New Roman" w:cs="Times New Roman"/>
                <w:color w:val="000000" w:themeColor="text1"/>
              </w:rPr>
              <w:t xml:space="preserve">№ </w:t>
            </w:r>
            <w:r w:rsidR="009D0387" w:rsidRPr="00A75BC2">
              <w:rPr>
                <w:rFonts w:ascii="Times New Roman" w:eastAsia="Calibri" w:hAnsi="Times New Roman" w:cs="Times New Roman"/>
                <w:color w:val="000000" w:themeColor="text1"/>
              </w:rPr>
              <w:t>17</w:t>
            </w:r>
          </w:p>
          <w:p w:rsidR="00554DA3" w:rsidRPr="00A75BC2" w:rsidRDefault="00554DA3" w:rsidP="00BD04A3">
            <w:pPr>
              <w:tabs>
                <w:tab w:val="left" w:pos="1206"/>
              </w:tabs>
              <w:ind w:left="3118" w:firstLine="214"/>
              <w:rPr>
                <w:rFonts w:ascii="Times New Roman" w:eastAsia="Calibri" w:hAnsi="Times New Roman" w:cs="Times New Roman"/>
                <w:bCs/>
                <w:color w:val="000000" w:themeColor="text1"/>
              </w:rPr>
            </w:pPr>
            <w:r w:rsidRPr="00A75BC2">
              <w:rPr>
                <w:rFonts w:ascii="Times New Roman" w:eastAsia="Calibri" w:hAnsi="Times New Roman" w:cs="Times New Roman"/>
                <w:bCs/>
                <w:color w:val="000000" w:themeColor="text1"/>
              </w:rPr>
              <w:t xml:space="preserve">от </w:t>
            </w:r>
            <w:r w:rsidR="00A62B65" w:rsidRPr="00A75BC2">
              <w:rPr>
                <w:rFonts w:ascii="Times New Roman" w:eastAsia="Calibri" w:hAnsi="Times New Roman" w:cs="Times New Roman"/>
                <w:bCs/>
                <w:color w:val="000000" w:themeColor="text1"/>
              </w:rPr>
              <w:t>"</w:t>
            </w:r>
            <w:r w:rsidR="00AE20F2" w:rsidRPr="00A75BC2">
              <w:rPr>
                <w:rFonts w:ascii="Times New Roman" w:eastAsia="Calibri" w:hAnsi="Times New Roman" w:cs="Times New Roman"/>
                <w:bCs/>
                <w:color w:val="000000" w:themeColor="text1"/>
              </w:rPr>
              <w:t>31</w:t>
            </w:r>
            <w:r w:rsidR="00A62B65" w:rsidRPr="00A75BC2">
              <w:rPr>
                <w:rFonts w:ascii="Times New Roman" w:eastAsia="Calibri" w:hAnsi="Times New Roman" w:cs="Times New Roman"/>
                <w:bCs/>
                <w:color w:val="000000" w:themeColor="text1"/>
              </w:rPr>
              <w:t>"</w:t>
            </w:r>
            <w:r w:rsidRPr="00A75BC2">
              <w:rPr>
                <w:rFonts w:ascii="Times New Roman" w:eastAsia="Calibri" w:hAnsi="Times New Roman" w:cs="Times New Roman"/>
                <w:bCs/>
                <w:color w:val="000000" w:themeColor="text1"/>
              </w:rPr>
              <w:t xml:space="preserve"> </w:t>
            </w:r>
            <w:r w:rsidR="00A62B65" w:rsidRPr="00A75BC2">
              <w:rPr>
                <w:rFonts w:ascii="Times New Roman" w:eastAsia="Calibri" w:hAnsi="Times New Roman" w:cs="Times New Roman"/>
                <w:bCs/>
                <w:color w:val="000000" w:themeColor="text1"/>
              </w:rPr>
              <w:t xml:space="preserve">января </w:t>
            </w:r>
            <w:r w:rsidRPr="00A75BC2">
              <w:rPr>
                <w:rFonts w:ascii="Times New Roman" w:eastAsia="Calibri" w:hAnsi="Times New Roman" w:cs="Times New Roman"/>
                <w:bCs/>
                <w:color w:val="000000" w:themeColor="text1"/>
              </w:rPr>
              <w:t>201</w:t>
            </w:r>
            <w:r w:rsidR="006260FB" w:rsidRPr="00A75BC2">
              <w:rPr>
                <w:rFonts w:ascii="Times New Roman" w:eastAsia="Calibri" w:hAnsi="Times New Roman" w:cs="Times New Roman"/>
                <w:bCs/>
                <w:color w:val="000000" w:themeColor="text1"/>
              </w:rPr>
              <w:t>9</w:t>
            </w:r>
            <w:r w:rsidRPr="00A75BC2">
              <w:rPr>
                <w:rFonts w:ascii="Times New Roman" w:eastAsia="Calibri" w:hAnsi="Times New Roman" w:cs="Times New Roman"/>
                <w:bCs/>
                <w:color w:val="000000" w:themeColor="text1"/>
              </w:rPr>
              <w:t>г</w:t>
            </w:r>
            <w:r w:rsidRPr="00A75BC2">
              <w:rPr>
                <w:rFonts w:ascii="Times New Roman" w:eastAsia="Calibri" w:hAnsi="Times New Roman" w:cs="Times New Roman"/>
                <w:color w:val="000000" w:themeColor="text1"/>
              </w:rPr>
              <w:t xml:space="preserve">. </w:t>
            </w:r>
          </w:p>
          <w:p w:rsidR="00554DA3" w:rsidRPr="00A75BC2" w:rsidRDefault="00554DA3" w:rsidP="00BD04A3">
            <w:pPr>
              <w:tabs>
                <w:tab w:val="left" w:pos="1206"/>
              </w:tabs>
              <w:ind w:left="3118" w:firstLine="214"/>
              <w:rPr>
                <w:rFonts w:ascii="Times New Roman" w:eastAsia="Calibri" w:hAnsi="Times New Roman" w:cs="Times New Roman"/>
                <w:bCs/>
                <w:color w:val="000000" w:themeColor="text1"/>
              </w:rPr>
            </w:pPr>
          </w:p>
          <w:p w:rsidR="00554DA3" w:rsidRPr="00A75BC2" w:rsidRDefault="00554DA3" w:rsidP="00BD04A3">
            <w:pPr>
              <w:tabs>
                <w:tab w:val="left" w:pos="1206"/>
              </w:tabs>
              <w:ind w:left="3118" w:firstLine="214"/>
              <w:rPr>
                <w:rFonts w:ascii="Times New Roman" w:eastAsia="Calibri" w:hAnsi="Times New Roman" w:cs="Times New Roman"/>
                <w:bCs/>
                <w:color w:val="000000" w:themeColor="text1"/>
              </w:rPr>
            </w:pPr>
            <w:r w:rsidRPr="00A75BC2">
              <w:rPr>
                <w:rFonts w:ascii="Times New Roman" w:eastAsia="Calibri" w:hAnsi="Times New Roman" w:cs="Times New Roman"/>
                <w:bCs/>
                <w:color w:val="000000" w:themeColor="text1"/>
              </w:rPr>
              <w:t>Генеральный директор</w:t>
            </w:r>
          </w:p>
          <w:p w:rsidR="00554DA3" w:rsidRPr="00A75BC2" w:rsidRDefault="00554DA3" w:rsidP="00BD04A3">
            <w:pPr>
              <w:tabs>
                <w:tab w:val="left" w:pos="1206"/>
              </w:tabs>
              <w:ind w:left="3118" w:firstLine="214"/>
              <w:rPr>
                <w:rFonts w:ascii="Times New Roman" w:eastAsia="Calibri" w:hAnsi="Times New Roman" w:cs="Times New Roman"/>
                <w:bCs/>
                <w:color w:val="000000" w:themeColor="text1"/>
              </w:rPr>
            </w:pPr>
          </w:p>
          <w:p w:rsidR="00554DA3" w:rsidRPr="00A75BC2" w:rsidRDefault="00554DA3" w:rsidP="00BD04A3">
            <w:pPr>
              <w:tabs>
                <w:tab w:val="left" w:pos="1206"/>
              </w:tabs>
              <w:ind w:left="3118" w:firstLine="214"/>
              <w:rPr>
                <w:rFonts w:ascii="Times New Roman" w:eastAsia="Calibri" w:hAnsi="Times New Roman" w:cs="Times New Roman"/>
                <w:bCs/>
                <w:color w:val="000000" w:themeColor="text1"/>
              </w:rPr>
            </w:pPr>
            <w:r w:rsidRPr="00A75BC2">
              <w:rPr>
                <w:rFonts w:ascii="Times New Roman" w:eastAsia="Calibri" w:hAnsi="Times New Roman" w:cs="Times New Roman"/>
                <w:bCs/>
                <w:color w:val="000000" w:themeColor="text1"/>
              </w:rPr>
              <w:t xml:space="preserve">__________________ </w:t>
            </w:r>
            <w:r w:rsidR="00687A93" w:rsidRPr="00A75BC2">
              <w:rPr>
                <w:rFonts w:ascii="Times New Roman" w:eastAsia="Calibri" w:hAnsi="Times New Roman" w:cs="Times New Roman"/>
                <w:bCs/>
                <w:color w:val="000000" w:themeColor="text1"/>
              </w:rPr>
              <w:t>В.Б.</w:t>
            </w:r>
            <w:r w:rsidR="00AE20F2" w:rsidRPr="00A75BC2">
              <w:rPr>
                <w:rFonts w:ascii="Times New Roman" w:eastAsia="Calibri" w:hAnsi="Times New Roman" w:cs="Times New Roman"/>
                <w:bCs/>
                <w:color w:val="000000" w:themeColor="text1"/>
              </w:rPr>
              <w:t xml:space="preserve"> </w:t>
            </w:r>
            <w:r w:rsidR="00687A93" w:rsidRPr="00A75BC2">
              <w:rPr>
                <w:rFonts w:ascii="Times New Roman" w:eastAsia="Calibri" w:hAnsi="Times New Roman" w:cs="Times New Roman"/>
                <w:bCs/>
                <w:color w:val="000000" w:themeColor="text1"/>
              </w:rPr>
              <w:t>Юн</w:t>
            </w:r>
          </w:p>
          <w:p w:rsidR="00554DA3" w:rsidRPr="00A75BC2" w:rsidRDefault="00554DA3" w:rsidP="00BD04A3">
            <w:pPr>
              <w:tabs>
                <w:tab w:val="left" w:pos="1206"/>
              </w:tabs>
              <w:ind w:left="2907" w:firstLine="709"/>
              <w:rPr>
                <w:rFonts w:ascii="Times New Roman" w:eastAsia="Calibri" w:hAnsi="Times New Roman" w:cs="Times New Roman"/>
                <w:b/>
                <w:bCs/>
                <w:i/>
                <w:color w:val="000000" w:themeColor="text1"/>
              </w:rPr>
            </w:pPr>
          </w:p>
        </w:tc>
      </w:tr>
    </w:tbl>
    <w:p w:rsidR="00554DA3" w:rsidRPr="00A75BC2" w:rsidRDefault="00554DA3" w:rsidP="00554DA3">
      <w:pPr>
        <w:ind w:left="284"/>
        <w:rPr>
          <w:rStyle w:val="a8"/>
          <w:rFonts w:ascii="Times New Roman" w:hAnsi="Times New Roman" w:cs="Times New Roman"/>
          <w:b/>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ight="101"/>
        <w:jc w:val="center"/>
        <w:rPr>
          <w:rFonts w:ascii="Times New Roman" w:hAnsi="Times New Roman" w:cs="Times New Roman"/>
          <w:b/>
          <w:color w:val="000000" w:themeColor="text1"/>
          <w:sz w:val="28"/>
          <w:szCs w:val="28"/>
        </w:rPr>
      </w:pPr>
      <w:r w:rsidRPr="00A75BC2">
        <w:rPr>
          <w:rFonts w:ascii="Times New Roman" w:hAnsi="Times New Roman" w:cs="Times New Roman"/>
          <w:b/>
          <w:color w:val="000000" w:themeColor="text1"/>
          <w:sz w:val="28"/>
          <w:szCs w:val="28"/>
        </w:rPr>
        <w:t xml:space="preserve">ПРАВИЛА </w:t>
      </w:r>
    </w:p>
    <w:p w:rsidR="00554DA3" w:rsidRPr="00A75BC2" w:rsidRDefault="00554DA3" w:rsidP="00554DA3">
      <w:pPr>
        <w:ind w:left="284" w:right="101"/>
        <w:jc w:val="center"/>
        <w:rPr>
          <w:rFonts w:ascii="Times New Roman" w:hAnsi="Times New Roman" w:cs="Times New Roman"/>
          <w:b/>
          <w:color w:val="000000" w:themeColor="text1"/>
          <w:sz w:val="28"/>
          <w:szCs w:val="28"/>
        </w:rPr>
      </w:pPr>
      <w:r w:rsidRPr="00A75BC2">
        <w:rPr>
          <w:rFonts w:ascii="Times New Roman" w:hAnsi="Times New Roman" w:cs="Times New Roman"/>
          <w:b/>
          <w:color w:val="000000" w:themeColor="text1"/>
          <w:sz w:val="28"/>
          <w:szCs w:val="28"/>
        </w:rPr>
        <w:t xml:space="preserve">  КОМБИНИРОВАННОГО СТРАХОВАНИЯ ГРАЖДАН</w:t>
      </w:r>
      <w:r w:rsidR="00BD04A3" w:rsidRPr="00A75BC2">
        <w:rPr>
          <w:rFonts w:ascii="Times New Roman" w:hAnsi="Times New Roman" w:cs="Times New Roman"/>
          <w:b/>
          <w:color w:val="000000" w:themeColor="text1"/>
          <w:sz w:val="28"/>
          <w:szCs w:val="28"/>
        </w:rPr>
        <w:t xml:space="preserve"> НА ВРЕМЯ ПУТЕШЕСТВИЙ</w:t>
      </w: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sz w:val="28"/>
          <w:szCs w:val="28"/>
        </w:rPr>
      </w:pPr>
    </w:p>
    <w:p w:rsidR="00554DA3" w:rsidRPr="00A75BC2" w:rsidRDefault="00554DA3" w:rsidP="00554DA3">
      <w:pPr>
        <w:ind w:left="284"/>
        <w:rPr>
          <w:rStyle w:val="a8"/>
          <w:rFonts w:ascii="Times New Roman" w:hAnsi="Times New Roman" w:cs="Times New Roman"/>
          <w:i w:val="0"/>
          <w:color w:val="000000" w:themeColor="text1"/>
          <w:sz w:val="28"/>
          <w:szCs w:val="28"/>
        </w:rPr>
      </w:pPr>
    </w:p>
    <w:p w:rsidR="00554DA3" w:rsidRPr="00A75BC2" w:rsidRDefault="00554DA3" w:rsidP="00554DA3">
      <w:pPr>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554DA3" w:rsidRPr="00A75BC2" w:rsidRDefault="00554DA3" w:rsidP="00554DA3">
      <w:pPr>
        <w:ind w:left="284"/>
        <w:rPr>
          <w:rStyle w:val="a8"/>
          <w:rFonts w:ascii="Times New Roman" w:hAnsi="Times New Roman" w:cs="Times New Roman"/>
          <w:i w:val="0"/>
          <w:color w:val="000000" w:themeColor="text1"/>
        </w:rPr>
      </w:pPr>
    </w:p>
    <w:p w:rsidR="00C00938" w:rsidRPr="00A75BC2" w:rsidRDefault="00C00938" w:rsidP="00554DA3">
      <w:pPr>
        <w:pStyle w:val="1"/>
        <w:ind w:left="284"/>
        <w:jc w:val="center"/>
        <w:rPr>
          <w:rStyle w:val="a8"/>
          <w:rFonts w:ascii="Times New Roman" w:hAnsi="Times New Roman"/>
          <w:b w:val="0"/>
          <w:i w:val="0"/>
          <w:color w:val="000000" w:themeColor="text1"/>
          <w:sz w:val="24"/>
          <w:szCs w:val="24"/>
          <w:lang w:val="ru-RU"/>
        </w:rPr>
      </w:pPr>
    </w:p>
    <w:p w:rsidR="00C00938" w:rsidRPr="00A75BC2" w:rsidRDefault="00C00938" w:rsidP="00554DA3">
      <w:pPr>
        <w:pStyle w:val="1"/>
        <w:ind w:left="284"/>
        <w:jc w:val="center"/>
        <w:rPr>
          <w:rStyle w:val="a8"/>
          <w:rFonts w:ascii="Times New Roman" w:hAnsi="Times New Roman"/>
          <w:b w:val="0"/>
          <w:i w:val="0"/>
          <w:color w:val="000000" w:themeColor="text1"/>
          <w:sz w:val="24"/>
          <w:szCs w:val="24"/>
          <w:lang w:val="ru-RU"/>
        </w:rPr>
      </w:pPr>
    </w:p>
    <w:p w:rsidR="00C00938" w:rsidRPr="00A75BC2" w:rsidRDefault="00C00938" w:rsidP="00554DA3">
      <w:pPr>
        <w:pStyle w:val="1"/>
        <w:ind w:left="284"/>
        <w:jc w:val="center"/>
        <w:rPr>
          <w:rStyle w:val="a8"/>
          <w:rFonts w:ascii="Times New Roman" w:hAnsi="Times New Roman"/>
          <w:b w:val="0"/>
          <w:i w:val="0"/>
          <w:color w:val="000000" w:themeColor="text1"/>
          <w:sz w:val="24"/>
          <w:szCs w:val="24"/>
          <w:lang w:val="ru-RU"/>
        </w:rPr>
      </w:pPr>
    </w:p>
    <w:p w:rsidR="00C00938" w:rsidRPr="00A75BC2" w:rsidRDefault="00C00938" w:rsidP="00554DA3">
      <w:pPr>
        <w:pStyle w:val="1"/>
        <w:ind w:left="284"/>
        <w:jc w:val="center"/>
        <w:rPr>
          <w:rStyle w:val="a8"/>
          <w:rFonts w:ascii="Times New Roman" w:hAnsi="Times New Roman"/>
          <w:b w:val="0"/>
          <w:i w:val="0"/>
          <w:color w:val="000000" w:themeColor="text1"/>
          <w:sz w:val="24"/>
          <w:szCs w:val="24"/>
          <w:lang w:val="ru-RU"/>
        </w:rPr>
      </w:pPr>
    </w:p>
    <w:p w:rsidR="00554DA3" w:rsidRPr="00A75BC2" w:rsidRDefault="00554DA3" w:rsidP="00554DA3">
      <w:pPr>
        <w:pStyle w:val="1"/>
        <w:ind w:left="284"/>
        <w:jc w:val="center"/>
        <w:rPr>
          <w:rStyle w:val="a8"/>
          <w:rFonts w:ascii="Times New Roman" w:hAnsi="Times New Roman"/>
          <w:b w:val="0"/>
          <w:i w:val="0"/>
          <w:color w:val="000000" w:themeColor="text1"/>
          <w:sz w:val="24"/>
          <w:szCs w:val="24"/>
        </w:rPr>
      </w:pPr>
      <w:r w:rsidRPr="00A75BC2">
        <w:rPr>
          <w:rStyle w:val="a8"/>
          <w:rFonts w:ascii="Times New Roman" w:hAnsi="Times New Roman"/>
          <w:b w:val="0"/>
          <w:i w:val="0"/>
          <w:color w:val="000000" w:themeColor="text1"/>
          <w:sz w:val="24"/>
          <w:szCs w:val="24"/>
        </w:rPr>
        <w:t>г.</w:t>
      </w:r>
      <w:r w:rsidR="00DF474F" w:rsidRPr="00A75BC2">
        <w:rPr>
          <w:rStyle w:val="a8"/>
          <w:rFonts w:ascii="Times New Roman" w:hAnsi="Times New Roman"/>
          <w:b w:val="0"/>
          <w:i w:val="0"/>
          <w:color w:val="000000" w:themeColor="text1"/>
          <w:sz w:val="24"/>
          <w:szCs w:val="24"/>
          <w:lang w:val="ru-RU"/>
        </w:rPr>
        <w:t xml:space="preserve"> </w:t>
      </w:r>
      <w:r w:rsidRPr="00A75BC2">
        <w:rPr>
          <w:rStyle w:val="a8"/>
          <w:rFonts w:ascii="Times New Roman" w:hAnsi="Times New Roman"/>
          <w:b w:val="0"/>
          <w:i w:val="0"/>
          <w:color w:val="000000" w:themeColor="text1"/>
          <w:sz w:val="24"/>
          <w:szCs w:val="24"/>
        </w:rPr>
        <w:t>Москва</w:t>
      </w:r>
    </w:p>
    <w:p w:rsidR="00554DA3" w:rsidRPr="00A75BC2" w:rsidRDefault="00554DA3" w:rsidP="00554DA3">
      <w:pPr>
        <w:pStyle w:val="ConsNormal"/>
        <w:ind w:left="284" w:right="0" w:firstLine="0"/>
        <w:jc w:val="center"/>
        <w:rPr>
          <w:rFonts w:ascii="Times New Roman" w:hAnsi="Times New Roman" w:cs="Times New Roman"/>
          <w:color w:val="000000" w:themeColor="text1"/>
        </w:rPr>
      </w:pPr>
      <w:r w:rsidRPr="00A75BC2">
        <w:rPr>
          <w:rStyle w:val="a7"/>
          <w:rFonts w:eastAsia="Arial Unicode MS"/>
          <w:i/>
          <w:color w:val="000000" w:themeColor="text1"/>
        </w:rPr>
        <w:br w:type="page"/>
      </w:r>
      <w:r w:rsidRPr="00A75BC2">
        <w:rPr>
          <w:rFonts w:ascii="Times New Roman" w:hAnsi="Times New Roman" w:cs="Times New Roman"/>
          <w:b/>
          <w:color w:val="000000" w:themeColor="text1"/>
          <w:sz w:val="24"/>
        </w:rPr>
        <w:lastRenderedPageBreak/>
        <w:t>СОДЕРЖАНИЕ:</w:t>
      </w:r>
    </w:p>
    <w:p w:rsidR="00554DA3" w:rsidRPr="00A75BC2" w:rsidRDefault="00554DA3" w:rsidP="00554DA3">
      <w:pPr>
        <w:suppressAutoHyphens/>
        <w:ind w:left="284"/>
        <w:rPr>
          <w:rFonts w:ascii="Times New Roman" w:hAnsi="Times New Roman" w:cs="Times New Roman"/>
          <w:b/>
          <w:i/>
          <w:color w:val="000000" w:themeColor="text1"/>
          <w:sz w:val="20"/>
        </w:rPr>
      </w:pP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ОБЩИЕ ПОЛОЖЕНИЯ</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СУБЪЕКТЫ СТРАХОВАНИЯ</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ОБЪЕКТ СТРАХОВАНИЯ</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СТРАХОВЫЕ РИСКИ, СТРАХОВЫЕ СЛУЧАИ И ПРОГРАММЫ СТРАХОВАНИЯ</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ИСКЛЮЧЕНИЯ ИЗ ОБЪЕМА СТРАХОВОЙ ОТВЕТСТВЕННОСТИ</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СТРАХОВАЯ СУММА, СТРАХОВОЙ ТАРИФ, СТРАХОВАЯ ПРЕМИЯ</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ФРАНШИЗА</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 xml:space="preserve">ПОРЯДОК ЗАКЛЮЧЕНИЯ И ПРЕКРАЩЕНИЯ ДОГОВОРА СТРАХОВАНИЯ </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 xml:space="preserve">ДЕЙСТВИЕ ДОГОВОРА СТРАХОВАНИЯ </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 xml:space="preserve">ПРАВА И ОБЯЗАННОСТИ СТОРОН </w:t>
      </w:r>
    </w:p>
    <w:p w:rsidR="00554DA3" w:rsidRPr="00A75BC2" w:rsidRDefault="00554DA3" w:rsidP="00554DA3">
      <w:pPr>
        <w:pStyle w:val="ConsNormal"/>
        <w:numPr>
          <w:ilvl w:val="0"/>
          <w:numId w:val="1"/>
        </w:numPr>
        <w:spacing w:after="240"/>
        <w:ind w:left="284" w:right="0" w:firstLine="0"/>
        <w:jc w:val="both"/>
        <w:rPr>
          <w:rStyle w:val="64"/>
          <w:rFonts w:ascii="Times New Roman" w:hAnsi="Times New Roman" w:cs="Times New Roman"/>
          <w:b w:val="0"/>
          <w:bCs w:val="0"/>
          <w:color w:val="000000" w:themeColor="text1"/>
          <w:sz w:val="24"/>
          <w:szCs w:val="24"/>
          <w:shd w:val="clear" w:color="auto" w:fill="auto"/>
        </w:rPr>
      </w:pPr>
      <w:r w:rsidRPr="00A75BC2">
        <w:rPr>
          <w:rStyle w:val="64"/>
          <w:rFonts w:ascii="Times New Roman" w:hAnsi="Times New Roman" w:cs="Times New Roman"/>
          <w:b w:val="0"/>
          <w:bCs w:val="0"/>
          <w:color w:val="000000" w:themeColor="text1"/>
          <w:sz w:val="24"/>
          <w:szCs w:val="24"/>
        </w:rPr>
        <w:t xml:space="preserve">ДЕЙСТВИЯ СТОРОН ПРИ НАСТУПЛЕНИИ СТРАХОВОГО СЛУЧАЯ </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 xml:space="preserve">ПОРЯДОК ОПРЕДЕЛЕНИЯ И ВЫПЛАТЫ СТРАХОВОГО ВОЗМЕЩЕНИЯ </w:t>
      </w:r>
    </w:p>
    <w:p w:rsidR="00554DA3" w:rsidRPr="00A75BC2" w:rsidRDefault="00554DA3" w:rsidP="00554DA3">
      <w:pPr>
        <w:pStyle w:val="ConsNormal"/>
        <w:numPr>
          <w:ilvl w:val="0"/>
          <w:numId w:val="1"/>
        </w:numPr>
        <w:spacing w:after="240"/>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ПОРЯДОК РАЗРЕШЕНИЯ СПОРОВ</w:t>
      </w:r>
      <w:r w:rsidR="00F01706" w:rsidRPr="00A75BC2">
        <w:rPr>
          <w:rFonts w:ascii="Times New Roman" w:hAnsi="Times New Roman" w:cs="Times New Roman"/>
          <w:color w:val="000000" w:themeColor="text1"/>
          <w:sz w:val="24"/>
        </w:rPr>
        <w:t xml:space="preserve"> И ПРОЧИЕ УСЛОВИЯ</w:t>
      </w:r>
    </w:p>
    <w:p w:rsidR="00554DA3" w:rsidRPr="00A75BC2" w:rsidRDefault="00554DA3" w:rsidP="00554DA3">
      <w:pPr>
        <w:pStyle w:val="ConsNormal"/>
        <w:ind w:left="284" w:right="0" w:firstLine="0"/>
        <w:jc w:val="both"/>
        <w:rPr>
          <w:rFonts w:ascii="Times New Roman" w:hAnsi="Times New Roman" w:cs="Times New Roman"/>
          <w:color w:val="000000" w:themeColor="text1"/>
          <w:sz w:val="24"/>
        </w:rPr>
      </w:pPr>
    </w:p>
    <w:p w:rsidR="00554DA3" w:rsidRPr="00A75BC2" w:rsidRDefault="00554DA3" w:rsidP="00554DA3">
      <w:pPr>
        <w:pStyle w:val="ConsNormal"/>
        <w:ind w:left="284" w:right="0" w:firstLine="0"/>
        <w:jc w:val="both"/>
        <w:rPr>
          <w:rFonts w:ascii="Times New Roman" w:hAnsi="Times New Roman" w:cs="Times New Roman"/>
          <w:color w:val="000000" w:themeColor="text1"/>
          <w:sz w:val="24"/>
        </w:rPr>
      </w:pPr>
    </w:p>
    <w:p w:rsidR="00554DA3" w:rsidRPr="00A75BC2" w:rsidRDefault="00554DA3" w:rsidP="00554DA3">
      <w:pPr>
        <w:suppressAutoHyphens/>
        <w:ind w:left="284"/>
        <w:rPr>
          <w:rFonts w:ascii="Times New Roman" w:hAnsi="Times New Roman" w:cs="Times New Roman"/>
          <w:b/>
          <w:color w:val="000000" w:themeColor="text1"/>
          <w:sz w:val="20"/>
        </w:rPr>
      </w:pPr>
    </w:p>
    <w:p w:rsidR="00554DA3" w:rsidRPr="00A75BC2" w:rsidRDefault="00554DA3" w:rsidP="00554DA3">
      <w:pPr>
        <w:suppressAutoHyphens/>
        <w:ind w:left="284"/>
        <w:rPr>
          <w:b/>
          <w:color w:val="000000" w:themeColor="text1"/>
        </w:rPr>
      </w:pPr>
    </w:p>
    <w:p w:rsidR="00554DA3" w:rsidRPr="00A75BC2" w:rsidRDefault="00554DA3" w:rsidP="00554DA3">
      <w:pPr>
        <w:suppressAutoHyphens/>
        <w:ind w:left="284"/>
        <w:rPr>
          <w:b/>
          <w:color w:val="000000" w:themeColor="text1"/>
        </w:rPr>
      </w:pPr>
    </w:p>
    <w:p w:rsidR="00554DA3" w:rsidRPr="00A75BC2" w:rsidRDefault="00554DA3" w:rsidP="00554DA3">
      <w:pPr>
        <w:suppressAutoHyphens/>
        <w:ind w:left="284"/>
        <w:rPr>
          <w:b/>
          <w:color w:val="000000" w:themeColor="text1"/>
        </w:rPr>
      </w:pPr>
    </w:p>
    <w:p w:rsidR="00554DA3" w:rsidRPr="00A75BC2" w:rsidRDefault="00554DA3" w:rsidP="00554DA3">
      <w:pPr>
        <w:suppressAutoHyphens/>
        <w:ind w:left="284"/>
        <w:rPr>
          <w:b/>
          <w:color w:val="000000" w:themeColor="text1"/>
        </w:rPr>
      </w:pPr>
    </w:p>
    <w:p w:rsidR="00554DA3" w:rsidRPr="00A75BC2" w:rsidRDefault="00554DA3" w:rsidP="00554DA3">
      <w:pPr>
        <w:suppressAutoHyphens/>
        <w:ind w:left="284"/>
        <w:rPr>
          <w:b/>
          <w:color w:val="000000" w:themeColor="text1"/>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554DA3">
      <w:pPr>
        <w:pStyle w:val="51"/>
        <w:shd w:val="clear" w:color="auto" w:fill="auto"/>
        <w:tabs>
          <w:tab w:val="left" w:pos="432"/>
        </w:tabs>
        <w:spacing w:before="0" w:line="240" w:lineRule="auto"/>
        <w:ind w:left="284" w:right="20" w:firstLine="0"/>
        <w:contextualSpacing/>
        <w:rPr>
          <w:rStyle w:val="57pt1"/>
          <w:rFonts w:ascii="Times New Roman" w:hAnsi="Times New Roman" w:cs="Times New Roman"/>
          <w:b w:val="0"/>
          <w:bCs w:val="0"/>
          <w:color w:val="000000" w:themeColor="text1"/>
          <w:sz w:val="24"/>
          <w:szCs w:val="24"/>
          <w:shd w:val="clear" w:color="auto" w:fill="auto"/>
        </w:rPr>
      </w:pPr>
    </w:p>
    <w:p w:rsidR="00554DA3" w:rsidRPr="00A75BC2" w:rsidRDefault="00554DA3" w:rsidP="00FC2B37">
      <w:pPr>
        <w:pStyle w:val="51"/>
        <w:numPr>
          <w:ilvl w:val="0"/>
          <w:numId w:val="2"/>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4"/>
          <w:u w:val="single"/>
          <w:shd w:val="clear" w:color="auto" w:fill="auto"/>
        </w:rPr>
      </w:pPr>
      <w:r w:rsidRPr="00A75BC2">
        <w:rPr>
          <w:rStyle w:val="57pt1"/>
          <w:rFonts w:ascii="Times New Roman" w:hAnsi="Times New Roman" w:cs="Times New Roman"/>
          <w:b w:val="0"/>
          <w:bCs w:val="0"/>
          <w:color w:val="000000" w:themeColor="text1"/>
          <w:sz w:val="24"/>
          <w:szCs w:val="24"/>
          <w:shd w:val="clear" w:color="auto" w:fill="auto"/>
        </w:rPr>
        <w:br w:type="page"/>
      </w:r>
      <w:r w:rsidRPr="00A75BC2">
        <w:rPr>
          <w:rStyle w:val="57pt1"/>
          <w:rFonts w:ascii="Times New Roman" w:hAnsi="Times New Roman" w:cs="Times New Roman"/>
          <w:bCs w:val="0"/>
          <w:color w:val="000000" w:themeColor="text1"/>
          <w:sz w:val="24"/>
          <w:szCs w:val="24"/>
          <w:u w:val="single"/>
          <w:shd w:val="clear" w:color="auto" w:fill="auto"/>
        </w:rPr>
        <w:lastRenderedPageBreak/>
        <w:t>ОБЩИЕ ПОЛОЖЕНИЯ</w:t>
      </w:r>
    </w:p>
    <w:p w:rsidR="00FC2B37" w:rsidRPr="00A75BC2" w:rsidRDefault="00FC2B37" w:rsidP="00FC2B37">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4"/>
          <w:szCs w:val="24"/>
          <w:u w:val="single"/>
          <w:shd w:val="clear" w:color="auto" w:fill="auto"/>
        </w:rPr>
      </w:pPr>
    </w:p>
    <w:p w:rsidR="00322AC5" w:rsidRPr="00A75BC2" w:rsidRDefault="00D7108B"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1.1.</w:t>
      </w:r>
      <w:r w:rsidR="00554DA3" w:rsidRPr="00A75BC2">
        <w:rPr>
          <w:rFonts w:ascii="Times New Roman" w:hAnsi="Times New Roman" w:cs="Times New Roman"/>
          <w:color w:val="000000" w:themeColor="text1"/>
          <w:sz w:val="24"/>
          <w:szCs w:val="24"/>
        </w:rPr>
        <w:t>Правила комби</w:t>
      </w:r>
      <w:r w:rsidR="00322AC5" w:rsidRPr="00A75BC2">
        <w:rPr>
          <w:rFonts w:ascii="Times New Roman" w:hAnsi="Times New Roman" w:cs="Times New Roman"/>
          <w:color w:val="000000" w:themeColor="text1"/>
          <w:sz w:val="24"/>
          <w:szCs w:val="24"/>
        </w:rPr>
        <w:t>нированного страхования граждан</w:t>
      </w:r>
      <w:r w:rsidR="00554DA3" w:rsidRPr="00A75BC2">
        <w:rPr>
          <w:rFonts w:ascii="Times New Roman" w:hAnsi="Times New Roman" w:cs="Times New Roman"/>
          <w:color w:val="000000" w:themeColor="text1"/>
          <w:sz w:val="24"/>
          <w:szCs w:val="24"/>
        </w:rPr>
        <w:t xml:space="preserve"> </w:t>
      </w:r>
      <w:r w:rsidR="00322AC5" w:rsidRPr="00A75BC2">
        <w:rPr>
          <w:rFonts w:ascii="Times New Roman" w:hAnsi="Times New Roman" w:cs="Times New Roman"/>
          <w:color w:val="000000" w:themeColor="text1"/>
          <w:sz w:val="24"/>
          <w:szCs w:val="24"/>
        </w:rPr>
        <w:t xml:space="preserve">на время путешествий </w:t>
      </w:r>
      <w:r w:rsidR="00554DA3" w:rsidRPr="00A75BC2">
        <w:rPr>
          <w:rFonts w:ascii="Times New Roman" w:hAnsi="Times New Roman" w:cs="Times New Roman"/>
          <w:color w:val="000000" w:themeColor="text1"/>
          <w:sz w:val="24"/>
          <w:szCs w:val="24"/>
        </w:rPr>
        <w:t xml:space="preserve">(далее - Правила) разработаны в соответствии с Законом </w:t>
      </w:r>
      <w:r w:rsidR="001B0AF0" w:rsidRPr="00A75BC2">
        <w:rPr>
          <w:rFonts w:ascii="Times New Roman" w:hAnsi="Times New Roman" w:cs="Times New Roman"/>
          <w:color w:val="000000" w:themeColor="text1"/>
          <w:sz w:val="24"/>
          <w:szCs w:val="24"/>
        </w:rPr>
        <w:t>"</w:t>
      </w:r>
      <w:r w:rsidR="00554DA3" w:rsidRPr="00A75BC2">
        <w:rPr>
          <w:rFonts w:ascii="Times New Roman" w:hAnsi="Times New Roman" w:cs="Times New Roman"/>
          <w:color w:val="000000" w:themeColor="text1"/>
          <w:sz w:val="24"/>
          <w:szCs w:val="24"/>
        </w:rPr>
        <w:t>Об организации страхового дела в Российской Федерации</w:t>
      </w:r>
      <w:r w:rsidR="001B0AF0" w:rsidRPr="00A75BC2">
        <w:rPr>
          <w:rFonts w:ascii="Times New Roman" w:hAnsi="Times New Roman" w:cs="Times New Roman"/>
          <w:color w:val="000000" w:themeColor="text1"/>
          <w:sz w:val="24"/>
          <w:szCs w:val="24"/>
        </w:rPr>
        <w:t>"</w:t>
      </w:r>
      <w:r w:rsidR="00554DA3" w:rsidRPr="00A75BC2">
        <w:rPr>
          <w:rFonts w:ascii="Times New Roman" w:hAnsi="Times New Roman" w:cs="Times New Roman"/>
          <w:color w:val="000000" w:themeColor="text1"/>
          <w:sz w:val="24"/>
          <w:szCs w:val="24"/>
        </w:rPr>
        <w:t>, Гражданским кодексом Российской Федерации, иными законодательными и нормативными актами Российской Федерации и являются неотъемлемой частью Договора комбинированного страхования (страхового Полиса) граждан</w:t>
      </w:r>
      <w:r w:rsidR="00322AC5" w:rsidRPr="00A75BC2">
        <w:rPr>
          <w:color w:val="000000" w:themeColor="text1"/>
          <w:sz w:val="24"/>
          <w:szCs w:val="24"/>
        </w:rPr>
        <w:t xml:space="preserve"> </w:t>
      </w:r>
      <w:r w:rsidR="00322AC5" w:rsidRPr="00A75BC2">
        <w:rPr>
          <w:rFonts w:ascii="Times New Roman" w:hAnsi="Times New Roman" w:cs="Times New Roman"/>
          <w:color w:val="000000" w:themeColor="text1"/>
          <w:sz w:val="24"/>
          <w:szCs w:val="24"/>
        </w:rPr>
        <w:t>на время путешествий.</w:t>
      </w:r>
    </w:p>
    <w:p w:rsidR="00554DA3" w:rsidRPr="00A75BC2" w:rsidRDefault="00D7108B"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1.2.</w:t>
      </w:r>
      <w:r w:rsidR="00554DA3" w:rsidRPr="00A75BC2">
        <w:rPr>
          <w:rFonts w:ascii="Times New Roman" w:hAnsi="Times New Roman" w:cs="Times New Roman"/>
          <w:color w:val="000000" w:themeColor="text1"/>
          <w:sz w:val="24"/>
          <w:szCs w:val="24"/>
        </w:rPr>
        <w:t xml:space="preserve">По Договору комбинированного страхования, заключенному на основании настоящих Правил, Страховщик обязуется за обусловленную Договором комбинированного страхования плату (страховую премию), при наступлении предусмотренного события (страхового случая), осуществить страховую выплату и/или организовать и оплатить необходимую Застрахованному помощь в соответствии с условиями Договора комбинированного страхования. </w:t>
      </w:r>
    </w:p>
    <w:p w:rsidR="00554DA3" w:rsidRPr="00A75BC2" w:rsidRDefault="00D7108B"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1.3.</w:t>
      </w:r>
      <w:r w:rsidR="00554DA3" w:rsidRPr="00A75BC2">
        <w:rPr>
          <w:rFonts w:ascii="Times New Roman" w:hAnsi="Times New Roman" w:cs="Times New Roman"/>
          <w:color w:val="000000" w:themeColor="text1"/>
          <w:sz w:val="24"/>
          <w:szCs w:val="24"/>
        </w:rPr>
        <w:t>Основные термины и понятия, используемые в настоящих Правилах:</w:t>
      </w: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p>
    <w:p w:rsidR="00554DA3" w:rsidRPr="00A75BC2" w:rsidRDefault="00554DA3" w:rsidP="00554DA3">
      <w:pPr>
        <w:ind w:left="284"/>
        <w:jc w:val="both"/>
        <w:rPr>
          <w:rFonts w:ascii="Times New Roman" w:eastAsia="Times New Roman" w:hAnsi="Times New Roman" w:cs="Times New Roman"/>
          <w:color w:val="000000" w:themeColor="text1"/>
        </w:rPr>
      </w:pPr>
      <w:r w:rsidRPr="00A75BC2">
        <w:rPr>
          <w:rFonts w:ascii="Times New Roman" w:hAnsi="Times New Roman" w:cs="Times New Roman"/>
          <w:b/>
          <w:color w:val="000000" w:themeColor="text1"/>
        </w:rPr>
        <w:t>Страховщик</w:t>
      </w:r>
      <w:r w:rsidRPr="00A75BC2">
        <w:rPr>
          <w:rFonts w:ascii="Times New Roman" w:hAnsi="Times New Roman" w:cs="Times New Roman"/>
          <w:color w:val="000000" w:themeColor="text1"/>
        </w:rPr>
        <w:t xml:space="preserve"> – </w:t>
      </w:r>
      <w:r w:rsidRPr="00A75BC2">
        <w:rPr>
          <w:rFonts w:ascii="Times New Roman" w:eastAsia="Times New Roman" w:hAnsi="Times New Roman" w:cs="Times New Roman"/>
          <w:color w:val="000000" w:themeColor="text1"/>
        </w:rPr>
        <w:t xml:space="preserve">Общество с ограниченной ответственностью </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 xml:space="preserve">Страховая компания </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ТИТ</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 xml:space="preserve">, сокращенное название ООО </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 xml:space="preserve">СК </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ТИТ</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лицензию на осуществление соответствующего вида страховой деятельности в установленном  Законом  РФ  </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Об организации страхового дела в Российской Федерации</w:t>
      </w:r>
      <w:r w:rsidR="001B0AF0" w:rsidRPr="00A75BC2">
        <w:rPr>
          <w:rFonts w:ascii="Times New Roman" w:eastAsia="Times New Roman" w:hAnsi="Times New Roman" w:cs="Times New Roman"/>
          <w:color w:val="000000" w:themeColor="text1"/>
        </w:rPr>
        <w:t>"</w:t>
      </w:r>
      <w:r w:rsidRPr="00A75BC2">
        <w:rPr>
          <w:rFonts w:ascii="Times New Roman" w:eastAsia="Times New Roman" w:hAnsi="Times New Roman" w:cs="Times New Roman"/>
          <w:color w:val="000000" w:themeColor="text1"/>
        </w:rPr>
        <w:t xml:space="preserve"> порядке.</w:t>
      </w: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s="Times New Roman"/>
          <w:b/>
          <w:color w:val="000000" w:themeColor="text1"/>
          <w:sz w:val="24"/>
          <w:szCs w:val="24"/>
        </w:rPr>
        <w:t>Страхователь</w:t>
      </w:r>
      <w:r w:rsidR="00C00EB8" w:rsidRPr="00A75BC2">
        <w:rPr>
          <w:rFonts w:ascii="Times New Roman" w:hAnsi="Times New Roman" w:cs="Times New Roman"/>
          <w:b/>
          <w:color w:val="000000" w:themeColor="text1"/>
          <w:sz w:val="24"/>
          <w:szCs w:val="24"/>
        </w:rPr>
        <w:t xml:space="preserve"> </w:t>
      </w:r>
      <w:r w:rsidRPr="00A75BC2">
        <w:rPr>
          <w:rFonts w:ascii="Times New Roman" w:hAnsi="Times New Roman"/>
          <w:color w:val="000000" w:themeColor="text1"/>
          <w:sz w:val="24"/>
          <w:szCs w:val="24"/>
        </w:rPr>
        <w:t>- юридическое лицо любой организационно-</w:t>
      </w:r>
      <w:r w:rsidR="00FC2B37" w:rsidRPr="00A75BC2">
        <w:rPr>
          <w:rFonts w:ascii="Times New Roman" w:hAnsi="Times New Roman"/>
          <w:color w:val="000000" w:themeColor="text1"/>
          <w:sz w:val="24"/>
          <w:szCs w:val="24"/>
        </w:rPr>
        <w:t>правовой формы, зарегистрирован</w:t>
      </w:r>
      <w:r w:rsidRPr="00A75BC2">
        <w:rPr>
          <w:rFonts w:ascii="Times New Roman" w:hAnsi="Times New Roman"/>
          <w:color w:val="000000" w:themeColor="text1"/>
          <w:sz w:val="24"/>
          <w:szCs w:val="24"/>
        </w:rPr>
        <w:t xml:space="preserve">ное и действующее в соответствии с действующим законодательством Российской Федерации, заключившее со Страховщиком Договор </w:t>
      </w:r>
      <w:r w:rsidRPr="00A75BC2">
        <w:rPr>
          <w:rFonts w:ascii="Times New Roman" w:hAnsi="Times New Roman" w:cs="Times New Roman"/>
          <w:color w:val="000000" w:themeColor="text1"/>
          <w:sz w:val="24"/>
          <w:szCs w:val="24"/>
        </w:rPr>
        <w:t>комбинированного</w:t>
      </w:r>
      <w:r w:rsidRPr="00A75BC2">
        <w:rPr>
          <w:rFonts w:ascii="Times New Roman" w:hAnsi="Times New Roman"/>
          <w:color w:val="000000" w:themeColor="text1"/>
          <w:sz w:val="24"/>
          <w:szCs w:val="24"/>
        </w:rPr>
        <w:t xml:space="preserve"> страхования </w:t>
      </w:r>
      <w:r w:rsidR="00883F82" w:rsidRPr="00A75BC2">
        <w:rPr>
          <w:rFonts w:ascii="Times New Roman" w:hAnsi="Times New Roman" w:cs="Times New Roman"/>
          <w:color w:val="000000" w:themeColor="text1"/>
          <w:sz w:val="24"/>
          <w:szCs w:val="24"/>
        </w:rPr>
        <w:t>граждан на время путешествий</w:t>
      </w:r>
      <w:r w:rsidR="00FC2B37" w:rsidRPr="00A75BC2">
        <w:rPr>
          <w:rFonts w:ascii="Times New Roman" w:hAnsi="Times New Roman"/>
          <w:color w:val="000000" w:themeColor="text1"/>
          <w:sz w:val="24"/>
          <w:szCs w:val="24"/>
        </w:rPr>
        <w:t xml:space="preserve">, в  пользу третьих лиц (Застрахованных) и обязанное </w:t>
      </w:r>
      <w:r w:rsidRPr="00A75BC2">
        <w:rPr>
          <w:rFonts w:ascii="Times New Roman" w:hAnsi="Times New Roman"/>
          <w:color w:val="000000" w:themeColor="text1"/>
          <w:sz w:val="24"/>
          <w:szCs w:val="24"/>
        </w:rPr>
        <w:t>уплатить страховую премию;</w:t>
      </w:r>
    </w:p>
    <w:p w:rsidR="00554DA3" w:rsidRPr="00A75BC2" w:rsidRDefault="00554DA3" w:rsidP="00723221">
      <w:pPr>
        <w:pStyle w:val="ConsNormal"/>
        <w:numPr>
          <w:ilvl w:val="0"/>
          <w:numId w:val="7"/>
        </w:numPr>
        <w:ind w:left="709" w:right="0" w:hanging="283"/>
        <w:jc w:val="both"/>
        <w:rPr>
          <w:rFonts w:ascii="Times New Roman" w:hAnsi="Times New Roman" w:cs="Times New Roman"/>
          <w:color w:val="000000" w:themeColor="text1"/>
          <w:sz w:val="24"/>
          <w:szCs w:val="24"/>
        </w:rPr>
      </w:pPr>
      <w:r w:rsidRPr="00A75BC2">
        <w:rPr>
          <w:rFonts w:ascii="Times New Roman" w:hAnsi="Times New Roman" w:cs="Times New Roman"/>
          <w:color w:val="000000" w:themeColor="text1"/>
          <w:sz w:val="24"/>
          <w:szCs w:val="24"/>
        </w:rPr>
        <w:t>дееспособное физическое лицо, заключившее со Страховщиком Договор комбинированного</w:t>
      </w:r>
      <w:r w:rsidRPr="00A75BC2">
        <w:rPr>
          <w:rFonts w:ascii="Times New Roman" w:hAnsi="Times New Roman"/>
          <w:color w:val="000000" w:themeColor="text1"/>
          <w:sz w:val="24"/>
          <w:szCs w:val="24"/>
        </w:rPr>
        <w:t xml:space="preserve"> страхования </w:t>
      </w:r>
      <w:r w:rsidR="00883F82" w:rsidRPr="00A75BC2">
        <w:rPr>
          <w:rFonts w:ascii="Times New Roman" w:hAnsi="Times New Roman" w:cs="Times New Roman"/>
          <w:color w:val="000000" w:themeColor="text1"/>
          <w:sz w:val="24"/>
          <w:szCs w:val="24"/>
        </w:rPr>
        <w:t>граждан</w:t>
      </w:r>
      <w:r w:rsidRPr="00A75BC2">
        <w:rPr>
          <w:rFonts w:ascii="Times New Roman" w:hAnsi="Times New Roman" w:cs="Times New Roman"/>
          <w:color w:val="000000" w:themeColor="text1"/>
          <w:sz w:val="24"/>
          <w:szCs w:val="24"/>
        </w:rPr>
        <w:t xml:space="preserve"> </w:t>
      </w:r>
      <w:r w:rsidR="00883F82" w:rsidRPr="00A75BC2">
        <w:rPr>
          <w:rFonts w:ascii="Times New Roman" w:hAnsi="Times New Roman" w:cs="Times New Roman"/>
          <w:color w:val="000000" w:themeColor="text1"/>
          <w:sz w:val="24"/>
          <w:szCs w:val="24"/>
        </w:rPr>
        <w:t>на время путешествий</w:t>
      </w:r>
      <w:r w:rsidRPr="00A75BC2">
        <w:rPr>
          <w:rFonts w:ascii="Times New Roman" w:hAnsi="Times New Roman" w:cs="Times New Roman"/>
          <w:color w:val="000000" w:themeColor="text1"/>
          <w:sz w:val="24"/>
          <w:szCs w:val="24"/>
        </w:rPr>
        <w:t>, в сво</w:t>
      </w:r>
      <w:r w:rsidR="00D7108B" w:rsidRPr="00A75BC2">
        <w:rPr>
          <w:rFonts w:ascii="Times New Roman" w:hAnsi="Times New Roman" w:cs="Times New Roman"/>
          <w:color w:val="000000" w:themeColor="text1"/>
          <w:sz w:val="24"/>
          <w:szCs w:val="24"/>
        </w:rPr>
        <w:t xml:space="preserve">ю пользу или в пользу третьих лиц (Застрахованных) </w:t>
      </w:r>
      <w:r w:rsidRPr="00A75BC2">
        <w:rPr>
          <w:rFonts w:ascii="Times New Roman" w:hAnsi="Times New Roman" w:cs="Times New Roman"/>
          <w:color w:val="000000" w:themeColor="text1"/>
          <w:sz w:val="24"/>
          <w:szCs w:val="24"/>
        </w:rPr>
        <w:t>и обязанное  уплатить страховую премию.</w:t>
      </w: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s="Times New Roman"/>
          <w:b/>
          <w:color w:val="000000" w:themeColor="text1"/>
          <w:sz w:val="24"/>
          <w:szCs w:val="24"/>
        </w:rPr>
        <w:t>Застрахованный (Застрахованное лицо)</w:t>
      </w:r>
      <w:r w:rsidRPr="00A75BC2">
        <w:rPr>
          <w:rFonts w:ascii="Times New Roman" w:hAnsi="Times New Roman" w:cs="Times New Roman"/>
          <w:color w:val="000000" w:themeColor="text1"/>
          <w:sz w:val="24"/>
          <w:szCs w:val="24"/>
        </w:rPr>
        <w:t xml:space="preserve"> – физическое лицо, в пользу которого заключен Договор комбинированного</w:t>
      </w:r>
      <w:r w:rsidRPr="00A75BC2">
        <w:rPr>
          <w:rFonts w:ascii="Times New Roman" w:hAnsi="Times New Roman"/>
          <w:color w:val="000000" w:themeColor="text1"/>
          <w:sz w:val="24"/>
          <w:szCs w:val="24"/>
        </w:rPr>
        <w:t xml:space="preserve"> страхования </w:t>
      </w:r>
      <w:r w:rsidR="00883F82" w:rsidRPr="00A75BC2">
        <w:rPr>
          <w:rFonts w:ascii="Times New Roman" w:hAnsi="Times New Roman" w:cs="Times New Roman"/>
          <w:color w:val="000000" w:themeColor="text1"/>
          <w:sz w:val="24"/>
          <w:szCs w:val="24"/>
        </w:rPr>
        <w:t>граждан</w:t>
      </w:r>
      <w:r w:rsidRPr="00A75BC2">
        <w:rPr>
          <w:rFonts w:ascii="Times New Roman" w:hAnsi="Times New Roman" w:cs="Times New Roman"/>
          <w:color w:val="000000" w:themeColor="text1"/>
          <w:sz w:val="24"/>
          <w:szCs w:val="24"/>
        </w:rPr>
        <w:t xml:space="preserve"> </w:t>
      </w:r>
      <w:r w:rsidR="00883F82" w:rsidRPr="00A75BC2">
        <w:rPr>
          <w:rFonts w:ascii="Times New Roman" w:hAnsi="Times New Roman" w:cs="Times New Roman"/>
          <w:color w:val="000000" w:themeColor="text1"/>
          <w:sz w:val="24"/>
          <w:szCs w:val="24"/>
        </w:rPr>
        <w:t>на время путешествий</w:t>
      </w:r>
      <w:r w:rsidRPr="00A75BC2">
        <w:rPr>
          <w:rFonts w:ascii="Times New Roman" w:hAnsi="Times New Roman" w:cs="Times New Roman"/>
          <w:color w:val="000000" w:themeColor="text1"/>
          <w:sz w:val="24"/>
          <w:szCs w:val="24"/>
        </w:rPr>
        <w:t>, и имущественные интересы которого являются объектом страхования по Договору комбинированного</w:t>
      </w:r>
      <w:r w:rsidRPr="00A75BC2">
        <w:rPr>
          <w:rFonts w:ascii="Times New Roman" w:hAnsi="Times New Roman"/>
          <w:color w:val="000000" w:themeColor="text1"/>
          <w:sz w:val="24"/>
          <w:szCs w:val="24"/>
        </w:rPr>
        <w:t xml:space="preserve"> страхования </w:t>
      </w:r>
      <w:r w:rsidR="00883F82" w:rsidRPr="00A75BC2">
        <w:rPr>
          <w:rFonts w:ascii="Times New Roman" w:hAnsi="Times New Roman" w:cs="Times New Roman"/>
          <w:color w:val="000000" w:themeColor="text1"/>
          <w:sz w:val="24"/>
          <w:szCs w:val="24"/>
        </w:rPr>
        <w:t>граждан на время путешествий</w:t>
      </w:r>
      <w:r w:rsidRPr="00A75BC2">
        <w:rPr>
          <w:rFonts w:ascii="Times New Roman" w:hAnsi="Times New Roman" w:cs="Times New Roman"/>
          <w:color w:val="000000" w:themeColor="text1"/>
          <w:sz w:val="24"/>
          <w:szCs w:val="24"/>
        </w:rPr>
        <w:t>, заключенному между Страхователем и Страховщиком.</w:t>
      </w:r>
    </w:p>
    <w:p w:rsidR="002A72BB" w:rsidRPr="00A75BC2" w:rsidRDefault="002A72BB" w:rsidP="00D83E8E">
      <w:pPr>
        <w:ind w:left="284"/>
        <w:jc w:val="both"/>
        <w:rPr>
          <w:rFonts w:ascii="Times New Roman" w:hAnsi="Times New Roman" w:cs="Times New Roman"/>
          <w:color w:val="000000" w:themeColor="text1"/>
        </w:rPr>
      </w:pPr>
      <w:r w:rsidRPr="00A75BC2">
        <w:rPr>
          <w:rFonts w:ascii="Times New Roman" w:hAnsi="Times New Roman" w:cs="Times New Roman"/>
          <w:b/>
          <w:color w:val="000000" w:themeColor="text1"/>
        </w:rPr>
        <w:t>Страховые услуги</w:t>
      </w:r>
      <w:r w:rsidRPr="00A75BC2">
        <w:rPr>
          <w:rFonts w:ascii="Times New Roman" w:hAnsi="Times New Roman" w:cs="Times New Roman"/>
          <w:color w:val="000000" w:themeColor="text1"/>
        </w:rPr>
        <w:t xml:space="preserve"> – финансовые услуги Страховщика по заключению, изменению, расторжению и исполнению договоров (полисов) страхования.»</w:t>
      </w:r>
    </w:p>
    <w:p w:rsidR="002A72BB" w:rsidRPr="00A75BC2" w:rsidRDefault="002A72BB" w:rsidP="00D83E8E">
      <w:pPr>
        <w:ind w:left="284"/>
        <w:jc w:val="both"/>
        <w:rPr>
          <w:rFonts w:ascii="Times New Roman" w:hAnsi="Times New Roman" w:cs="Times New Roman"/>
          <w:color w:val="000000" w:themeColor="text1"/>
        </w:rPr>
      </w:pPr>
      <w:r w:rsidRPr="00A75BC2">
        <w:rPr>
          <w:rFonts w:ascii="Times New Roman" w:hAnsi="Times New Roman" w:cs="Times New Roman"/>
          <w:b/>
          <w:color w:val="000000" w:themeColor="text1"/>
        </w:rPr>
        <w:t>Получатель страховых услу</w:t>
      </w:r>
      <w:r w:rsidRPr="00A75BC2">
        <w:rPr>
          <w:rFonts w:ascii="Times New Roman" w:hAnsi="Times New Roman" w:cs="Times New Roman"/>
          <w:color w:val="000000" w:themeColor="text1"/>
        </w:rPr>
        <w:t>г – физическое лицо, в том числе зарегистрированное в качестве индивидуального предпринимателя, или юридическое лицо, обратившееся в страховую организацию с намерением заключить договор страхования (потенциальный получатель), а также страхователь, застрахованное лицо и (или) выгодоприобретатель по заключенному договору страхования.</w:t>
      </w:r>
    </w:p>
    <w:p w:rsidR="002A72BB" w:rsidRPr="00A75BC2" w:rsidRDefault="002A72BB" w:rsidP="00D83E8E">
      <w:pPr>
        <w:ind w:left="284"/>
        <w:jc w:val="both"/>
        <w:rPr>
          <w:rFonts w:ascii="Times New Roman" w:hAnsi="Times New Roman" w:cs="Times New Roman"/>
          <w:color w:val="000000" w:themeColor="text1"/>
        </w:rPr>
      </w:pPr>
      <w:r w:rsidRPr="00A75BC2">
        <w:rPr>
          <w:rFonts w:ascii="Times New Roman" w:hAnsi="Times New Roman" w:cs="Times New Roman"/>
          <w:b/>
          <w:color w:val="000000" w:themeColor="text1"/>
        </w:rPr>
        <w:t>Офис</w:t>
      </w:r>
      <w:r w:rsidRPr="00A75BC2">
        <w:rPr>
          <w:rFonts w:ascii="Times New Roman" w:hAnsi="Times New Roman" w:cs="Times New Roman"/>
          <w:color w:val="000000" w:themeColor="text1"/>
        </w:rPr>
        <w:t xml:space="preserve"> – специально оборудованное помещение, в котором осуществляется заключение и (или) расторжение договора страхования, и (или) прием документов для рассмотрения вопроса о признании события страховым случаем, и (или) прием заявлений и других обращений получателей страховых услуг и иных лиц, обращающихся в страховую организацию»</w:t>
      </w:r>
    </w:p>
    <w:p w:rsidR="002A72BB" w:rsidRPr="00A75BC2" w:rsidRDefault="002A72BB" w:rsidP="00D83E8E">
      <w:pPr>
        <w:ind w:left="284"/>
        <w:jc w:val="both"/>
        <w:rPr>
          <w:rFonts w:ascii="Times New Roman" w:hAnsi="Times New Roman" w:cs="Times New Roman"/>
          <w:color w:val="000000" w:themeColor="text1"/>
        </w:rPr>
      </w:pPr>
      <w:r w:rsidRPr="00A75BC2">
        <w:rPr>
          <w:rFonts w:ascii="Times New Roman" w:hAnsi="Times New Roman" w:cs="Times New Roman"/>
          <w:b/>
          <w:color w:val="000000" w:themeColor="text1"/>
        </w:rPr>
        <w:t>Обращение (жалоба)</w:t>
      </w:r>
      <w:r w:rsidRPr="00A75BC2">
        <w:rPr>
          <w:rFonts w:ascii="Times New Roman" w:hAnsi="Times New Roman" w:cs="Times New Roman"/>
          <w:color w:val="000000" w:themeColor="text1"/>
        </w:rPr>
        <w:t xml:space="preserve"> – направленная Страховщику Получателем страховых услуг в письменной форме на бумажном носителе или в виде электронного документа просьба </w:t>
      </w:r>
      <w:r w:rsidRPr="00A75BC2">
        <w:rPr>
          <w:rFonts w:ascii="Times New Roman" w:hAnsi="Times New Roman" w:cs="Times New Roman"/>
          <w:color w:val="000000" w:themeColor="text1"/>
        </w:rPr>
        <w:lastRenderedPageBreak/>
        <w:t>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p w:rsidR="002A72BB" w:rsidRPr="00A75BC2" w:rsidRDefault="002A72BB" w:rsidP="00D83E8E">
      <w:pPr>
        <w:ind w:left="284"/>
        <w:jc w:val="both"/>
        <w:rPr>
          <w:rFonts w:ascii="Times New Roman" w:hAnsi="Times New Roman" w:cs="Times New Roman"/>
          <w:color w:val="000000" w:themeColor="text1"/>
        </w:rPr>
      </w:pPr>
      <w:r w:rsidRPr="00A75BC2">
        <w:rPr>
          <w:rFonts w:ascii="Times New Roman" w:hAnsi="Times New Roman" w:cs="Times New Roman"/>
          <w:b/>
          <w:color w:val="000000" w:themeColor="text1"/>
        </w:rPr>
        <w:t>Стандарты</w:t>
      </w:r>
      <w:r w:rsidRPr="00A75BC2">
        <w:rPr>
          <w:rFonts w:ascii="Times New Roman" w:hAnsi="Times New Roman" w:cs="Times New Roman"/>
          <w:color w:val="000000" w:themeColor="text1"/>
        </w:rPr>
        <w:t xml:space="preserve"> – внутренние, базовые и иные стандарты, разработанные в соответствии с действующим законодательством и утвержденные Всероссийским союзом страховщиком, требования которых обязательны для страховых организаций в части, не противоречащей законодательству Российской Федерации и нормативным актам Банка России.</w:t>
      </w: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s="Times New Roman"/>
          <w:b/>
          <w:color w:val="000000" w:themeColor="text1"/>
          <w:sz w:val="24"/>
          <w:szCs w:val="24"/>
        </w:rPr>
        <w:t xml:space="preserve">Выгодоприобретателями </w:t>
      </w:r>
      <w:r w:rsidRPr="00A75BC2">
        <w:rPr>
          <w:rFonts w:ascii="Times New Roman" w:hAnsi="Times New Roman" w:cs="Times New Roman"/>
          <w:color w:val="000000" w:themeColor="text1"/>
          <w:sz w:val="24"/>
          <w:szCs w:val="24"/>
        </w:rPr>
        <w:t xml:space="preserve">являются Страхователь, Застрахованное лицо, Третьи лица или иные лица в зависимости от объекта страхования и выбранной страхователем программы страхования. </w:t>
      </w:r>
    </w:p>
    <w:p w:rsidR="00554DA3" w:rsidRPr="00A75BC2" w:rsidRDefault="00554DA3" w:rsidP="00554DA3">
      <w:pPr>
        <w:pStyle w:val="ConsNormal"/>
        <w:ind w:left="284" w:right="0" w:firstLine="0"/>
        <w:jc w:val="both"/>
        <w:rPr>
          <w:rFonts w:ascii="Times New Roman" w:hAnsi="Times New Roman" w:cs="Times New Roman"/>
          <w:color w:val="000000" w:themeColor="text1"/>
          <w:sz w:val="24"/>
          <w:szCs w:val="24"/>
        </w:rPr>
      </w:pPr>
    </w:p>
    <w:p w:rsidR="00554DA3" w:rsidRPr="00A75BC2" w:rsidRDefault="00FC2B37" w:rsidP="00554DA3">
      <w:pPr>
        <w:pStyle w:val="51"/>
        <w:shd w:val="clear" w:color="auto" w:fill="auto"/>
        <w:spacing w:before="0" w:line="240" w:lineRule="auto"/>
        <w:ind w:left="284" w:right="20" w:firstLine="0"/>
        <w:contextualSpacing/>
        <w:rPr>
          <w:rFonts w:ascii="Times New Roman" w:eastAsia="Times New Roman" w:hAnsi="Times New Roman"/>
          <w:color w:val="000000" w:themeColor="text1"/>
          <w:sz w:val="24"/>
          <w:szCs w:val="24"/>
          <w:lang w:eastAsia="ru-RU"/>
        </w:rPr>
      </w:pPr>
      <w:r w:rsidRPr="00A75BC2">
        <w:rPr>
          <w:rStyle w:val="57pt1"/>
          <w:rFonts w:ascii="Times New Roman" w:hAnsi="Times New Roman" w:cs="Times New Roman"/>
          <w:color w:val="000000" w:themeColor="text1"/>
          <w:sz w:val="24"/>
          <w:szCs w:val="24"/>
        </w:rPr>
        <w:t xml:space="preserve">Сервисная компания - </w:t>
      </w:r>
      <w:r w:rsidR="00554DA3" w:rsidRPr="00A75BC2">
        <w:rPr>
          <w:rStyle w:val="52"/>
          <w:rFonts w:ascii="Times New Roman" w:hAnsi="Times New Roman" w:cs="Times New Roman"/>
          <w:color w:val="000000" w:themeColor="text1"/>
          <w:sz w:val="24"/>
          <w:szCs w:val="24"/>
        </w:rPr>
        <w:t>организация, указанная в Договоре страхования</w:t>
      </w:r>
      <w:r w:rsidR="00554DA3" w:rsidRPr="00A75BC2">
        <w:rPr>
          <w:rFonts w:eastAsia="Times New Roman"/>
          <w:color w:val="000000" w:themeColor="text1"/>
          <w:sz w:val="24"/>
          <w:szCs w:val="24"/>
          <w:lang w:eastAsia="ru-RU"/>
        </w:rPr>
        <w:t xml:space="preserve">, </w:t>
      </w:r>
      <w:r w:rsidR="00554DA3" w:rsidRPr="00A75BC2">
        <w:rPr>
          <w:rFonts w:ascii="Times New Roman" w:eastAsia="Times New Roman" w:hAnsi="Times New Roman"/>
          <w:color w:val="000000" w:themeColor="text1"/>
          <w:sz w:val="24"/>
          <w:szCs w:val="24"/>
          <w:lang w:eastAsia="ru-RU"/>
        </w:rPr>
        <w:t>пре</w:t>
      </w:r>
      <w:r w:rsidR="00554DA3" w:rsidRPr="00A75BC2">
        <w:rPr>
          <w:rFonts w:ascii="Times New Roman" w:eastAsia="Times New Roman" w:hAnsi="Times New Roman"/>
          <w:color w:val="000000" w:themeColor="text1"/>
          <w:sz w:val="24"/>
          <w:szCs w:val="24"/>
          <w:lang w:eastAsia="ru-RU"/>
        </w:rPr>
        <w:softHyphen/>
        <w:t>доставляющая услу</w:t>
      </w:r>
      <w:r w:rsidRPr="00A75BC2">
        <w:rPr>
          <w:rFonts w:ascii="Times New Roman" w:eastAsia="Times New Roman" w:hAnsi="Times New Roman"/>
          <w:color w:val="000000" w:themeColor="text1"/>
          <w:sz w:val="24"/>
          <w:szCs w:val="24"/>
          <w:lang w:eastAsia="ru-RU"/>
        </w:rPr>
        <w:t>ги Страхователю/Застрахованному/</w:t>
      </w:r>
      <w:r w:rsidR="00554DA3" w:rsidRPr="00A75BC2">
        <w:rPr>
          <w:rFonts w:ascii="Times New Roman" w:eastAsia="Times New Roman" w:hAnsi="Times New Roman"/>
          <w:color w:val="000000" w:themeColor="text1"/>
          <w:sz w:val="24"/>
          <w:szCs w:val="24"/>
          <w:lang w:eastAsia="ru-RU"/>
        </w:rPr>
        <w:t>Выгодоприобретателю на тер</w:t>
      </w:r>
      <w:r w:rsidR="00554DA3" w:rsidRPr="00A75BC2">
        <w:rPr>
          <w:rFonts w:ascii="Times New Roman" w:eastAsia="Times New Roman" w:hAnsi="Times New Roman"/>
          <w:color w:val="000000" w:themeColor="text1"/>
          <w:sz w:val="24"/>
          <w:szCs w:val="24"/>
          <w:lang w:eastAsia="ru-RU"/>
        </w:rPr>
        <w:softHyphen/>
        <w:t>ритории страхования.</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F37FDE">
        <w:rPr>
          <w:rStyle w:val="a5"/>
          <w:rFonts w:ascii="Times New Roman" w:hAnsi="Times New Roman" w:cs="Times New Roman"/>
          <w:color w:val="000000" w:themeColor="text1"/>
          <w:sz w:val="24"/>
          <w:szCs w:val="24"/>
        </w:rPr>
        <w:t>Близкими родственниками</w:t>
      </w:r>
      <w:r w:rsidRPr="00F37FDE">
        <w:rPr>
          <w:rFonts w:ascii="Times New Roman" w:hAnsi="Times New Roman"/>
          <w:color w:val="000000" w:themeColor="text1"/>
          <w:sz w:val="24"/>
          <w:szCs w:val="24"/>
        </w:rPr>
        <w:t xml:space="preserve"> по настоящим Правилам признаются официально зарегистрированные супруг/супруга, дети, в том числе усыновленные, отец, мать, родные </w:t>
      </w:r>
      <w:r w:rsidR="00BD04A3" w:rsidRPr="00F37FDE">
        <w:rPr>
          <w:rFonts w:ascii="Times New Roman" w:hAnsi="Times New Roman"/>
          <w:color w:val="000000" w:themeColor="text1"/>
          <w:sz w:val="24"/>
          <w:szCs w:val="24"/>
        </w:rPr>
        <w:t xml:space="preserve">несовершеннолетние </w:t>
      </w:r>
      <w:r w:rsidRPr="00F37FDE">
        <w:rPr>
          <w:rFonts w:ascii="Times New Roman" w:hAnsi="Times New Roman"/>
          <w:color w:val="000000" w:themeColor="text1"/>
          <w:sz w:val="24"/>
          <w:szCs w:val="24"/>
        </w:rPr>
        <w:t>братья и сестры, официальные опекуны и опекаемые.</w:t>
      </w:r>
      <w:r w:rsidRPr="00A75BC2">
        <w:rPr>
          <w:rFonts w:ascii="Times New Roman" w:hAnsi="Times New Roman"/>
          <w:color w:val="000000" w:themeColor="text1"/>
          <w:sz w:val="24"/>
          <w:szCs w:val="24"/>
        </w:rPr>
        <w:t xml:space="preserve"> </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b/>
          <w:color w:val="000000" w:themeColor="text1"/>
          <w:sz w:val="24"/>
          <w:szCs w:val="24"/>
        </w:rPr>
        <w:t>Поездка -</w:t>
      </w:r>
      <w:r w:rsidR="00FC2B37" w:rsidRPr="00A75BC2">
        <w:rPr>
          <w:rFonts w:ascii="Times New Roman" w:hAnsi="Times New Roman"/>
          <w:b/>
          <w:color w:val="000000" w:themeColor="text1"/>
          <w:sz w:val="24"/>
          <w:szCs w:val="24"/>
        </w:rPr>
        <w:t xml:space="preserve"> </w:t>
      </w:r>
      <w:r w:rsidRPr="00A75BC2">
        <w:rPr>
          <w:rFonts w:ascii="Times New Roman" w:hAnsi="Times New Roman"/>
          <w:color w:val="000000" w:themeColor="text1"/>
          <w:sz w:val="24"/>
          <w:szCs w:val="24"/>
        </w:rPr>
        <w:t>оставление Застрахованным лицом места своего постоянного проживания, на срок которого заключается Договор страхования в соответствии с настоящими Правилами страхования. Начало и окончание поездки определяются соответственно датами убытия из места постоянного проживания и возвращения к месту постоянного проживания, о чем у Застрахованного имеется документальное подтверждение: виза, билет, посадочный талон и т.п.</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b/>
          <w:color w:val="000000" w:themeColor="text1"/>
          <w:sz w:val="24"/>
          <w:szCs w:val="24"/>
        </w:rPr>
        <w:t>Место постоянного проживания</w:t>
      </w:r>
      <w:r w:rsidRPr="00A75BC2">
        <w:rPr>
          <w:rFonts w:ascii="Times New Roman" w:hAnsi="Times New Roman"/>
          <w:color w:val="000000" w:themeColor="text1"/>
          <w:sz w:val="24"/>
          <w:szCs w:val="24"/>
        </w:rPr>
        <w:t xml:space="preserve"> – в зависимости от условий Договора страхования – государство и иное государственно-территориальное или административно-территориальное образование, на территории которого постоянно проживает Застрахованный.</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i/>
          <w:color w:val="000000" w:themeColor="text1"/>
          <w:sz w:val="24"/>
          <w:szCs w:val="24"/>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Style w:val="a5"/>
          <w:rFonts w:ascii="Times New Roman" w:hAnsi="Times New Roman" w:cs="Times New Roman"/>
          <w:color w:val="000000" w:themeColor="text1"/>
          <w:sz w:val="24"/>
          <w:szCs w:val="24"/>
        </w:rPr>
        <w:t>Территория страхования -</w:t>
      </w:r>
      <w:r w:rsidRPr="00A75BC2">
        <w:rPr>
          <w:rFonts w:ascii="Times New Roman" w:hAnsi="Times New Roman"/>
          <w:color w:val="000000" w:themeColor="text1"/>
          <w:sz w:val="24"/>
          <w:szCs w:val="24"/>
        </w:rPr>
        <w:t xml:space="preserve"> государства и иные государственно-территориальные и административно-территориальные образования, на территории которых распространяется действие Договора страхования и на территории которых находится Застрахованный во время совершаемой им поездки при условии, что Застрахованный не является ни гражданином государства, по территории которого совершается поездка, ни лицом постоянно проживающим в государстве (кроме граждан РФ, выезжающих за пределы места постоянного проживания, если это предусмотрено Договором страхования).</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b/>
          <w:color w:val="000000" w:themeColor="text1"/>
          <w:sz w:val="24"/>
          <w:szCs w:val="24"/>
        </w:rPr>
        <w:t>Лицо, постоянно проживающее в государстве</w:t>
      </w:r>
      <w:r w:rsidRPr="00A75BC2">
        <w:rPr>
          <w:rFonts w:ascii="Times New Roman" w:hAnsi="Times New Roman"/>
          <w:color w:val="000000" w:themeColor="text1"/>
          <w:sz w:val="24"/>
          <w:szCs w:val="24"/>
        </w:rPr>
        <w:t xml:space="preserve"> – лицо, фактически находящееся на территории государства не менее 184 календарных дней в течение 12 следующих подряд месяцев.</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554DA3" w:rsidP="00554DA3">
      <w:pPr>
        <w:pStyle w:val="51"/>
        <w:shd w:val="clear" w:color="auto" w:fill="auto"/>
        <w:spacing w:before="0" w:line="240" w:lineRule="auto"/>
        <w:ind w:left="284" w:right="20" w:firstLine="0"/>
        <w:contextualSpacing/>
        <w:rPr>
          <w:rFonts w:ascii="Times New Roman" w:hAnsi="Times New Roman"/>
          <w:color w:val="000000" w:themeColor="text1"/>
          <w:sz w:val="24"/>
          <w:szCs w:val="24"/>
        </w:rPr>
      </w:pPr>
      <w:r w:rsidRPr="00A75BC2">
        <w:rPr>
          <w:rFonts w:ascii="Times New Roman" w:hAnsi="Times New Roman"/>
          <w:b/>
          <w:color w:val="000000" w:themeColor="text1"/>
          <w:sz w:val="24"/>
          <w:szCs w:val="24"/>
        </w:rPr>
        <w:t>Несчастный случай -</w:t>
      </w:r>
      <w:r w:rsidRPr="00A75BC2">
        <w:rPr>
          <w:rFonts w:ascii="Times New Roman" w:hAnsi="Times New Roman"/>
          <w:color w:val="000000" w:themeColor="text1"/>
          <w:sz w:val="24"/>
          <w:szCs w:val="24"/>
        </w:rPr>
        <w:t xml:space="preserve"> внезапное, неожиданное кратковременное внешнее событие, произошедшее помимо воли Застрахованного, повлекшее за собой травматические повреждения органов, тканей, иное причинение вреда жизни и здоровью Застрахованного, вызвавшее постоянную утрату его трудоспособности или смерть.</w:t>
      </w:r>
    </w:p>
    <w:p w:rsidR="00554DA3" w:rsidRPr="00A75BC2" w:rsidRDefault="00554DA3" w:rsidP="00554DA3">
      <w:pPr>
        <w:pStyle w:val="51"/>
        <w:shd w:val="clear" w:color="auto" w:fill="auto"/>
        <w:spacing w:before="0" w:line="240" w:lineRule="auto"/>
        <w:ind w:left="284" w:right="20" w:firstLine="0"/>
        <w:contextualSpacing/>
        <w:rPr>
          <w:rStyle w:val="a5"/>
          <w:rFonts w:ascii="Times New Roman" w:hAnsi="Times New Roman" w:cs="Times New Roman"/>
          <w:b w:val="0"/>
          <w:bCs w:val="0"/>
          <w:color w:val="000000" w:themeColor="text1"/>
          <w:sz w:val="24"/>
          <w:szCs w:val="24"/>
        </w:rPr>
      </w:pPr>
    </w:p>
    <w:p w:rsidR="00554DA3" w:rsidRPr="00A75BC2" w:rsidRDefault="00554DA3" w:rsidP="00554DA3">
      <w:pPr>
        <w:pStyle w:val="a3"/>
        <w:shd w:val="clear" w:color="auto" w:fill="auto"/>
        <w:tabs>
          <w:tab w:val="left" w:pos="528"/>
        </w:tabs>
        <w:spacing w:line="240" w:lineRule="auto"/>
        <w:ind w:left="284" w:right="20"/>
        <w:contextualSpacing/>
        <w:jc w:val="both"/>
        <w:rPr>
          <w:rFonts w:ascii="Times New Roman" w:hAnsi="Times New Roman"/>
          <w:color w:val="000000" w:themeColor="text1"/>
          <w:sz w:val="24"/>
          <w:szCs w:val="24"/>
        </w:rPr>
      </w:pPr>
      <w:r w:rsidRPr="00A75BC2">
        <w:rPr>
          <w:rStyle w:val="a5"/>
          <w:rFonts w:ascii="Times New Roman" w:hAnsi="Times New Roman" w:cs="Times New Roman"/>
          <w:color w:val="000000" w:themeColor="text1"/>
          <w:sz w:val="24"/>
          <w:szCs w:val="24"/>
        </w:rPr>
        <w:t>Острое (внезапное) заболевание</w:t>
      </w:r>
      <w:r w:rsidRPr="00A75BC2">
        <w:rPr>
          <w:rFonts w:ascii="Times New Roman" w:hAnsi="Times New Roman"/>
          <w:color w:val="000000" w:themeColor="text1"/>
          <w:sz w:val="24"/>
          <w:szCs w:val="24"/>
        </w:rPr>
        <w:t xml:space="preserve"> </w:t>
      </w:r>
      <w:r w:rsidRPr="00A75BC2">
        <w:rPr>
          <w:rFonts w:ascii="Times New Roman" w:hAnsi="Times New Roman"/>
          <w:b/>
          <w:color w:val="000000" w:themeColor="text1"/>
          <w:sz w:val="24"/>
          <w:szCs w:val="24"/>
        </w:rPr>
        <w:t>-</w:t>
      </w:r>
      <w:r w:rsidRPr="00A75BC2">
        <w:rPr>
          <w:rFonts w:ascii="Times New Roman" w:hAnsi="Times New Roman"/>
          <w:color w:val="000000" w:themeColor="text1"/>
          <w:sz w:val="24"/>
          <w:szCs w:val="24"/>
        </w:rPr>
        <w:t xml:space="preserve"> острое расстройство здоровья (нарушение жизнедеятельности организма), возникшее по</w:t>
      </w:r>
      <w:r w:rsidR="001B0AF0" w:rsidRPr="00A75BC2">
        <w:rPr>
          <w:rFonts w:ascii="Times New Roman" w:hAnsi="Times New Roman"/>
          <w:color w:val="000000" w:themeColor="text1"/>
          <w:sz w:val="24"/>
          <w:szCs w:val="24"/>
        </w:rPr>
        <w:t>д воздействием болезнетворных и/</w:t>
      </w:r>
      <w:r w:rsidRPr="00A75BC2">
        <w:rPr>
          <w:rFonts w:ascii="Times New Roman" w:hAnsi="Times New Roman"/>
          <w:color w:val="000000" w:themeColor="text1"/>
          <w:sz w:val="24"/>
          <w:szCs w:val="24"/>
        </w:rPr>
        <w:t xml:space="preserve">или </w:t>
      </w:r>
      <w:r w:rsidRPr="00A75BC2">
        <w:rPr>
          <w:rFonts w:ascii="Times New Roman" w:hAnsi="Times New Roman"/>
          <w:color w:val="000000" w:themeColor="text1"/>
          <w:sz w:val="24"/>
          <w:szCs w:val="24"/>
        </w:rPr>
        <w:lastRenderedPageBreak/>
        <w:t>чрезвычайных (для данного орг</w:t>
      </w:r>
      <w:r w:rsidR="001B0AF0" w:rsidRPr="00A75BC2">
        <w:rPr>
          <w:rFonts w:ascii="Times New Roman" w:hAnsi="Times New Roman"/>
          <w:color w:val="000000" w:themeColor="text1"/>
          <w:sz w:val="24"/>
          <w:szCs w:val="24"/>
        </w:rPr>
        <w:t>анизма) раздражителей внешней и/</w:t>
      </w:r>
      <w:r w:rsidRPr="00A75BC2">
        <w:rPr>
          <w:rFonts w:ascii="Times New Roman" w:hAnsi="Times New Roman"/>
          <w:color w:val="000000" w:themeColor="text1"/>
          <w:sz w:val="24"/>
          <w:szCs w:val="24"/>
        </w:rPr>
        <w:t>или внут</w:t>
      </w:r>
      <w:r w:rsidR="00FC2B37" w:rsidRPr="00A75BC2">
        <w:rPr>
          <w:rFonts w:ascii="Times New Roman" w:hAnsi="Times New Roman"/>
          <w:color w:val="000000" w:themeColor="text1"/>
          <w:sz w:val="24"/>
          <w:szCs w:val="24"/>
        </w:rPr>
        <w:t>ренней среды, которое проявляет</w:t>
      </w:r>
      <w:r w:rsidRPr="00A75BC2">
        <w:rPr>
          <w:rFonts w:ascii="Times New Roman" w:hAnsi="Times New Roman"/>
          <w:color w:val="000000" w:themeColor="text1"/>
          <w:sz w:val="24"/>
          <w:szCs w:val="24"/>
        </w:rPr>
        <w:t>ся изменением структуры и функций организма и требует ока</w:t>
      </w:r>
      <w:r w:rsidR="00FC2B37" w:rsidRPr="00A75BC2">
        <w:rPr>
          <w:rFonts w:ascii="Times New Roman" w:hAnsi="Times New Roman"/>
          <w:color w:val="000000" w:themeColor="text1"/>
          <w:sz w:val="24"/>
          <w:szCs w:val="24"/>
        </w:rPr>
        <w:t>зания неотложной меди</w:t>
      </w:r>
      <w:r w:rsidRPr="00A75BC2">
        <w:rPr>
          <w:rFonts w:ascii="Times New Roman" w:hAnsi="Times New Roman"/>
          <w:color w:val="000000" w:themeColor="text1"/>
          <w:sz w:val="24"/>
          <w:szCs w:val="24"/>
        </w:rPr>
        <w:t>цинской помощи.</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Острым (внезапным) не может быть признано заболевание, по которому Застрахованный получает плановую терапию, состоит на учете или обра</w:t>
      </w:r>
      <w:r w:rsidR="00FC2B37" w:rsidRPr="00A75BC2">
        <w:rPr>
          <w:rFonts w:ascii="Times New Roman" w:hAnsi="Times New Roman"/>
          <w:color w:val="000000" w:themeColor="text1"/>
          <w:sz w:val="24"/>
          <w:szCs w:val="24"/>
        </w:rPr>
        <w:t>щался к соответствующим медицин</w:t>
      </w:r>
      <w:r w:rsidRPr="00A75BC2">
        <w:rPr>
          <w:rFonts w:ascii="Times New Roman" w:hAnsi="Times New Roman"/>
          <w:color w:val="000000" w:themeColor="text1"/>
          <w:sz w:val="24"/>
          <w:szCs w:val="24"/>
        </w:rPr>
        <w:t>ским специалистам, предшествующих началу поездки, а также длительно существующие (врожденные или приобретенные), прогрессирующие стойкие патологические изменения в органах и/или системах, требующие медикаментозного или хирургического лечения для их устранения или снижения негативного влияния на организм.</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FC2B37" w:rsidP="00554DA3">
      <w:pPr>
        <w:pStyle w:val="a3"/>
        <w:shd w:val="clear" w:color="auto" w:fill="auto"/>
        <w:tabs>
          <w:tab w:val="left" w:pos="514"/>
        </w:tabs>
        <w:spacing w:line="240" w:lineRule="auto"/>
        <w:ind w:left="284" w:right="20"/>
        <w:contextualSpacing/>
        <w:jc w:val="both"/>
        <w:rPr>
          <w:rFonts w:ascii="Times New Roman" w:hAnsi="Times New Roman"/>
          <w:color w:val="000000" w:themeColor="text1"/>
          <w:sz w:val="24"/>
          <w:szCs w:val="24"/>
        </w:rPr>
      </w:pPr>
      <w:r w:rsidRPr="00A75BC2">
        <w:rPr>
          <w:rStyle w:val="a5"/>
          <w:rFonts w:ascii="Times New Roman" w:hAnsi="Times New Roman" w:cs="Times New Roman"/>
          <w:color w:val="000000" w:themeColor="text1"/>
          <w:sz w:val="24"/>
          <w:szCs w:val="24"/>
        </w:rPr>
        <w:t xml:space="preserve">Хроническое заболевание - </w:t>
      </w:r>
      <w:r w:rsidR="00554DA3" w:rsidRPr="00A75BC2">
        <w:rPr>
          <w:rFonts w:ascii="Times New Roman" w:hAnsi="Times New Roman"/>
          <w:color w:val="000000" w:themeColor="text1"/>
          <w:sz w:val="24"/>
          <w:szCs w:val="24"/>
        </w:rPr>
        <w:t>заболевание или следствие телесного повреждения, обладающее как минимум двумя из следующих характеристик:</w:t>
      </w:r>
    </w:p>
    <w:p w:rsidR="00554DA3" w:rsidRPr="00A75BC2" w:rsidRDefault="00554DA3" w:rsidP="00723221">
      <w:pPr>
        <w:pStyle w:val="a3"/>
        <w:numPr>
          <w:ilvl w:val="0"/>
          <w:numId w:val="5"/>
        </w:numPr>
        <w:shd w:val="clear" w:color="auto" w:fill="auto"/>
        <w:spacing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приобретенное, может существовать в течение неопределенного периода времени, вне зависимости от того, знал о нем Застрахованный или нет, требует медикаментозного или хирургического лечения для их устранен</w:t>
      </w:r>
      <w:r w:rsidR="00FC2B37" w:rsidRPr="00A75BC2">
        <w:rPr>
          <w:rFonts w:ascii="Times New Roman" w:hAnsi="Times New Roman"/>
          <w:color w:val="000000" w:themeColor="text1"/>
          <w:sz w:val="24"/>
          <w:szCs w:val="24"/>
        </w:rPr>
        <w:t>ия или снижения негативного вли</w:t>
      </w:r>
      <w:r w:rsidRPr="00A75BC2">
        <w:rPr>
          <w:rFonts w:ascii="Times New Roman" w:hAnsi="Times New Roman"/>
          <w:color w:val="000000" w:themeColor="text1"/>
          <w:sz w:val="24"/>
          <w:szCs w:val="24"/>
        </w:rPr>
        <w:t>яния на организм;</w:t>
      </w:r>
    </w:p>
    <w:p w:rsidR="00554DA3" w:rsidRPr="00A75BC2" w:rsidRDefault="00554DA3" w:rsidP="00723221">
      <w:pPr>
        <w:pStyle w:val="a3"/>
        <w:numPr>
          <w:ilvl w:val="0"/>
          <w:numId w:val="5"/>
        </w:numPr>
        <w:shd w:val="clear" w:color="auto" w:fill="auto"/>
        <w:tabs>
          <w:tab w:val="left" w:pos="269"/>
        </w:tabs>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врожденное, обусловленное внутриутробными повреждениями, или воздействием иных повреждающих факторов на плод во время беременности, диагностированное при рождении, детстве или в более поздние сроки, в т.ч. и впервые выявленное, требующее медикаментозного или хирургического лечения для устранения симптомов или снижения негативного влияния на организм;</w:t>
      </w:r>
    </w:p>
    <w:p w:rsidR="00554DA3" w:rsidRPr="00A75BC2" w:rsidRDefault="001B0AF0" w:rsidP="00723221">
      <w:pPr>
        <w:pStyle w:val="a3"/>
        <w:numPr>
          <w:ilvl w:val="0"/>
          <w:numId w:val="5"/>
        </w:numPr>
        <w:shd w:val="clear" w:color="auto" w:fill="auto"/>
        <w:tabs>
          <w:tab w:val="left" w:pos="274"/>
        </w:tabs>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генетическое - </w:t>
      </w:r>
      <w:r w:rsidR="00554DA3" w:rsidRPr="00A75BC2">
        <w:rPr>
          <w:rFonts w:ascii="Times New Roman" w:hAnsi="Times New Roman"/>
          <w:color w:val="000000" w:themeColor="text1"/>
          <w:sz w:val="24"/>
          <w:szCs w:val="24"/>
        </w:rPr>
        <w:t>заболевания, возникновение и развитие которых связано с дефектами в наследственном аппарате клеток, передаваемыми по наследству через гаметы, обусловлены нарушениями в процессах хранения, передачи и реализации генетической информации;</w:t>
      </w:r>
    </w:p>
    <w:p w:rsidR="00554DA3" w:rsidRPr="00A75BC2" w:rsidRDefault="00554DA3" w:rsidP="00723221">
      <w:pPr>
        <w:pStyle w:val="a3"/>
        <w:numPr>
          <w:ilvl w:val="0"/>
          <w:numId w:val="5"/>
        </w:numPr>
        <w:shd w:val="clear" w:color="auto" w:fill="auto"/>
        <w:tabs>
          <w:tab w:val="left" w:pos="266"/>
        </w:tabs>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существует вероятность возникновения рецидивов;</w:t>
      </w:r>
    </w:p>
    <w:p w:rsidR="00554DA3" w:rsidRPr="00A75BC2" w:rsidRDefault="00554DA3" w:rsidP="00723221">
      <w:pPr>
        <w:pStyle w:val="a3"/>
        <w:numPr>
          <w:ilvl w:val="0"/>
          <w:numId w:val="5"/>
        </w:numPr>
        <w:shd w:val="clear" w:color="auto" w:fill="auto"/>
        <w:tabs>
          <w:tab w:val="left" w:pos="266"/>
        </w:tabs>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носит постоянный характер или прогрессирует;</w:t>
      </w:r>
    </w:p>
    <w:p w:rsidR="00554DA3" w:rsidRPr="00A75BC2" w:rsidRDefault="00554DA3" w:rsidP="00723221">
      <w:pPr>
        <w:pStyle w:val="a3"/>
        <w:numPr>
          <w:ilvl w:val="0"/>
          <w:numId w:val="5"/>
        </w:numPr>
        <w:shd w:val="clear" w:color="auto" w:fill="auto"/>
        <w:tabs>
          <w:tab w:val="left" w:pos="266"/>
        </w:tabs>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не имеет известных признанных способов лечения;</w:t>
      </w:r>
    </w:p>
    <w:p w:rsidR="00554DA3" w:rsidRPr="00A75BC2" w:rsidRDefault="00554DA3" w:rsidP="00723221">
      <w:pPr>
        <w:pStyle w:val="a3"/>
        <w:numPr>
          <w:ilvl w:val="0"/>
          <w:numId w:val="5"/>
        </w:numPr>
        <w:shd w:val="clear" w:color="auto" w:fill="auto"/>
        <w:tabs>
          <w:tab w:val="left" w:pos="262"/>
        </w:tabs>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требует паллиативного лечения;</w:t>
      </w:r>
    </w:p>
    <w:p w:rsidR="00554DA3" w:rsidRPr="00A75BC2" w:rsidRDefault="00554DA3" w:rsidP="00723221">
      <w:pPr>
        <w:pStyle w:val="a3"/>
        <w:numPr>
          <w:ilvl w:val="0"/>
          <w:numId w:val="5"/>
        </w:numPr>
        <w:shd w:val="clear" w:color="auto" w:fill="auto"/>
        <w:spacing w:line="240" w:lineRule="auto"/>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требует долгосрочного наблюдения, консультаций, периодических осмотров, исследований или анализов, постоянного или регулярного приема лекарственных препаратов.</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r w:rsidRPr="00A75BC2">
        <w:rPr>
          <w:rStyle w:val="24"/>
          <w:rFonts w:ascii="Times New Roman" w:hAnsi="Times New Roman" w:cs="Times New Roman"/>
          <w:color w:val="000000" w:themeColor="text1"/>
          <w:sz w:val="24"/>
          <w:szCs w:val="24"/>
        </w:rPr>
        <w:t>Медицинская транспортировка или эвакуация</w:t>
      </w:r>
      <w:r w:rsidRPr="00A75BC2">
        <w:rPr>
          <w:rFonts w:ascii="Times New Roman" w:hAnsi="Times New Roman"/>
          <w:color w:val="000000" w:themeColor="text1"/>
          <w:sz w:val="24"/>
          <w:szCs w:val="24"/>
        </w:rPr>
        <w:t xml:space="preserve"> - необходимая с врачебной точки зрения (подтвержденная документально лечащим врачом и согласованная с Сервисной компанией и/или Страховой компанией) транспортировка Застрахованного медицинским или немедицинским транспортом в сопровождении медицинского персонала, осуществляющего квалифицированный уход, для перевозки Застрахованного в ближайшее от места получения травмы или заболевания профильное лечебное учреждение, в котором имеются условия для оказан</w:t>
      </w:r>
      <w:r w:rsidR="001B0AF0" w:rsidRPr="00A75BC2">
        <w:rPr>
          <w:rFonts w:ascii="Times New Roman" w:hAnsi="Times New Roman"/>
          <w:color w:val="000000" w:themeColor="text1"/>
          <w:sz w:val="24"/>
          <w:szCs w:val="24"/>
        </w:rPr>
        <w:t>ия необходимой медицинской помо</w:t>
      </w:r>
      <w:r w:rsidRPr="00A75BC2">
        <w:rPr>
          <w:rFonts w:ascii="Times New Roman" w:hAnsi="Times New Roman"/>
          <w:color w:val="000000" w:themeColor="text1"/>
          <w:sz w:val="24"/>
          <w:szCs w:val="24"/>
        </w:rPr>
        <w:t>щи, или возвращение Застрахованного к месту постоянного проживания.</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Style w:val="a5"/>
          <w:rFonts w:ascii="Times New Roman" w:hAnsi="Times New Roman" w:cs="Times New Roman"/>
          <w:color w:val="000000" w:themeColor="text1"/>
          <w:sz w:val="24"/>
          <w:szCs w:val="24"/>
        </w:rPr>
        <w:t>Багаж -</w:t>
      </w:r>
      <w:r w:rsidRPr="00A75BC2">
        <w:rPr>
          <w:rFonts w:ascii="Times New Roman" w:hAnsi="Times New Roman"/>
          <w:color w:val="000000" w:themeColor="text1"/>
          <w:sz w:val="24"/>
          <w:szCs w:val="24"/>
        </w:rPr>
        <w:t xml:space="preserve"> личные вещи Застрахованного, перевозимые им в ходе поездки, официально зарегистрированные и сданные в багаж той организации, осуществляющей перевозку Застрахованного.</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r w:rsidRPr="00A75BC2">
        <w:rPr>
          <w:rStyle w:val="24"/>
          <w:rFonts w:ascii="Times New Roman" w:hAnsi="Times New Roman" w:cs="Times New Roman"/>
          <w:color w:val="000000" w:themeColor="text1"/>
          <w:sz w:val="24"/>
          <w:szCs w:val="24"/>
        </w:rPr>
        <w:t>Недвижимое имущество</w:t>
      </w:r>
      <w:r w:rsidRPr="00A75BC2">
        <w:rPr>
          <w:rFonts w:ascii="Times New Roman" w:hAnsi="Times New Roman"/>
          <w:color w:val="000000" w:themeColor="text1"/>
          <w:sz w:val="24"/>
          <w:szCs w:val="24"/>
        </w:rPr>
        <w:t xml:space="preserve"> - это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а также подлежащие государственной реги</w:t>
      </w:r>
      <w:r w:rsidRPr="00A75BC2">
        <w:rPr>
          <w:rFonts w:ascii="Times New Roman" w:hAnsi="Times New Roman"/>
          <w:color w:val="000000" w:themeColor="text1"/>
          <w:sz w:val="24"/>
          <w:szCs w:val="24"/>
        </w:rPr>
        <w:softHyphen/>
        <w:t xml:space="preserve">страции </w:t>
      </w:r>
      <w:r w:rsidRPr="00A75BC2">
        <w:rPr>
          <w:rFonts w:ascii="Times New Roman" w:hAnsi="Times New Roman"/>
          <w:color w:val="000000" w:themeColor="text1"/>
          <w:sz w:val="24"/>
          <w:szCs w:val="24"/>
        </w:rPr>
        <w:lastRenderedPageBreak/>
        <w:t>воздушные и морские суда, суда внутреннего плавания, космические объекты. Законом к недвижимым вещам может быть отнесено и иное имущество.</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p>
    <w:p w:rsidR="00554DA3" w:rsidRPr="00A75BC2" w:rsidRDefault="00554DA3" w:rsidP="00554DA3">
      <w:pPr>
        <w:pStyle w:val="ConsNormal"/>
        <w:ind w:left="284" w:right="0" w:firstLine="0"/>
        <w:contextualSpacing/>
        <w:jc w:val="both"/>
        <w:rPr>
          <w:rFonts w:ascii="Times New Roman" w:hAnsi="Times New Roman" w:cs="Times New Roman"/>
          <w:color w:val="000000" w:themeColor="text1"/>
          <w:sz w:val="24"/>
          <w:szCs w:val="24"/>
        </w:rPr>
      </w:pPr>
      <w:bookmarkStart w:id="0" w:name="bookmark4"/>
      <w:r w:rsidRPr="00A75BC2">
        <w:rPr>
          <w:rFonts w:ascii="Times New Roman" w:hAnsi="Times New Roman" w:cs="Times New Roman"/>
          <w:b/>
          <w:color w:val="000000" w:themeColor="text1"/>
          <w:sz w:val="24"/>
          <w:szCs w:val="24"/>
        </w:rPr>
        <w:t>Программа страхования</w:t>
      </w:r>
      <w:r w:rsidRPr="00A75BC2">
        <w:rPr>
          <w:rFonts w:ascii="Times New Roman" w:hAnsi="Times New Roman" w:cs="Times New Roman"/>
          <w:color w:val="000000" w:themeColor="text1"/>
          <w:sz w:val="24"/>
          <w:szCs w:val="24"/>
        </w:rPr>
        <w:t xml:space="preserve"> - перечень медицинских и иных услуг в рамках Договора страхования и установленных лимитов на указанные услуги, которые будут оплачены Страховщиком при наступлении страхового случая.</w:t>
      </w:r>
    </w:p>
    <w:p w:rsidR="00554DA3" w:rsidRPr="00A75BC2" w:rsidRDefault="00554DA3" w:rsidP="00554DA3">
      <w:pPr>
        <w:pStyle w:val="ConsNormal"/>
        <w:ind w:left="284" w:right="0" w:firstLine="0"/>
        <w:contextualSpacing/>
        <w:jc w:val="both"/>
        <w:rPr>
          <w:rFonts w:ascii="Times New Roman" w:hAnsi="Times New Roman" w:cs="Times New Roman"/>
          <w:b/>
          <w:color w:val="000000" w:themeColor="text1"/>
          <w:sz w:val="24"/>
          <w:szCs w:val="24"/>
        </w:rPr>
      </w:pPr>
    </w:p>
    <w:p w:rsidR="00554DA3" w:rsidRPr="00A75BC2" w:rsidRDefault="00554DA3" w:rsidP="00554DA3">
      <w:pPr>
        <w:pStyle w:val="ConsNormal"/>
        <w:ind w:left="284" w:right="0" w:firstLine="0"/>
        <w:contextualSpacing/>
        <w:jc w:val="both"/>
        <w:rPr>
          <w:rFonts w:ascii="Times New Roman" w:hAnsi="Times New Roman" w:cs="Times New Roman"/>
          <w:color w:val="000000" w:themeColor="text1"/>
          <w:sz w:val="24"/>
          <w:szCs w:val="24"/>
        </w:rPr>
      </w:pPr>
      <w:r w:rsidRPr="00A75BC2">
        <w:rPr>
          <w:rFonts w:ascii="Times New Roman" w:hAnsi="Times New Roman" w:cs="Times New Roman"/>
          <w:b/>
          <w:color w:val="000000" w:themeColor="text1"/>
          <w:sz w:val="24"/>
          <w:szCs w:val="24"/>
        </w:rPr>
        <w:t>Период охлаждения</w:t>
      </w:r>
      <w:r w:rsidR="00FC2B37" w:rsidRPr="00A75BC2">
        <w:rPr>
          <w:rFonts w:ascii="Times New Roman" w:hAnsi="Times New Roman" w:cs="Times New Roman"/>
          <w:b/>
          <w:color w:val="000000" w:themeColor="text1"/>
          <w:sz w:val="24"/>
          <w:szCs w:val="24"/>
        </w:rPr>
        <w:t xml:space="preserve"> </w:t>
      </w:r>
      <w:r w:rsidRPr="00A75BC2">
        <w:rPr>
          <w:rFonts w:ascii="Times New Roman" w:hAnsi="Times New Roman" w:cs="Times New Roman"/>
          <w:color w:val="000000" w:themeColor="text1"/>
          <w:sz w:val="24"/>
          <w:szCs w:val="24"/>
        </w:rPr>
        <w:t>- период времени, начинающийся с момента заключения договора страхования в течение которого Страхователь-физическое лицо вправе отказаться от договора страхования и получить обратно уплаченную страховую премию или ее часть</w:t>
      </w:r>
      <w:r w:rsidR="0033789F" w:rsidRPr="00A75BC2">
        <w:rPr>
          <w:rFonts w:ascii="Times New Roman" w:hAnsi="Times New Roman" w:cs="Times New Roman"/>
          <w:color w:val="000000" w:themeColor="text1"/>
          <w:sz w:val="24"/>
          <w:szCs w:val="24"/>
        </w:rPr>
        <w:t>.</w:t>
      </w:r>
    </w:p>
    <w:p w:rsidR="00554DA3" w:rsidRPr="00A75BC2" w:rsidRDefault="00554DA3" w:rsidP="00554DA3">
      <w:pPr>
        <w:pStyle w:val="a3"/>
        <w:shd w:val="clear" w:color="auto" w:fill="auto"/>
        <w:spacing w:after="116" w:line="240" w:lineRule="auto"/>
        <w:ind w:left="284" w:right="20"/>
        <w:contextualSpacing/>
        <w:jc w:val="both"/>
        <w:rPr>
          <w:rFonts w:ascii="Times New Roman" w:hAnsi="Times New Roman"/>
          <w:color w:val="000000" w:themeColor="text1"/>
          <w:sz w:val="20"/>
          <w:szCs w:val="20"/>
        </w:rPr>
      </w:pPr>
    </w:p>
    <w:p w:rsidR="00730B73" w:rsidRPr="00A75BC2" w:rsidRDefault="00730B73" w:rsidP="00554DA3">
      <w:pPr>
        <w:pStyle w:val="a3"/>
        <w:shd w:val="clear" w:color="auto" w:fill="auto"/>
        <w:spacing w:after="116" w:line="240" w:lineRule="auto"/>
        <w:ind w:left="284" w:right="20"/>
        <w:contextualSpacing/>
        <w:jc w:val="both"/>
        <w:rPr>
          <w:rFonts w:ascii="Times New Roman" w:hAnsi="Times New Roman"/>
          <w:color w:val="000000" w:themeColor="text1"/>
          <w:sz w:val="20"/>
          <w:szCs w:val="20"/>
        </w:rPr>
      </w:pPr>
    </w:p>
    <w:p w:rsidR="00554DA3" w:rsidRPr="00A75BC2" w:rsidRDefault="00554DA3" w:rsidP="001B0AF0">
      <w:pPr>
        <w:pStyle w:val="51"/>
        <w:numPr>
          <w:ilvl w:val="0"/>
          <w:numId w:val="2"/>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4"/>
          <w:u w:val="single"/>
          <w:shd w:val="clear" w:color="auto" w:fill="auto"/>
        </w:rPr>
      </w:pPr>
      <w:r w:rsidRPr="00A75BC2">
        <w:rPr>
          <w:rStyle w:val="57pt1"/>
          <w:rFonts w:ascii="Times New Roman" w:hAnsi="Times New Roman" w:cs="Times New Roman"/>
          <w:bCs w:val="0"/>
          <w:color w:val="000000" w:themeColor="text1"/>
          <w:sz w:val="24"/>
          <w:szCs w:val="24"/>
          <w:u w:val="single"/>
          <w:shd w:val="clear" w:color="auto" w:fill="auto"/>
        </w:rPr>
        <w:t>СУБЪЕКТЫ СТРАХОВАНИЯ</w:t>
      </w:r>
      <w:bookmarkEnd w:id="0"/>
    </w:p>
    <w:p w:rsidR="001B0AF0" w:rsidRPr="00A75BC2" w:rsidRDefault="001B0AF0" w:rsidP="001B0AF0">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4"/>
          <w:szCs w:val="24"/>
          <w:u w:val="single"/>
          <w:shd w:val="clear" w:color="auto" w:fill="auto"/>
        </w:rPr>
      </w:pPr>
    </w:p>
    <w:p w:rsidR="00554DA3" w:rsidRPr="00A75BC2" w:rsidRDefault="001B0AF0" w:rsidP="00554DA3">
      <w:pPr>
        <w:pStyle w:val="ConsNormal"/>
        <w:ind w:left="284" w:right="0" w:firstLine="0"/>
        <w:jc w:val="both"/>
        <w:rPr>
          <w:rFonts w:ascii="Times New Roman" w:hAnsi="Times New Roman" w:cs="Times New Roman"/>
          <w:color w:val="000000" w:themeColor="text1"/>
          <w:sz w:val="24"/>
          <w:szCs w:val="24"/>
        </w:rPr>
      </w:pPr>
      <w:r w:rsidRPr="00A75BC2">
        <w:rPr>
          <w:rFonts w:ascii="Times New Roman" w:hAnsi="Times New Roman"/>
          <w:color w:val="000000" w:themeColor="text1"/>
          <w:sz w:val="24"/>
          <w:szCs w:val="24"/>
        </w:rPr>
        <w:t>2.1.</w:t>
      </w:r>
      <w:r w:rsidR="00554DA3" w:rsidRPr="00A75BC2">
        <w:rPr>
          <w:rFonts w:ascii="Times New Roman" w:hAnsi="Times New Roman"/>
          <w:color w:val="000000" w:themeColor="text1"/>
          <w:sz w:val="24"/>
          <w:szCs w:val="24"/>
        </w:rPr>
        <w:t xml:space="preserve">На условиях настоящих Правил между Страховщиком и Страхователем заключаются Договоры комбинированного </w:t>
      </w:r>
      <w:r w:rsidRPr="00A75BC2">
        <w:rPr>
          <w:rFonts w:ascii="Times New Roman" w:hAnsi="Times New Roman"/>
          <w:color w:val="000000" w:themeColor="text1"/>
          <w:sz w:val="24"/>
          <w:szCs w:val="24"/>
        </w:rPr>
        <w:t>страхо</w:t>
      </w:r>
      <w:r w:rsidR="00554DA3" w:rsidRPr="00A75BC2">
        <w:rPr>
          <w:rFonts w:ascii="Times New Roman" w:hAnsi="Times New Roman"/>
          <w:color w:val="000000" w:themeColor="text1"/>
          <w:sz w:val="24"/>
          <w:szCs w:val="24"/>
        </w:rPr>
        <w:t xml:space="preserve">вания </w:t>
      </w:r>
      <w:r w:rsidR="00883F82" w:rsidRPr="00A75BC2">
        <w:rPr>
          <w:rFonts w:ascii="Times New Roman" w:hAnsi="Times New Roman" w:cs="Times New Roman"/>
          <w:color w:val="000000" w:themeColor="text1"/>
          <w:sz w:val="24"/>
          <w:szCs w:val="24"/>
        </w:rPr>
        <w:t>граждан</w:t>
      </w:r>
      <w:r w:rsidR="00554DA3" w:rsidRPr="00A75BC2">
        <w:rPr>
          <w:rFonts w:ascii="Times New Roman" w:hAnsi="Times New Roman" w:cs="Times New Roman"/>
          <w:color w:val="000000" w:themeColor="text1"/>
          <w:sz w:val="24"/>
          <w:szCs w:val="24"/>
        </w:rPr>
        <w:t xml:space="preserve"> </w:t>
      </w:r>
      <w:r w:rsidR="00883F82" w:rsidRPr="00A75BC2">
        <w:rPr>
          <w:rFonts w:ascii="Times New Roman" w:hAnsi="Times New Roman" w:cs="Times New Roman"/>
          <w:color w:val="000000" w:themeColor="text1"/>
          <w:sz w:val="24"/>
          <w:szCs w:val="24"/>
        </w:rPr>
        <w:t>на время путешествий</w:t>
      </w:r>
      <w:r w:rsidR="00554DA3" w:rsidRPr="00A75BC2">
        <w:rPr>
          <w:rFonts w:ascii="Times New Roman" w:hAnsi="Times New Roman" w:cs="Times New Roman"/>
          <w:color w:val="000000" w:themeColor="text1"/>
          <w:sz w:val="24"/>
          <w:szCs w:val="24"/>
        </w:rPr>
        <w:t>.</w:t>
      </w:r>
    </w:p>
    <w:p w:rsidR="00554DA3" w:rsidRPr="00A75BC2" w:rsidRDefault="00554DA3" w:rsidP="00554DA3">
      <w:pPr>
        <w:pStyle w:val="a3"/>
        <w:shd w:val="clear" w:color="auto" w:fill="auto"/>
        <w:tabs>
          <w:tab w:val="left" w:pos="456"/>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При заключении Страхователем Договора страхования в свою пользу на него распространяются права и обязанности Застрахованного.</w:t>
      </w:r>
    </w:p>
    <w:p w:rsidR="00554DA3" w:rsidRPr="00A75BC2" w:rsidRDefault="00D7108B" w:rsidP="00554DA3">
      <w:pPr>
        <w:pStyle w:val="a3"/>
        <w:shd w:val="clear" w:color="auto" w:fill="auto"/>
        <w:tabs>
          <w:tab w:val="left" w:pos="451"/>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2.2.</w:t>
      </w:r>
      <w:r w:rsidR="00554DA3" w:rsidRPr="00A75BC2">
        <w:rPr>
          <w:rFonts w:ascii="Times New Roman" w:hAnsi="Times New Roman"/>
          <w:color w:val="000000" w:themeColor="text1"/>
          <w:sz w:val="24"/>
          <w:szCs w:val="24"/>
        </w:rPr>
        <w:t>Застрахованными по настоящим Правилам могут быть физические лица: граждане Российской Федерации, иностранные граждан</w:t>
      </w:r>
      <w:r w:rsidR="001E30B7" w:rsidRPr="00A75BC2">
        <w:rPr>
          <w:rFonts w:ascii="Times New Roman" w:hAnsi="Times New Roman"/>
          <w:color w:val="000000" w:themeColor="text1"/>
          <w:sz w:val="24"/>
          <w:szCs w:val="24"/>
        </w:rPr>
        <w:t>е, а также лица без гражданства.</w:t>
      </w:r>
    </w:p>
    <w:p w:rsidR="00554DA3" w:rsidRPr="00A75BC2" w:rsidRDefault="00D7108B" w:rsidP="00554DA3">
      <w:pPr>
        <w:pStyle w:val="a3"/>
        <w:shd w:val="clear" w:color="auto" w:fill="auto"/>
        <w:tabs>
          <w:tab w:val="left" w:pos="451"/>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2.3.</w:t>
      </w:r>
      <w:r w:rsidR="00554DA3" w:rsidRPr="00A75BC2">
        <w:rPr>
          <w:rFonts w:ascii="Times New Roman" w:hAnsi="Times New Roman"/>
          <w:color w:val="000000" w:themeColor="text1"/>
          <w:sz w:val="24"/>
          <w:szCs w:val="24"/>
        </w:rPr>
        <w:t>Застрахованными по настоящим Правилам не могут быть:</w:t>
      </w:r>
    </w:p>
    <w:p w:rsidR="00554DA3" w:rsidRPr="00A75BC2" w:rsidRDefault="00554DA3" w:rsidP="00723221">
      <w:pPr>
        <w:pStyle w:val="a3"/>
        <w:numPr>
          <w:ilvl w:val="0"/>
          <w:numId w:val="6"/>
        </w:numPr>
        <w:shd w:val="clear" w:color="auto" w:fill="auto"/>
        <w:tabs>
          <w:tab w:val="left" w:pos="451"/>
        </w:tabs>
        <w:spacing w:after="116"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лица старше 85 лет, если иное не предусмотрено договором страхования;</w:t>
      </w:r>
    </w:p>
    <w:p w:rsidR="00554DA3" w:rsidRPr="00A75BC2" w:rsidRDefault="00554DA3" w:rsidP="00723221">
      <w:pPr>
        <w:pStyle w:val="a3"/>
        <w:numPr>
          <w:ilvl w:val="0"/>
          <w:numId w:val="6"/>
        </w:numPr>
        <w:shd w:val="clear" w:color="auto" w:fill="auto"/>
        <w:tabs>
          <w:tab w:val="left" w:pos="451"/>
        </w:tabs>
        <w:spacing w:after="116"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инвалиды </w:t>
      </w:r>
      <w:r w:rsidRPr="00A75BC2">
        <w:rPr>
          <w:rFonts w:ascii="Times New Roman" w:hAnsi="Times New Roman"/>
          <w:color w:val="000000" w:themeColor="text1"/>
          <w:sz w:val="24"/>
          <w:szCs w:val="24"/>
          <w:lang w:val="en-US"/>
        </w:rPr>
        <w:t>I</w:t>
      </w:r>
      <w:r w:rsidRPr="00A75BC2">
        <w:rPr>
          <w:rFonts w:ascii="Times New Roman" w:hAnsi="Times New Roman"/>
          <w:color w:val="000000" w:themeColor="text1"/>
          <w:sz w:val="24"/>
          <w:szCs w:val="24"/>
        </w:rPr>
        <w:t xml:space="preserve">, </w:t>
      </w:r>
      <w:r w:rsidRPr="00A75BC2">
        <w:rPr>
          <w:rFonts w:ascii="Times New Roman" w:hAnsi="Times New Roman"/>
          <w:color w:val="000000" w:themeColor="text1"/>
          <w:sz w:val="24"/>
          <w:szCs w:val="24"/>
          <w:lang w:val="en-US"/>
        </w:rPr>
        <w:t>II</w:t>
      </w:r>
      <w:r w:rsidRPr="00A75BC2">
        <w:rPr>
          <w:rFonts w:ascii="Times New Roman" w:hAnsi="Times New Roman"/>
          <w:color w:val="000000" w:themeColor="text1"/>
          <w:sz w:val="24"/>
          <w:szCs w:val="24"/>
        </w:rPr>
        <w:t xml:space="preserve"> группы, </w:t>
      </w:r>
      <w:r w:rsidRPr="00A75BC2">
        <w:rPr>
          <w:color w:val="000000" w:themeColor="text1"/>
          <w:sz w:val="24"/>
          <w:szCs w:val="24"/>
        </w:rPr>
        <w:t xml:space="preserve"> </w:t>
      </w:r>
      <w:r w:rsidRPr="00A75BC2">
        <w:rPr>
          <w:rFonts w:ascii="Times New Roman" w:hAnsi="Times New Roman"/>
          <w:color w:val="000000" w:themeColor="text1"/>
          <w:sz w:val="24"/>
          <w:szCs w:val="24"/>
        </w:rPr>
        <w:t>если иное не предусмотрено договором страхования;</w:t>
      </w:r>
    </w:p>
    <w:p w:rsidR="00554DA3" w:rsidRPr="00A75BC2" w:rsidRDefault="00554DA3" w:rsidP="00723221">
      <w:pPr>
        <w:pStyle w:val="a3"/>
        <w:numPr>
          <w:ilvl w:val="0"/>
          <w:numId w:val="6"/>
        </w:numPr>
        <w:shd w:val="clear" w:color="auto" w:fill="auto"/>
        <w:tabs>
          <w:tab w:val="left" w:pos="451"/>
        </w:tabs>
        <w:spacing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w:t>
      </w:r>
      <w:r w:rsidRPr="00A75BC2">
        <w:rPr>
          <w:rFonts w:ascii="Times New Roman" w:hAnsi="Times New Roman"/>
          <w:snapToGrid w:val="0"/>
          <w:color w:val="000000" w:themeColor="text1"/>
          <w:sz w:val="24"/>
          <w:szCs w:val="24"/>
        </w:rPr>
        <w:t xml:space="preserve">лица, состоящие на учете в психоневрологических, наркологических, противотуберкулезных, </w:t>
      </w:r>
      <w:r w:rsidRPr="00A75BC2">
        <w:rPr>
          <w:rFonts w:ascii="Times New Roman" w:hAnsi="Times New Roman"/>
          <w:color w:val="000000" w:themeColor="text1"/>
          <w:sz w:val="24"/>
          <w:szCs w:val="24"/>
        </w:rPr>
        <w:t>кожно-венерологических диспансерах;</w:t>
      </w:r>
    </w:p>
    <w:p w:rsidR="00554DA3" w:rsidRPr="00A75BC2" w:rsidRDefault="00554DA3" w:rsidP="00723221">
      <w:pPr>
        <w:pStyle w:val="a3"/>
        <w:numPr>
          <w:ilvl w:val="0"/>
          <w:numId w:val="6"/>
        </w:numPr>
        <w:shd w:val="clear" w:color="auto" w:fill="auto"/>
        <w:tabs>
          <w:tab w:val="left" w:pos="456"/>
        </w:tabs>
        <w:spacing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лица, находящиеся в местах лишения свободы; </w:t>
      </w:r>
    </w:p>
    <w:p w:rsidR="00554DA3" w:rsidRPr="00A75BC2" w:rsidRDefault="00554DA3" w:rsidP="00723221">
      <w:pPr>
        <w:pStyle w:val="a3"/>
        <w:numPr>
          <w:ilvl w:val="0"/>
          <w:numId w:val="6"/>
        </w:numPr>
        <w:shd w:val="clear" w:color="auto" w:fill="auto"/>
        <w:tabs>
          <w:tab w:val="left" w:pos="456"/>
        </w:tabs>
        <w:spacing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лица</w:t>
      </w:r>
      <w:r w:rsidR="001E30B7"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xml:space="preserve"> в отношении которых ведутся следственные действия.</w:t>
      </w:r>
    </w:p>
    <w:p w:rsidR="00554DA3" w:rsidRPr="00A75BC2" w:rsidRDefault="00554DA3" w:rsidP="00554DA3">
      <w:pPr>
        <w:pStyle w:val="a3"/>
        <w:shd w:val="clear" w:color="auto" w:fill="auto"/>
        <w:tabs>
          <w:tab w:val="left" w:pos="451"/>
        </w:tabs>
        <w:spacing w:after="116" w:line="240" w:lineRule="auto"/>
        <w:ind w:left="284" w:right="20"/>
        <w:contextualSpacing/>
        <w:jc w:val="both"/>
        <w:rPr>
          <w:rFonts w:ascii="Times New Roman" w:hAnsi="Times New Roman"/>
          <w:color w:val="000000" w:themeColor="text1"/>
          <w:sz w:val="24"/>
          <w:szCs w:val="24"/>
        </w:rPr>
      </w:pPr>
    </w:p>
    <w:p w:rsidR="00730B73" w:rsidRPr="00A75BC2" w:rsidRDefault="00730B73" w:rsidP="00554DA3">
      <w:pPr>
        <w:pStyle w:val="a3"/>
        <w:shd w:val="clear" w:color="auto" w:fill="auto"/>
        <w:tabs>
          <w:tab w:val="left" w:pos="451"/>
        </w:tabs>
        <w:spacing w:after="116" w:line="240" w:lineRule="auto"/>
        <w:ind w:left="284" w:right="20"/>
        <w:contextualSpacing/>
        <w:jc w:val="both"/>
        <w:rPr>
          <w:rFonts w:ascii="Times New Roman" w:hAnsi="Times New Roman"/>
          <w:color w:val="000000" w:themeColor="text1"/>
          <w:sz w:val="24"/>
          <w:szCs w:val="24"/>
        </w:rPr>
      </w:pPr>
    </w:p>
    <w:p w:rsidR="00554DA3" w:rsidRPr="00A75BC2" w:rsidRDefault="00554DA3" w:rsidP="001B0AF0">
      <w:pPr>
        <w:pStyle w:val="51"/>
        <w:numPr>
          <w:ilvl w:val="0"/>
          <w:numId w:val="2"/>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bookmarkStart w:id="1" w:name="bookmark5"/>
      <w:r w:rsidRPr="00A75BC2">
        <w:rPr>
          <w:rStyle w:val="57pt1"/>
          <w:rFonts w:ascii="Times New Roman" w:hAnsi="Times New Roman" w:cs="Times New Roman"/>
          <w:bCs w:val="0"/>
          <w:color w:val="000000" w:themeColor="text1"/>
          <w:sz w:val="24"/>
          <w:szCs w:val="20"/>
          <w:u w:val="single"/>
          <w:shd w:val="clear" w:color="auto" w:fill="auto"/>
        </w:rPr>
        <w:t>ОБЪЕКТ СТРАХОВАНИЯ</w:t>
      </w:r>
      <w:bookmarkEnd w:id="1"/>
    </w:p>
    <w:p w:rsidR="00554DA3" w:rsidRPr="00A75BC2" w:rsidRDefault="00554DA3" w:rsidP="00554DA3">
      <w:pPr>
        <w:pStyle w:val="a3"/>
        <w:shd w:val="clear" w:color="auto" w:fill="auto"/>
        <w:spacing w:after="116" w:line="240" w:lineRule="auto"/>
        <w:ind w:right="20"/>
        <w:contextualSpacing/>
        <w:jc w:val="both"/>
        <w:rPr>
          <w:rFonts w:ascii="Times New Roman" w:hAnsi="Times New Roman"/>
          <w:color w:val="000000" w:themeColor="text1"/>
          <w:sz w:val="20"/>
          <w:szCs w:val="20"/>
        </w:rPr>
      </w:pPr>
      <w:bookmarkStart w:id="2" w:name="bookmark6"/>
    </w:p>
    <w:p w:rsidR="00554DA3" w:rsidRPr="00A75BC2" w:rsidRDefault="00554DA3" w:rsidP="00554DA3">
      <w:pPr>
        <w:pStyle w:val="a3"/>
        <w:shd w:val="clear" w:color="auto" w:fill="auto"/>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3.1.Объектом медицинского страхования являются имущественные интересы Застрахованного,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w:t>
      </w:r>
    </w:p>
    <w:p w:rsidR="00554DA3" w:rsidRPr="00A75BC2" w:rsidRDefault="00D7108B" w:rsidP="00554DA3">
      <w:pPr>
        <w:pStyle w:val="a3"/>
        <w:shd w:val="clear" w:color="auto" w:fill="auto"/>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3.2.</w:t>
      </w:r>
      <w:r w:rsidR="00554DA3" w:rsidRPr="00A75BC2">
        <w:rPr>
          <w:rFonts w:ascii="Times New Roman" w:hAnsi="Times New Roman"/>
          <w:color w:val="000000" w:themeColor="text1"/>
          <w:sz w:val="24"/>
          <w:szCs w:val="24"/>
        </w:rPr>
        <w:t>Объектом страхования от несчастных случаев и болезней являются  имущественные интересы Застрахованного, связанные с причинением вреда здоровью Застрахованного, а также с его смертью в результате несчастного случая или болезни.</w:t>
      </w:r>
    </w:p>
    <w:p w:rsidR="00554DA3" w:rsidRPr="00A75BC2" w:rsidRDefault="00D7108B" w:rsidP="00554DA3">
      <w:pPr>
        <w:pStyle w:val="a3"/>
        <w:shd w:val="clear" w:color="auto" w:fill="auto"/>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3.3.</w:t>
      </w:r>
      <w:r w:rsidR="00554DA3" w:rsidRPr="00A75BC2">
        <w:rPr>
          <w:rFonts w:ascii="Times New Roman" w:hAnsi="Times New Roman"/>
          <w:color w:val="000000" w:themeColor="text1"/>
          <w:sz w:val="24"/>
          <w:szCs w:val="24"/>
        </w:rPr>
        <w:t>Объектом страхования финансовых рисков в имущественном страховании являются имущественные интересы Страхователя (Застрахованного лица), связанные с риском  возникно</w:t>
      </w:r>
      <w:r w:rsidRPr="00A75BC2">
        <w:rPr>
          <w:rFonts w:ascii="Times New Roman" w:hAnsi="Times New Roman"/>
          <w:color w:val="000000" w:themeColor="text1"/>
          <w:sz w:val="24"/>
          <w:szCs w:val="24"/>
        </w:rPr>
        <w:t xml:space="preserve">вения непредвиденных расходов </w:t>
      </w:r>
      <w:r w:rsidR="00554DA3" w:rsidRPr="00A75BC2">
        <w:rPr>
          <w:rFonts w:ascii="Times New Roman" w:hAnsi="Times New Roman"/>
          <w:color w:val="000000" w:themeColor="text1"/>
          <w:sz w:val="24"/>
          <w:szCs w:val="24"/>
        </w:rPr>
        <w:t>Страхователя (Застрахованного лица).</w:t>
      </w:r>
    </w:p>
    <w:p w:rsidR="00554DA3" w:rsidRPr="00A75BC2" w:rsidRDefault="00D7108B" w:rsidP="00554DA3">
      <w:pPr>
        <w:pStyle w:val="a3"/>
        <w:shd w:val="clear" w:color="auto" w:fill="auto"/>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3.4.</w:t>
      </w:r>
      <w:r w:rsidR="00554DA3" w:rsidRPr="00A75BC2">
        <w:rPr>
          <w:rFonts w:ascii="Times New Roman" w:hAnsi="Times New Roman"/>
          <w:color w:val="000000" w:themeColor="text1"/>
          <w:sz w:val="24"/>
          <w:szCs w:val="24"/>
        </w:rPr>
        <w:t>Объектом страхования имущества являются имущественные интересы Застрахованного, связанные с риском утраты (гибели), недостачи или повреждения имущества.</w:t>
      </w:r>
    </w:p>
    <w:p w:rsidR="00554DA3" w:rsidRPr="00A75BC2" w:rsidRDefault="00D7108B" w:rsidP="00554DA3">
      <w:pPr>
        <w:pStyle w:val="a3"/>
        <w:spacing w:after="116"/>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3.5.</w:t>
      </w:r>
      <w:r w:rsidR="00554DA3" w:rsidRPr="00A75BC2">
        <w:rPr>
          <w:rFonts w:ascii="Times New Roman" w:hAnsi="Times New Roman"/>
          <w:color w:val="000000" w:themeColor="text1"/>
          <w:sz w:val="24"/>
          <w:szCs w:val="24"/>
        </w:rPr>
        <w:t>Объектами страхования гражданской ответственности являются имущественные интересы</w:t>
      </w:r>
      <w:r w:rsidRPr="00A75BC2">
        <w:rPr>
          <w:rFonts w:ascii="Times New Roman" w:hAnsi="Times New Roman"/>
          <w:color w:val="000000" w:themeColor="text1"/>
          <w:sz w:val="24"/>
          <w:szCs w:val="24"/>
        </w:rPr>
        <w:t xml:space="preserve"> Застрахованного, связанные с </w:t>
      </w:r>
      <w:r w:rsidR="00554DA3" w:rsidRPr="00A75BC2">
        <w:rPr>
          <w:rFonts w:ascii="Times New Roman" w:hAnsi="Times New Roman"/>
          <w:color w:val="000000" w:themeColor="text1"/>
          <w:sz w:val="24"/>
          <w:szCs w:val="24"/>
        </w:rPr>
        <w:t>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554DA3" w:rsidRPr="00A75BC2" w:rsidRDefault="00554DA3" w:rsidP="00554DA3">
      <w:pPr>
        <w:pStyle w:val="a3"/>
        <w:shd w:val="clear" w:color="auto" w:fill="auto"/>
        <w:spacing w:after="116" w:line="240" w:lineRule="auto"/>
        <w:ind w:right="20"/>
        <w:contextualSpacing/>
        <w:jc w:val="both"/>
        <w:rPr>
          <w:rFonts w:ascii="Times New Roman" w:hAnsi="Times New Roman"/>
          <w:color w:val="000000" w:themeColor="text1"/>
          <w:sz w:val="20"/>
          <w:szCs w:val="20"/>
        </w:rPr>
      </w:pPr>
    </w:p>
    <w:p w:rsidR="00554DA3" w:rsidRPr="00A75BC2" w:rsidRDefault="00BA16A2" w:rsidP="00BA16A2">
      <w:pPr>
        <w:pStyle w:val="51"/>
        <w:shd w:val="clear" w:color="auto" w:fill="auto"/>
        <w:tabs>
          <w:tab w:val="left" w:pos="284"/>
        </w:tabs>
        <w:spacing w:before="0" w:line="240" w:lineRule="auto"/>
        <w:ind w:left="360" w:right="20" w:firstLine="0"/>
        <w:contextualSpacing/>
        <w:jc w:val="center"/>
        <w:rPr>
          <w:rStyle w:val="57pt1"/>
          <w:rFonts w:ascii="Times New Roman" w:hAnsi="Times New Roman" w:cs="Times New Roman"/>
          <w:bCs w:val="0"/>
          <w:color w:val="000000" w:themeColor="text1"/>
          <w:sz w:val="20"/>
          <w:szCs w:val="20"/>
          <w:u w:val="single"/>
          <w:shd w:val="clear" w:color="auto" w:fill="auto"/>
        </w:rPr>
      </w:pPr>
      <w:r w:rsidRPr="00A75BC2">
        <w:rPr>
          <w:rStyle w:val="57pt1"/>
          <w:rFonts w:ascii="Times New Roman" w:hAnsi="Times New Roman" w:cs="Times New Roman"/>
          <w:bCs w:val="0"/>
          <w:color w:val="000000" w:themeColor="text1"/>
          <w:sz w:val="24"/>
          <w:szCs w:val="20"/>
          <w:u w:val="single"/>
          <w:shd w:val="clear" w:color="auto" w:fill="auto"/>
        </w:rPr>
        <w:lastRenderedPageBreak/>
        <w:t xml:space="preserve">4. </w:t>
      </w:r>
      <w:r w:rsidR="00554DA3" w:rsidRPr="00A75BC2">
        <w:rPr>
          <w:rStyle w:val="57pt1"/>
          <w:rFonts w:ascii="Times New Roman" w:hAnsi="Times New Roman" w:cs="Times New Roman"/>
          <w:bCs w:val="0"/>
          <w:color w:val="000000" w:themeColor="text1"/>
          <w:sz w:val="24"/>
          <w:szCs w:val="20"/>
          <w:u w:val="single"/>
          <w:shd w:val="clear" w:color="auto" w:fill="auto"/>
        </w:rPr>
        <w:t>СТРАХОВЫЕ РИСКИ, СТРАХОВЫЕ СЛУЧАИ И ПРОГРАММЫ СТРАХОВАНИЯ</w:t>
      </w:r>
      <w:bookmarkEnd w:id="2"/>
    </w:p>
    <w:p w:rsidR="00D7108B" w:rsidRPr="00A75BC2" w:rsidRDefault="00D7108B" w:rsidP="00D7108B">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0"/>
          <w:szCs w:val="20"/>
          <w:u w:val="single"/>
          <w:shd w:val="clear" w:color="auto" w:fill="auto"/>
        </w:rPr>
      </w:pP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4.1.Страховым риском является предполагаемое событие, на случай наступления которого проводится страхование.</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4.1.1.Событие, рассматриваемое в качестве страхового риска, должно обладать признаками вероятности и случайности его наступления.</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4.1.2.В соответствии с настоящими Правилами производится страхование от одного или нескольких рисков:</w:t>
      </w:r>
    </w:p>
    <w:p w:rsidR="00554DA3" w:rsidRPr="00A75BC2" w:rsidRDefault="001B0AF0" w:rsidP="00723221">
      <w:pPr>
        <w:pStyle w:val="a9"/>
        <w:numPr>
          <w:ilvl w:val="0"/>
          <w:numId w:val="8"/>
        </w:numPr>
        <w:ind w:left="709" w:hanging="283"/>
        <w:jc w:val="both"/>
        <w:rPr>
          <w:rFonts w:ascii="Times New Roman" w:eastAsia="Calibri" w:hAnsi="Times New Roman" w:cs="Times New Roman"/>
          <w:b/>
          <w:color w:val="000000" w:themeColor="text1"/>
          <w:lang w:eastAsia="en-US"/>
        </w:rPr>
      </w:pP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Медицинские и медико-транспортные расходы</w:t>
      </w: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w:t>
      </w:r>
    </w:p>
    <w:p w:rsidR="00554DA3" w:rsidRPr="00A75BC2" w:rsidRDefault="001B0AF0" w:rsidP="00723221">
      <w:pPr>
        <w:pStyle w:val="a9"/>
        <w:numPr>
          <w:ilvl w:val="0"/>
          <w:numId w:val="8"/>
        </w:numPr>
        <w:ind w:left="709" w:hanging="283"/>
        <w:jc w:val="both"/>
        <w:rPr>
          <w:rFonts w:ascii="Times New Roman" w:eastAsia="Calibri" w:hAnsi="Times New Roman" w:cs="Times New Roman"/>
          <w:b/>
          <w:color w:val="000000" w:themeColor="text1"/>
          <w:lang w:eastAsia="en-US"/>
        </w:rPr>
      </w:pP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Несчастный случай</w:t>
      </w: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w:t>
      </w:r>
    </w:p>
    <w:p w:rsidR="00554DA3" w:rsidRPr="00A75BC2" w:rsidRDefault="001B0AF0" w:rsidP="00723221">
      <w:pPr>
        <w:pStyle w:val="a9"/>
        <w:numPr>
          <w:ilvl w:val="0"/>
          <w:numId w:val="8"/>
        </w:numPr>
        <w:ind w:left="709" w:hanging="283"/>
        <w:jc w:val="both"/>
        <w:rPr>
          <w:rFonts w:ascii="Times New Roman" w:hAnsi="Times New Roman" w:cs="Times New Roman"/>
          <w:b/>
          <w:color w:val="000000" w:themeColor="text1"/>
        </w:rPr>
      </w:pPr>
      <w:r w:rsidRPr="00A75BC2">
        <w:rPr>
          <w:rFonts w:ascii="Times New Roman" w:hAnsi="Times New Roman" w:cs="Times New Roman"/>
          <w:b/>
          <w:color w:val="000000" w:themeColor="text1"/>
        </w:rPr>
        <w:t>"</w:t>
      </w:r>
      <w:r w:rsidR="00554DA3" w:rsidRPr="00A75BC2">
        <w:rPr>
          <w:rFonts w:ascii="Times New Roman" w:hAnsi="Times New Roman" w:cs="Times New Roman"/>
          <w:b/>
          <w:color w:val="000000" w:themeColor="text1"/>
        </w:rPr>
        <w:t>Утрата/задержка багажа</w:t>
      </w:r>
      <w:r w:rsidRPr="00A75BC2">
        <w:rPr>
          <w:rFonts w:ascii="Times New Roman" w:hAnsi="Times New Roman" w:cs="Times New Roman"/>
          <w:b/>
          <w:color w:val="000000" w:themeColor="text1"/>
        </w:rPr>
        <w:t>"</w:t>
      </w:r>
      <w:r w:rsidR="00554DA3" w:rsidRPr="00A75BC2">
        <w:rPr>
          <w:rFonts w:ascii="Times New Roman" w:hAnsi="Times New Roman" w:cs="Times New Roman"/>
          <w:b/>
          <w:color w:val="000000" w:themeColor="text1"/>
        </w:rPr>
        <w:t>;</w:t>
      </w:r>
    </w:p>
    <w:p w:rsidR="00554DA3" w:rsidRPr="00A75BC2" w:rsidRDefault="001B0AF0" w:rsidP="00723221">
      <w:pPr>
        <w:pStyle w:val="a9"/>
        <w:numPr>
          <w:ilvl w:val="0"/>
          <w:numId w:val="8"/>
        </w:numPr>
        <w:ind w:left="709" w:hanging="283"/>
        <w:jc w:val="both"/>
        <w:rPr>
          <w:rFonts w:ascii="Times New Roman" w:eastAsia="Calibri" w:hAnsi="Times New Roman" w:cs="Times New Roman"/>
          <w:b/>
          <w:color w:val="000000" w:themeColor="text1"/>
          <w:lang w:eastAsia="en-US"/>
        </w:rPr>
      </w:pP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Гражданская ответственность</w:t>
      </w: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w:t>
      </w:r>
    </w:p>
    <w:p w:rsidR="00554DA3" w:rsidRPr="00A75BC2" w:rsidRDefault="001B0AF0" w:rsidP="00723221">
      <w:pPr>
        <w:pStyle w:val="a9"/>
        <w:numPr>
          <w:ilvl w:val="0"/>
          <w:numId w:val="8"/>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Отказ от поездки</w:t>
      </w:r>
      <w:r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w:t>
      </w:r>
    </w:p>
    <w:p w:rsidR="00554DA3" w:rsidRPr="00A75BC2" w:rsidRDefault="00D7108B"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4.1.3.</w:t>
      </w:r>
      <w:r w:rsidR="00554DA3" w:rsidRPr="00A75BC2">
        <w:rPr>
          <w:rFonts w:ascii="Times New Roman" w:eastAsia="Calibri" w:hAnsi="Times New Roman" w:cs="Times New Roman"/>
          <w:color w:val="000000" w:themeColor="text1"/>
          <w:lang w:eastAsia="en-US"/>
        </w:rPr>
        <w:t xml:space="preserve">Риски </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Утрата/задержка багажа</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 xml:space="preserve">, </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Гражданская ответственность</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 xml:space="preserve">,  </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Отказ от поездки</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 xml:space="preserve"> - каждый по отдельности или все вместе - действуют только в отношении зарубежных поездок, если иное не предусмотрено Договором  комбинированного страхования.</w:t>
      </w:r>
    </w:p>
    <w:p w:rsidR="00554DA3" w:rsidRPr="00A75BC2" w:rsidRDefault="00D7108B"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4.1.4.</w:t>
      </w:r>
      <w:r w:rsidR="00554DA3" w:rsidRPr="00A75BC2">
        <w:rPr>
          <w:rFonts w:ascii="Times New Roman" w:eastAsia="Calibri" w:hAnsi="Times New Roman" w:cs="Times New Roman"/>
          <w:color w:val="000000" w:themeColor="text1"/>
          <w:lang w:eastAsia="en-US"/>
        </w:rPr>
        <w:t xml:space="preserve">Риск </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Отказ от поездки</w:t>
      </w:r>
      <w:r w:rsidR="001B0AF0"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 xml:space="preserve"> может быть оформлен только при полной оплате туристической поездки. </w:t>
      </w:r>
    </w:p>
    <w:p w:rsidR="00554DA3" w:rsidRPr="00A75BC2" w:rsidRDefault="00D7108B"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w:t>
      </w:r>
      <w:r w:rsidR="00554DA3" w:rsidRPr="00A75BC2">
        <w:rPr>
          <w:rFonts w:ascii="Times New Roman" w:eastAsia="Calibri" w:hAnsi="Times New Roman" w:cs="Times New Roman"/>
          <w:color w:val="000000" w:themeColor="text1"/>
          <w:lang w:eastAsia="en-US"/>
        </w:rPr>
        <w:t>Страховым случаем признается одно или несколько свершившихся событий, в связи с соответствующим риском наступления которого производилось страхование:</w:t>
      </w:r>
    </w:p>
    <w:p w:rsidR="00554DA3" w:rsidRPr="00A75BC2" w:rsidRDefault="00D7108B"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4.2.1.</w:t>
      </w:r>
      <w:r w:rsidR="00554DA3" w:rsidRPr="00A75BC2">
        <w:rPr>
          <w:rFonts w:ascii="Times New Roman" w:eastAsia="Calibri" w:hAnsi="Times New Roman" w:cs="Times New Roman"/>
          <w:b/>
          <w:color w:val="000000" w:themeColor="text1"/>
          <w:lang w:eastAsia="en-US"/>
        </w:rPr>
        <w:t>По риску</w:t>
      </w:r>
      <w:r w:rsidR="00554DA3" w:rsidRPr="00A75BC2">
        <w:rPr>
          <w:rFonts w:ascii="Times New Roman" w:eastAsia="Calibri" w:hAnsi="Times New Roman" w:cs="Times New Roman"/>
          <w:color w:val="000000" w:themeColor="text1"/>
          <w:lang w:eastAsia="en-US"/>
        </w:rPr>
        <w:t xml:space="preserve"> </w:t>
      </w:r>
      <w:r w:rsidR="001B0AF0"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Медицинские и медико-транспортные расходы</w:t>
      </w:r>
      <w:r w:rsidR="001B0AF0" w:rsidRPr="00A75BC2">
        <w:rPr>
          <w:rFonts w:ascii="Times New Roman" w:eastAsia="Calibri" w:hAnsi="Times New Roman" w:cs="Times New Roman"/>
          <w:b/>
          <w:color w:val="000000" w:themeColor="text1"/>
          <w:lang w:eastAsia="en-US"/>
        </w:rPr>
        <w:t>"</w:t>
      </w:r>
      <w:r w:rsidRPr="00A75BC2">
        <w:rPr>
          <w:rFonts w:ascii="Times New Roman" w:eastAsia="Calibri" w:hAnsi="Times New Roman" w:cs="Times New Roman"/>
          <w:color w:val="000000" w:themeColor="text1"/>
          <w:lang w:eastAsia="en-US"/>
        </w:rPr>
        <w:t xml:space="preserve"> </w:t>
      </w:r>
      <w:r w:rsidR="00554DA3" w:rsidRPr="00A75BC2">
        <w:rPr>
          <w:rFonts w:ascii="Times New Roman" w:eastAsia="Calibri" w:hAnsi="Times New Roman" w:cs="Times New Roman"/>
          <w:color w:val="000000" w:themeColor="text1"/>
          <w:lang w:eastAsia="en-US"/>
        </w:rPr>
        <w:t>- страховым признается событие, приведшее к непредвиденным расходам Застрахованного на неотложную медицинскую помощь, в результате которого без врачебного вмешательства наносится вред здоровью и/или возникает угроза жизни Застрахованного, а недостаточная медицинская помощь или ее полное отсутствие не может устранить этот вред здоровью и/или угрозу жизни Застрахованного. По данному событию Страховщик, в зависимости от условий Договора страхования, может оплачивать только:</w:t>
      </w:r>
    </w:p>
    <w:p w:rsidR="00554DA3" w:rsidRPr="00A75BC2" w:rsidRDefault="00D7108B"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4.2.1.1.</w:t>
      </w:r>
      <w:r w:rsidR="00554DA3" w:rsidRPr="00A75BC2">
        <w:rPr>
          <w:rFonts w:ascii="Times New Roman" w:eastAsia="Calibri" w:hAnsi="Times New Roman" w:cs="Times New Roman"/>
          <w:color w:val="000000" w:themeColor="text1"/>
          <w:lang w:eastAsia="en-US"/>
        </w:rPr>
        <w:t xml:space="preserve">Медицинские расходы на лечение, вызванные острым заболеванием  или несчастным случаем: </w:t>
      </w:r>
    </w:p>
    <w:p w:rsidR="00554DA3" w:rsidRPr="00A75BC2" w:rsidRDefault="00554DA3" w:rsidP="00723221">
      <w:pPr>
        <w:pStyle w:val="a9"/>
        <w:numPr>
          <w:ilvl w:val="0"/>
          <w:numId w:val="9"/>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расходы на экстренное амбулаторное лечение, в том числе расходы на приемы и консультации специалистов, диагностические лабораторные и инструментальные исследования, лечебные манипуляции и процедуры, оперативное и анестезиологическое пособие, медикаментозную терапию;</w:t>
      </w:r>
    </w:p>
    <w:p w:rsidR="00554DA3" w:rsidRPr="00A75BC2" w:rsidRDefault="00554DA3" w:rsidP="00723221">
      <w:pPr>
        <w:pStyle w:val="a9"/>
        <w:numPr>
          <w:ilvl w:val="0"/>
          <w:numId w:val="9"/>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расходы на экстренную госпитализацию Застрахованного лица, в том числе расходы на приемы и консультации специалистов, диагностические лабораторные и инструментальные исследования, лечебные манипуляции и процедуры, оперативное и анестезиологическое пособие, медикаментозную терапию;</w:t>
      </w:r>
    </w:p>
    <w:p w:rsidR="00554DA3" w:rsidRPr="00A75BC2" w:rsidRDefault="00554DA3" w:rsidP="00723221">
      <w:pPr>
        <w:pStyle w:val="a9"/>
        <w:numPr>
          <w:ilvl w:val="0"/>
          <w:numId w:val="9"/>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 xml:space="preserve">расходы на один </w:t>
      </w:r>
      <w:r w:rsidR="00E71542" w:rsidRPr="00A75BC2">
        <w:rPr>
          <w:rFonts w:ascii="Times New Roman" w:eastAsia="Calibri" w:hAnsi="Times New Roman" w:cs="Times New Roman"/>
          <w:color w:val="000000" w:themeColor="text1"/>
          <w:lang w:eastAsia="en-US"/>
        </w:rPr>
        <w:t>повторный амбулаторный осмотр и</w:t>
      </w:r>
      <w:r w:rsidRPr="00A75BC2">
        <w:rPr>
          <w:rFonts w:ascii="Times New Roman" w:eastAsia="Calibri" w:hAnsi="Times New Roman" w:cs="Times New Roman"/>
          <w:color w:val="000000" w:themeColor="text1"/>
          <w:lang w:eastAsia="en-US"/>
        </w:rPr>
        <w:t>/или перевязку (при лечении любых ран, в т.ч. послеоперационных), снятие швов/гипса и связ</w:t>
      </w:r>
      <w:r w:rsidR="00E71542" w:rsidRPr="00A75BC2">
        <w:rPr>
          <w:rFonts w:ascii="Times New Roman" w:eastAsia="Calibri" w:hAnsi="Times New Roman" w:cs="Times New Roman"/>
          <w:color w:val="000000" w:themeColor="text1"/>
          <w:lang w:eastAsia="en-US"/>
        </w:rPr>
        <w:t>анный с этим контрольный осмотр</w:t>
      </w:r>
      <w:r w:rsidRPr="00A75BC2">
        <w:rPr>
          <w:rFonts w:ascii="Times New Roman" w:eastAsia="Calibri" w:hAnsi="Times New Roman" w:cs="Times New Roman"/>
          <w:color w:val="000000" w:themeColor="text1"/>
          <w:lang w:eastAsia="en-US"/>
        </w:rPr>
        <w:t>;</w:t>
      </w:r>
    </w:p>
    <w:p w:rsidR="00554DA3" w:rsidRPr="00A75BC2" w:rsidRDefault="00287D10" w:rsidP="00723221">
      <w:pPr>
        <w:pStyle w:val="a9"/>
        <w:numPr>
          <w:ilvl w:val="0"/>
          <w:numId w:val="9"/>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 xml:space="preserve">по оплате экстренной стоматологической помощи при острой зубной боли, возникшей в результате острого </w:t>
      </w:r>
      <w:r w:rsidR="00E71542" w:rsidRPr="00A75BC2">
        <w:rPr>
          <w:rFonts w:ascii="Times New Roman" w:eastAsia="Calibri" w:hAnsi="Times New Roman" w:cs="Times New Roman"/>
          <w:color w:val="000000" w:themeColor="text1"/>
          <w:lang w:eastAsia="en-US"/>
        </w:rPr>
        <w:t>воспаления естественного зуба и</w:t>
      </w:r>
      <w:r w:rsidRPr="00A75BC2">
        <w:rPr>
          <w:rFonts w:ascii="Times New Roman" w:eastAsia="Calibri" w:hAnsi="Times New Roman" w:cs="Times New Roman"/>
          <w:color w:val="000000" w:themeColor="text1"/>
          <w:lang w:eastAsia="en-US"/>
        </w:rPr>
        <w:t>/или окружающих его тканей или челюстной травмы , полученной в результате несчастного случая. При этом могут быть оплачены только следующие расходы: стоматологический осмотр, рентгеновское исследование, удаление или пломбирование зубов, за исключением зубопротезирования, замены старых пломб, восстановления разрушенной коронки зуба, манипуляций на зубах покрытых ортопедическими и ортодонтическими конструкциями в пределах 200 евро.</w:t>
      </w:r>
    </w:p>
    <w:p w:rsidR="00554DA3" w:rsidRPr="00A75BC2" w:rsidRDefault="00E7154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lastRenderedPageBreak/>
        <w:t>4.2.1.2.</w:t>
      </w:r>
      <w:r w:rsidR="00554DA3" w:rsidRPr="00A75BC2">
        <w:rPr>
          <w:rFonts w:ascii="Times New Roman" w:eastAsia="Calibri" w:hAnsi="Times New Roman" w:cs="Times New Roman"/>
          <w:color w:val="000000" w:themeColor="text1"/>
          <w:lang w:eastAsia="en-US"/>
        </w:rPr>
        <w:t>Медико-транспортные расходы, возникшие вследствие несчастного случая, заболевания или смерти Застрахованного, включая расходы:</w:t>
      </w:r>
    </w:p>
    <w:p w:rsidR="00554DA3" w:rsidRPr="00A75BC2" w:rsidRDefault="00554DA3" w:rsidP="00723221">
      <w:pPr>
        <w:pStyle w:val="a9"/>
        <w:numPr>
          <w:ilvl w:val="0"/>
          <w:numId w:val="10"/>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по транспортировке (в том числе экстренной) Застрахованного лица в медицинское учреждение для госпитализации;</w:t>
      </w:r>
    </w:p>
    <w:p w:rsidR="00554DA3" w:rsidRPr="00A75BC2" w:rsidRDefault="00554DA3" w:rsidP="00723221">
      <w:pPr>
        <w:pStyle w:val="a9"/>
        <w:numPr>
          <w:ilvl w:val="0"/>
          <w:numId w:val="10"/>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на проезд Застрахованного в страну постоянного проживания или регион РФ экономическим классом - в зависимости от условий Договора страхования, если отъезд Застрахованного не состоялся вовремя по причине страхового случая,</w:t>
      </w:r>
      <w:r w:rsidRPr="00A75BC2">
        <w:rPr>
          <w:color w:val="000000" w:themeColor="text1"/>
        </w:rPr>
        <w:t xml:space="preserve"> </w:t>
      </w:r>
      <w:r w:rsidRPr="00A75BC2">
        <w:rPr>
          <w:rFonts w:ascii="Times New Roman" w:eastAsia="Calibri" w:hAnsi="Times New Roman" w:cs="Times New Roman"/>
          <w:color w:val="000000" w:themeColor="text1"/>
          <w:lang w:eastAsia="en-US"/>
        </w:rPr>
        <w:t>повлекшего необходимость пребывания Застрахованног</w:t>
      </w:r>
      <w:r w:rsidR="00E71542" w:rsidRPr="00A75BC2">
        <w:rPr>
          <w:rFonts w:ascii="Times New Roman" w:eastAsia="Calibri" w:hAnsi="Times New Roman" w:cs="Times New Roman"/>
          <w:color w:val="000000" w:themeColor="text1"/>
          <w:lang w:eastAsia="en-US"/>
        </w:rPr>
        <w:t xml:space="preserve">о лица на стационарном лечении, </w:t>
      </w:r>
      <w:r w:rsidRPr="00A75BC2">
        <w:rPr>
          <w:rFonts w:ascii="Times New Roman" w:hAnsi="Times New Roman" w:cs="Times New Roman"/>
          <w:color w:val="000000" w:themeColor="text1"/>
        </w:rPr>
        <w:t>Застрахованное лицо обязано  сдать неиспользованные проездные документы и возместить их стоимость Страховщику. При этом</w:t>
      </w:r>
      <w:r w:rsidRPr="00A75BC2">
        <w:rPr>
          <w:color w:val="000000" w:themeColor="text1"/>
        </w:rPr>
        <w:t xml:space="preserve"> </w:t>
      </w:r>
      <w:r w:rsidRPr="00A75BC2">
        <w:rPr>
          <w:rFonts w:ascii="Times New Roman" w:eastAsia="Calibri" w:hAnsi="Times New Roman" w:cs="Times New Roman"/>
          <w:color w:val="000000" w:themeColor="text1"/>
          <w:lang w:eastAsia="en-US"/>
        </w:rPr>
        <w:t>расходы по проживанию Застрахованного лица и сопровождающих его лиц в стране госпитализации Застрахованного лица, расходы сопровождающих лиц на возвращение в страну постоянного проживания Страховщиком не покрываются, за исключением расходов на билеты экономического класса одного из родителей сопровождающего ребенка в возрасте до 16 лет;</w:t>
      </w:r>
    </w:p>
    <w:p w:rsidR="00554DA3" w:rsidRPr="00A75BC2" w:rsidRDefault="00554DA3" w:rsidP="00723221">
      <w:pPr>
        <w:pStyle w:val="a9"/>
        <w:numPr>
          <w:ilvl w:val="0"/>
          <w:numId w:val="10"/>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на проезд несовершеннолетних детей в страну постоянного проживания или регион РФ экономическим классом - в зависимости от условий Договора страхования, если дети остались без присмотра в результате произошедшего с Застрахованным страхового случая (если это предусмотрено Договором страхования);</w:t>
      </w:r>
    </w:p>
    <w:p w:rsidR="00554DA3" w:rsidRPr="00A75BC2" w:rsidRDefault="00554DA3" w:rsidP="00723221">
      <w:pPr>
        <w:pStyle w:val="a9"/>
        <w:numPr>
          <w:ilvl w:val="0"/>
          <w:numId w:val="10"/>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на авиабилеты или железнодорожные билеты экономического класса одного близкого родственника Застрахованного, если срок стационарного лечения Застрахованного превысил 10 дней (если это предусмотрено Договором страхования);</w:t>
      </w:r>
    </w:p>
    <w:p w:rsidR="00554DA3" w:rsidRPr="00A75BC2" w:rsidRDefault="00554DA3" w:rsidP="00723221">
      <w:pPr>
        <w:pStyle w:val="a9"/>
        <w:numPr>
          <w:ilvl w:val="0"/>
          <w:numId w:val="10"/>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по посмертной репатриации тела</w:t>
      </w:r>
      <w:r w:rsidR="00EF201C" w:rsidRPr="00A75BC2">
        <w:rPr>
          <w:rFonts w:ascii="Times New Roman" w:eastAsia="Calibri" w:hAnsi="Times New Roman" w:cs="Times New Roman"/>
          <w:color w:val="000000" w:themeColor="text1"/>
          <w:lang w:eastAsia="en-US"/>
        </w:rPr>
        <w:t>,</w:t>
      </w:r>
      <w:r w:rsidRPr="00A75BC2">
        <w:rPr>
          <w:rFonts w:ascii="Times New Roman" w:eastAsia="Calibri" w:hAnsi="Times New Roman" w:cs="Times New Roman"/>
          <w:color w:val="000000" w:themeColor="text1"/>
          <w:lang w:eastAsia="en-US"/>
        </w:rPr>
        <w:t xml:space="preserve"> санкцио</w:t>
      </w:r>
      <w:r w:rsidR="00E71542" w:rsidRPr="00A75BC2">
        <w:rPr>
          <w:rFonts w:ascii="Times New Roman" w:eastAsia="Calibri" w:hAnsi="Times New Roman" w:cs="Times New Roman"/>
          <w:color w:val="000000" w:themeColor="text1"/>
          <w:lang w:eastAsia="en-US"/>
        </w:rPr>
        <w:t xml:space="preserve">нированные Сервисной компанией </w:t>
      </w:r>
      <w:r w:rsidRPr="00A75BC2">
        <w:rPr>
          <w:rFonts w:ascii="Times New Roman" w:eastAsia="Calibri" w:hAnsi="Times New Roman" w:cs="Times New Roman"/>
          <w:color w:val="000000" w:themeColor="text1"/>
          <w:lang w:eastAsia="en-US"/>
        </w:rPr>
        <w:t>до места постоянного ж</w:t>
      </w:r>
      <w:r w:rsidR="00E71542" w:rsidRPr="00A75BC2">
        <w:rPr>
          <w:rFonts w:ascii="Times New Roman" w:eastAsia="Calibri" w:hAnsi="Times New Roman" w:cs="Times New Roman"/>
          <w:color w:val="000000" w:themeColor="text1"/>
          <w:lang w:eastAsia="en-US"/>
        </w:rPr>
        <w:t>ительства Застрахованного лица,</w:t>
      </w:r>
      <w:r w:rsidRPr="00A75BC2">
        <w:rPr>
          <w:rFonts w:ascii="Times New Roman" w:eastAsia="Calibri" w:hAnsi="Times New Roman" w:cs="Times New Roman"/>
          <w:color w:val="000000" w:themeColor="text1"/>
          <w:lang w:eastAsia="en-US"/>
        </w:rPr>
        <w:t xml:space="preserve"> если его смерть наступила в результате страхового случая. Расходы по посмертной репатриации покрываются в пределах установленной в договоре страхования суммы. При этом Страховщик не оплачивает расходы на ритуальные услуги в месте постоянного жительства Застрахованного лица.</w:t>
      </w:r>
    </w:p>
    <w:p w:rsidR="00554DA3" w:rsidRPr="00A75BC2" w:rsidRDefault="00E7154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4.2.2.</w:t>
      </w:r>
      <w:r w:rsidR="00554DA3" w:rsidRPr="00A75BC2">
        <w:rPr>
          <w:rFonts w:ascii="Times New Roman" w:eastAsia="Calibri" w:hAnsi="Times New Roman" w:cs="Times New Roman"/>
          <w:b/>
          <w:color w:val="000000" w:themeColor="text1"/>
          <w:lang w:eastAsia="en-US"/>
        </w:rPr>
        <w:t xml:space="preserve">По риску </w:t>
      </w:r>
      <w:r w:rsidR="001B0AF0"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Несчастный случай</w:t>
      </w:r>
      <w:r w:rsidR="001B0AF0" w:rsidRPr="00A75BC2">
        <w:rPr>
          <w:rFonts w:ascii="Times New Roman" w:eastAsia="Calibri" w:hAnsi="Times New Roman" w:cs="Times New Roman"/>
          <w:b/>
          <w:color w:val="000000" w:themeColor="text1"/>
          <w:lang w:eastAsia="en-US"/>
        </w:rPr>
        <w:t>"</w:t>
      </w:r>
      <w:r w:rsidR="00554DA3" w:rsidRPr="00A75BC2">
        <w:rPr>
          <w:rFonts w:ascii="Times New Roman" w:eastAsia="Calibri" w:hAnsi="Times New Roman" w:cs="Times New Roman"/>
          <w:b/>
          <w:color w:val="000000" w:themeColor="text1"/>
          <w:lang w:eastAsia="en-US"/>
        </w:rPr>
        <w:t xml:space="preserve"> страховыми признаются следующие события:</w:t>
      </w:r>
    </w:p>
    <w:p w:rsidR="00554DA3" w:rsidRPr="00A75BC2" w:rsidRDefault="00E7154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4.2.2.1.</w:t>
      </w:r>
      <w:r w:rsidR="00554DA3" w:rsidRPr="00A75BC2">
        <w:rPr>
          <w:rFonts w:ascii="Times New Roman" w:eastAsia="Calibri" w:hAnsi="Times New Roman" w:cs="Times New Roman"/>
          <w:color w:val="000000" w:themeColor="text1"/>
          <w:lang w:eastAsia="en-US"/>
        </w:rPr>
        <w:t>Событие, произошедшее с Застрахованным во время пребывания за пределами постоянного места жительства, и приведшее к получению травм или других телесных повреждений, предусмотренных в Таблице страховых выплат</w:t>
      </w:r>
      <w:r w:rsidRPr="00A75BC2">
        <w:rPr>
          <w:rFonts w:ascii="Times New Roman" w:eastAsia="Calibri" w:hAnsi="Times New Roman" w:cs="Times New Roman"/>
          <w:color w:val="000000" w:themeColor="text1"/>
          <w:lang w:eastAsia="en-US"/>
        </w:rPr>
        <w:t xml:space="preserve"> (</w:t>
      </w:r>
      <w:r w:rsidR="00554DA3" w:rsidRPr="00A75BC2">
        <w:rPr>
          <w:rFonts w:ascii="Times New Roman" w:eastAsia="Calibri" w:hAnsi="Times New Roman" w:cs="Times New Roman"/>
          <w:color w:val="000000" w:themeColor="text1"/>
          <w:lang w:eastAsia="en-US"/>
        </w:rPr>
        <w:t>Пункт 12.11.1 настоящих Правил) по страхованию от несчастных случаев.</w:t>
      </w:r>
    </w:p>
    <w:p w:rsidR="00554DA3" w:rsidRPr="00A75BC2" w:rsidRDefault="00E7154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4.2.2.2.</w:t>
      </w:r>
      <w:r w:rsidR="00554DA3" w:rsidRPr="00A75BC2">
        <w:rPr>
          <w:rFonts w:ascii="Times New Roman" w:eastAsia="Calibri" w:hAnsi="Times New Roman" w:cs="Times New Roman"/>
          <w:color w:val="000000" w:themeColor="text1"/>
          <w:lang w:eastAsia="en-US"/>
        </w:rPr>
        <w:t>Несчастный случай, произошедший с Застрахованным в период его пребывания за пределами постоянного места жительства, повлекший за собой установление инвалидности I, II группы при постоянной утрате трудоспособности, наступившей в течение одного года со дня несчастного случая и явившейся его прямым следствием.</w:t>
      </w:r>
    </w:p>
    <w:p w:rsidR="00554DA3" w:rsidRPr="00A75BC2" w:rsidRDefault="00E7154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4.2.2.3.</w:t>
      </w:r>
      <w:r w:rsidR="00554DA3" w:rsidRPr="00A75BC2">
        <w:rPr>
          <w:rFonts w:ascii="Times New Roman" w:eastAsia="Calibri" w:hAnsi="Times New Roman" w:cs="Times New Roman"/>
          <w:color w:val="000000" w:themeColor="text1"/>
          <w:lang w:eastAsia="en-US"/>
        </w:rPr>
        <w:t>Смерть Застрахованного в результате несча</w:t>
      </w:r>
      <w:r w:rsidRPr="00A75BC2">
        <w:rPr>
          <w:rFonts w:ascii="Times New Roman" w:eastAsia="Calibri" w:hAnsi="Times New Roman" w:cs="Times New Roman"/>
          <w:color w:val="000000" w:themeColor="text1"/>
          <w:lang w:eastAsia="en-US"/>
        </w:rPr>
        <w:t xml:space="preserve">стного случая, произошедшего с </w:t>
      </w:r>
      <w:r w:rsidR="00554DA3" w:rsidRPr="00A75BC2">
        <w:rPr>
          <w:rFonts w:ascii="Times New Roman" w:eastAsia="Calibri" w:hAnsi="Times New Roman" w:cs="Times New Roman"/>
          <w:color w:val="000000" w:themeColor="text1"/>
          <w:lang w:eastAsia="en-US"/>
        </w:rPr>
        <w:t xml:space="preserve">Застрахованным во время пребывания за пределами постоянного места жительства и в период действия Договора страхования, заключенного на условиях настоящих Правил страхования. </w:t>
      </w:r>
    </w:p>
    <w:p w:rsidR="00554DA3" w:rsidRPr="00A75BC2" w:rsidRDefault="00E71542" w:rsidP="00554DA3">
      <w:pPr>
        <w:pStyle w:val="a3"/>
        <w:shd w:val="clear" w:color="auto" w:fill="auto"/>
        <w:tabs>
          <w:tab w:val="left" w:pos="450"/>
        </w:tabs>
        <w:spacing w:line="240" w:lineRule="auto"/>
        <w:ind w:left="284" w:right="20"/>
        <w:contextualSpacing/>
        <w:jc w:val="both"/>
        <w:rPr>
          <w:rFonts w:ascii="Times New Roman" w:eastAsia="Arial Unicode MS" w:hAnsi="Times New Roman" w:cs="Arial Unicode MS"/>
          <w:color w:val="000000" w:themeColor="text1"/>
          <w:sz w:val="24"/>
          <w:szCs w:val="24"/>
          <w:lang w:eastAsia="ru-RU"/>
        </w:rPr>
      </w:pPr>
      <w:r w:rsidRPr="00A75BC2">
        <w:rPr>
          <w:rFonts w:ascii="Times New Roman" w:hAnsi="Times New Roman"/>
          <w:color w:val="000000" w:themeColor="text1"/>
          <w:sz w:val="24"/>
          <w:szCs w:val="24"/>
        </w:rPr>
        <w:t>4.2.3.</w:t>
      </w:r>
      <w:r w:rsidR="00554DA3" w:rsidRPr="00A75BC2">
        <w:rPr>
          <w:rFonts w:ascii="Times New Roman" w:eastAsia="Arial Unicode MS" w:hAnsi="Times New Roman" w:cs="Arial Unicode MS"/>
          <w:b/>
          <w:color w:val="000000" w:themeColor="text1"/>
          <w:sz w:val="24"/>
          <w:szCs w:val="24"/>
          <w:lang w:eastAsia="ru-RU"/>
        </w:rPr>
        <w:t xml:space="preserve">По риску </w:t>
      </w:r>
      <w:r w:rsidR="001B0AF0" w:rsidRPr="00A75BC2">
        <w:rPr>
          <w:rFonts w:ascii="Times New Roman" w:eastAsia="Arial Unicode MS" w:hAnsi="Times New Roman" w:cs="Arial Unicode MS"/>
          <w:b/>
          <w:color w:val="000000" w:themeColor="text1"/>
          <w:sz w:val="24"/>
          <w:szCs w:val="24"/>
          <w:lang w:eastAsia="ru-RU"/>
        </w:rPr>
        <w:t>"</w:t>
      </w:r>
      <w:r w:rsidR="00554DA3" w:rsidRPr="00A75BC2">
        <w:rPr>
          <w:rFonts w:ascii="Times New Roman" w:eastAsia="Arial Unicode MS" w:hAnsi="Times New Roman" w:cs="Arial Unicode MS"/>
          <w:b/>
          <w:color w:val="000000" w:themeColor="text1"/>
          <w:sz w:val="24"/>
          <w:szCs w:val="24"/>
          <w:lang w:eastAsia="ru-RU"/>
        </w:rPr>
        <w:t>Утрата/задержка багажа</w:t>
      </w:r>
      <w:r w:rsidR="001B0AF0" w:rsidRPr="00A75BC2">
        <w:rPr>
          <w:rFonts w:ascii="Times New Roman" w:eastAsia="Arial Unicode MS" w:hAnsi="Times New Roman" w:cs="Arial Unicode MS"/>
          <w:b/>
          <w:color w:val="000000" w:themeColor="text1"/>
          <w:sz w:val="24"/>
          <w:szCs w:val="24"/>
          <w:lang w:eastAsia="ru-RU"/>
        </w:rPr>
        <w:t>"</w:t>
      </w:r>
      <w:r w:rsidR="00554DA3" w:rsidRPr="00A75BC2">
        <w:rPr>
          <w:rFonts w:ascii="Times New Roman" w:eastAsia="Arial Unicode MS" w:hAnsi="Times New Roman" w:cs="Arial Unicode MS"/>
          <w:color w:val="000000" w:themeColor="text1"/>
          <w:sz w:val="24"/>
          <w:szCs w:val="24"/>
          <w:lang w:eastAsia="ru-RU"/>
        </w:rPr>
        <w:t xml:space="preserve"> - страховым признается событие, имевшее место в период действия Договора страхования, в результате которого произошла пропажа/задержка зарегистрированного перевозчиком багажа Застрахованного, перевозимого совместно с Застрахованным, о чем было сообщено должностным лицам перевозчика в течение 10 часов с момента обнаружения факта пропажи/задержки, и о чем было получено документальное подтверждение от компетентных органов.</w:t>
      </w:r>
    </w:p>
    <w:p w:rsidR="00554DA3" w:rsidRPr="00A75BC2" w:rsidRDefault="00554DA3" w:rsidP="00554DA3">
      <w:pPr>
        <w:ind w:left="284"/>
        <w:jc w:val="both"/>
        <w:rPr>
          <w:rFonts w:ascii="Times New Roman" w:hAnsi="Times New Roman" w:cs="Times New Roman"/>
          <w:color w:val="000000" w:themeColor="text1"/>
        </w:rPr>
      </w:pPr>
      <w:r w:rsidRPr="00A75BC2">
        <w:rPr>
          <w:rFonts w:ascii="Times New Roman" w:eastAsia="Calibri" w:hAnsi="Times New Roman" w:cs="Times New Roman"/>
          <w:color w:val="000000" w:themeColor="text1"/>
          <w:lang w:eastAsia="en-US"/>
        </w:rPr>
        <w:t>4.2.4</w:t>
      </w:r>
      <w:r w:rsidR="00E71542" w:rsidRPr="00A75BC2">
        <w:rPr>
          <w:rFonts w:ascii="Times New Roman" w:eastAsia="Calibri" w:hAnsi="Times New Roman" w:cs="Times New Roman"/>
          <w:color w:val="000000" w:themeColor="text1"/>
          <w:lang w:eastAsia="en-US"/>
        </w:rPr>
        <w:t>.</w:t>
      </w:r>
      <w:r w:rsidRPr="0019493E">
        <w:rPr>
          <w:rFonts w:ascii="Times New Roman" w:eastAsia="Calibri" w:hAnsi="Times New Roman" w:cs="Times New Roman"/>
          <w:b/>
          <w:color w:val="000000" w:themeColor="text1"/>
          <w:lang w:eastAsia="en-US"/>
        </w:rPr>
        <w:t xml:space="preserve">По риску </w:t>
      </w:r>
      <w:r w:rsidR="001B0AF0" w:rsidRPr="0019493E">
        <w:rPr>
          <w:rFonts w:ascii="Times New Roman" w:eastAsia="Calibri" w:hAnsi="Times New Roman" w:cs="Times New Roman"/>
          <w:b/>
          <w:color w:val="000000" w:themeColor="text1"/>
          <w:lang w:eastAsia="en-US"/>
        </w:rPr>
        <w:t>"</w:t>
      </w:r>
      <w:r w:rsidRPr="0019493E">
        <w:rPr>
          <w:rFonts w:ascii="Times New Roman" w:eastAsia="Calibri" w:hAnsi="Times New Roman" w:cs="Times New Roman"/>
          <w:b/>
          <w:color w:val="000000" w:themeColor="text1"/>
          <w:lang w:eastAsia="en-US"/>
        </w:rPr>
        <w:t>Гражданская ответственность</w:t>
      </w:r>
      <w:r w:rsidR="001B0AF0" w:rsidRPr="0019493E">
        <w:rPr>
          <w:rFonts w:ascii="Times New Roman" w:eastAsia="Calibri" w:hAnsi="Times New Roman" w:cs="Times New Roman"/>
          <w:b/>
          <w:color w:val="000000" w:themeColor="text1"/>
          <w:lang w:eastAsia="en-US"/>
        </w:rPr>
        <w:t>"</w:t>
      </w:r>
      <w:r w:rsidRPr="00A75BC2">
        <w:rPr>
          <w:rFonts w:ascii="Times New Roman" w:eastAsia="Calibri" w:hAnsi="Times New Roman" w:cs="Times New Roman"/>
          <w:color w:val="000000" w:themeColor="text1"/>
          <w:lang w:eastAsia="en-US"/>
        </w:rPr>
        <w:t xml:space="preserve"> - страховым признается событие, повлекшее обязанность Застрахованного возместить ущерб третьему лицу в соответствии с решением судебных органов, в порядке, установленном действующим </w:t>
      </w:r>
      <w:r w:rsidRPr="00A75BC2">
        <w:rPr>
          <w:rFonts w:ascii="Times New Roman" w:eastAsia="Calibri" w:hAnsi="Times New Roman" w:cs="Times New Roman"/>
          <w:color w:val="000000" w:themeColor="text1"/>
          <w:lang w:eastAsia="en-US"/>
        </w:rPr>
        <w:lastRenderedPageBreak/>
        <w:t>законодательством государства, указанного в Договоре страхования в качестве территории страхования, в случае непреднамеренного причинения вреда Застрахованным в период временного пребывания за пределами постоянного места жительства.</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hAnsi="Times New Roman" w:cs="Times New Roman"/>
          <w:color w:val="000000" w:themeColor="text1"/>
        </w:rPr>
        <w:t>4.2.4</w:t>
      </w:r>
      <w:r w:rsidR="00E71542" w:rsidRPr="00A75BC2">
        <w:rPr>
          <w:rFonts w:ascii="Times New Roman" w:hAnsi="Times New Roman" w:cs="Times New Roman"/>
          <w:color w:val="000000" w:themeColor="text1"/>
        </w:rPr>
        <w:t>.1.</w:t>
      </w:r>
      <w:r w:rsidRPr="00A75BC2">
        <w:rPr>
          <w:rFonts w:ascii="Times New Roman" w:eastAsia="Calibri" w:hAnsi="Times New Roman" w:cs="Times New Roman"/>
          <w:color w:val="000000" w:themeColor="text1"/>
          <w:lang w:eastAsia="en-US"/>
        </w:rPr>
        <w:t xml:space="preserve">По страховому событию в соответствии с вступившим в законную силу решением судебных органов страны пребывания Страховщик в пределах страховой суммы (лимита ответственности), в зависимости от условий Договора страхования, может оплачивать только </w:t>
      </w:r>
      <w:r w:rsidRPr="00A75BC2">
        <w:rPr>
          <w:rFonts w:ascii="Times New Roman" w:hAnsi="Times New Roman" w:cs="Times New Roman"/>
          <w:color w:val="000000" w:themeColor="text1"/>
        </w:rPr>
        <w:t>расходы на компенсацию</w:t>
      </w:r>
      <w:r w:rsidRPr="00A75BC2">
        <w:rPr>
          <w:rFonts w:ascii="Times New Roman" w:eastAsia="Calibri" w:hAnsi="Times New Roman" w:cs="Times New Roman"/>
          <w:color w:val="000000" w:themeColor="text1"/>
          <w:lang w:eastAsia="en-US"/>
        </w:rPr>
        <w:t>:</w:t>
      </w:r>
    </w:p>
    <w:p w:rsidR="00554DA3" w:rsidRPr="00A75BC2" w:rsidRDefault="00554DA3" w:rsidP="00723221">
      <w:pPr>
        <w:pStyle w:val="a9"/>
        <w:numPr>
          <w:ilvl w:val="0"/>
          <w:numId w:val="13"/>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 xml:space="preserve">вреда жизни и здоровью, причиненному третьим лицам – </w:t>
      </w:r>
      <w:r w:rsidR="001B0AF0" w:rsidRPr="00A75BC2">
        <w:rPr>
          <w:rFonts w:ascii="Times New Roman" w:eastAsia="Calibri" w:hAnsi="Times New Roman" w:cs="Times New Roman"/>
          <w:color w:val="000000" w:themeColor="text1"/>
          <w:lang w:eastAsia="en-US"/>
        </w:rPr>
        <w:t>"</w:t>
      </w:r>
      <w:r w:rsidRPr="00A75BC2">
        <w:rPr>
          <w:rFonts w:ascii="Times New Roman" w:eastAsia="Calibri" w:hAnsi="Times New Roman" w:cs="Times New Roman"/>
          <w:color w:val="000000" w:themeColor="text1"/>
          <w:lang w:eastAsia="en-US"/>
        </w:rPr>
        <w:t>вред здоровью</w:t>
      </w:r>
      <w:r w:rsidR="001B0AF0" w:rsidRPr="00A75BC2">
        <w:rPr>
          <w:rFonts w:ascii="Times New Roman" w:eastAsia="Calibri" w:hAnsi="Times New Roman" w:cs="Times New Roman"/>
          <w:color w:val="000000" w:themeColor="text1"/>
          <w:lang w:eastAsia="en-US"/>
        </w:rPr>
        <w:t>"</w:t>
      </w:r>
      <w:r w:rsidRPr="00A75BC2">
        <w:rPr>
          <w:rFonts w:ascii="Times New Roman" w:eastAsia="Calibri" w:hAnsi="Times New Roman" w:cs="Times New Roman"/>
          <w:color w:val="000000" w:themeColor="text1"/>
          <w:lang w:eastAsia="en-US"/>
        </w:rPr>
        <w:t>;</w:t>
      </w:r>
    </w:p>
    <w:p w:rsidR="00554DA3" w:rsidRPr="00A75BC2" w:rsidRDefault="00554DA3" w:rsidP="00723221">
      <w:pPr>
        <w:pStyle w:val="a9"/>
        <w:numPr>
          <w:ilvl w:val="0"/>
          <w:numId w:val="13"/>
        </w:numPr>
        <w:ind w:left="709" w:hanging="283"/>
        <w:jc w:val="both"/>
        <w:rPr>
          <w:rFonts w:ascii="Times New Roman" w:eastAsia="Calibri" w:hAnsi="Times New Roman" w:cs="Times New Roman"/>
          <w:color w:val="000000" w:themeColor="text1"/>
          <w:lang w:eastAsia="en-US"/>
        </w:rPr>
      </w:pPr>
      <w:r w:rsidRPr="00A75BC2">
        <w:rPr>
          <w:rFonts w:ascii="Times New Roman" w:hAnsi="Times New Roman" w:cs="Times New Roman"/>
          <w:color w:val="000000" w:themeColor="text1"/>
        </w:rPr>
        <w:t>ущерба</w:t>
      </w:r>
      <w:r w:rsidRPr="00A75BC2">
        <w:rPr>
          <w:rFonts w:ascii="Times New Roman" w:eastAsia="Calibri" w:hAnsi="Times New Roman" w:cs="Times New Roman"/>
          <w:color w:val="000000" w:themeColor="text1"/>
          <w:lang w:eastAsia="en-US"/>
        </w:rPr>
        <w:t xml:space="preserve">, причиненному имуществу третьих лиц – </w:t>
      </w:r>
      <w:r w:rsidR="001B0AF0" w:rsidRPr="00A75BC2">
        <w:rPr>
          <w:rFonts w:ascii="Times New Roman" w:eastAsia="Calibri" w:hAnsi="Times New Roman" w:cs="Times New Roman"/>
          <w:color w:val="000000" w:themeColor="text1"/>
          <w:lang w:eastAsia="en-US"/>
        </w:rPr>
        <w:t>"</w:t>
      </w:r>
      <w:r w:rsidRPr="00A75BC2">
        <w:rPr>
          <w:rFonts w:ascii="Times New Roman" w:eastAsia="Calibri" w:hAnsi="Times New Roman" w:cs="Times New Roman"/>
          <w:color w:val="000000" w:themeColor="text1"/>
          <w:lang w:eastAsia="en-US"/>
        </w:rPr>
        <w:t>имущественный ущерб</w:t>
      </w:r>
      <w:r w:rsidR="001B0AF0" w:rsidRPr="00A75BC2">
        <w:rPr>
          <w:rFonts w:ascii="Times New Roman" w:eastAsia="Calibri" w:hAnsi="Times New Roman" w:cs="Times New Roman"/>
          <w:color w:val="000000" w:themeColor="text1"/>
          <w:lang w:eastAsia="en-US"/>
        </w:rPr>
        <w:t>"</w:t>
      </w:r>
      <w:r w:rsidRPr="00A75BC2">
        <w:rPr>
          <w:rFonts w:ascii="Times New Roman" w:eastAsia="Calibri" w:hAnsi="Times New Roman" w:cs="Times New Roman"/>
          <w:color w:val="000000" w:themeColor="text1"/>
          <w:lang w:eastAsia="en-US"/>
        </w:rPr>
        <w:t>.</w:t>
      </w:r>
    </w:p>
    <w:p w:rsidR="00554DA3" w:rsidRPr="00A75BC2" w:rsidRDefault="00554DA3" w:rsidP="00554DA3">
      <w:pPr>
        <w:ind w:left="284"/>
        <w:jc w:val="both"/>
        <w:rPr>
          <w:rFonts w:ascii="Times New Roman" w:eastAsia="Calibri" w:hAnsi="Times New Roman" w:cs="Times New Roman"/>
          <w:color w:val="000000" w:themeColor="text1"/>
          <w:lang w:eastAsia="en-US"/>
        </w:rPr>
      </w:pPr>
      <w:bookmarkStart w:id="3" w:name="bookmark12"/>
      <w:r w:rsidRPr="00A75BC2">
        <w:rPr>
          <w:rFonts w:ascii="Times New Roman" w:eastAsia="Calibri" w:hAnsi="Times New Roman" w:cs="Times New Roman"/>
          <w:color w:val="000000" w:themeColor="text1"/>
          <w:lang w:eastAsia="en-US"/>
        </w:rPr>
        <w:t>4.2.5</w:t>
      </w:r>
      <w:r w:rsidR="00E71542" w:rsidRPr="00A75BC2">
        <w:rPr>
          <w:rFonts w:ascii="Times New Roman" w:eastAsia="Calibri" w:hAnsi="Times New Roman" w:cs="Times New Roman"/>
          <w:color w:val="000000" w:themeColor="text1"/>
          <w:lang w:eastAsia="en-US"/>
        </w:rPr>
        <w:t>.</w:t>
      </w:r>
      <w:r w:rsidRPr="00A75BC2">
        <w:rPr>
          <w:rFonts w:ascii="Times New Roman" w:eastAsia="Calibri" w:hAnsi="Times New Roman" w:cs="Times New Roman"/>
          <w:b/>
          <w:color w:val="000000" w:themeColor="text1"/>
          <w:lang w:eastAsia="en-US"/>
        </w:rPr>
        <w:t xml:space="preserve">По риску </w:t>
      </w:r>
      <w:r w:rsidR="001B0AF0" w:rsidRPr="00A75BC2">
        <w:rPr>
          <w:rFonts w:ascii="Times New Roman" w:eastAsia="Calibri" w:hAnsi="Times New Roman" w:cs="Times New Roman"/>
          <w:b/>
          <w:color w:val="000000" w:themeColor="text1"/>
          <w:lang w:eastAsia="en-US"/>
        </w:rPr>
        <w:t>"</w:t>
      </w:r>
      <w:r w:rsidRPr="00A75BC2">
        <w:rPr>
          <w:rFonts w:ascii="Times New Roman" w:eastAsia="Calibri" w:hAnsi="Times New Roman" w:cs="Times New Roman"/>
          <w:b/>
          <w:color w:val="000000" w:themeColor="text1"/>
          <w:lang w:eastAsia="en-US"/>
        </w:rPr>
        <w:t>Отказ от поездки</w:t>
      </w:r>
      <w:r w:rsidR="001B0AF0" w:rsidRPr="00A75BC2">
        <w:rPr>
          <w:rFonts w:ascii="Times New Roman" w:eastAsia="Calibri" w:hAnsi="Times New Roman" w:cs="Times New Roman"/>
          <w:b/>
          <w:color w:val="000000" w:themeColor="text1"/>
          <w:lang w:eastAsia="en-US"/>
        </w:rPr>
        <w:t>"</w:t>
      </w:r>
      <w:r w:rsidRPr="00A75BC2">
        <w:rPr>
          <w:rFonts w:ascii="Times New Roman" w:eastAsia="Calibri" w:hAnsi="Times New Roman" w:cs="Times New Roman"/>
          <w:color w:val="000000" w:themeColor="text1"/>
          <w:lang w:eastAsia="en-US"/>
        </w:rPr>
        <w:t xml:space="preserve"> - страховым признается событие, повлекшее вынужденный отказ от зарубежной поездки, приведший к возникновению у Застрахованного лица </w:t>
      </w:r>
      <w:r w:rsidRPr="00A75BC2">
        <w:rPr>
          <w:rFonts w:ascii="Times New Roman" w:hAnsi="Times New Roman" w:cs="Times New Roman"/>
          <w:color w:val="000000" w:themeColor="text1"/>
        </w:rPr>
        <w:t>транспортных расходов, расходов на проживание, на консульский сбор и экскурсии, которые Застрахованный понес и которые он не может вернуть.</w:t>
      </w:r>
      <w:r w:rsidRPr="00A75BC2">
        <w:rPr>
          <w:rFonts w:ascii="Times New Roman" w:eastAsia="Calibri" w:hAnsi="Times New Roman" w:cs="Times New Roman"/>
          <w:color w:val="000000" w:themeColor="text1"/>
          <w:lang w:eastAsia="en-US"/>
        </w:rPr>
        <w:t xml:space="preserve"> К таким событиям относятся события, обладающие признаками внезапности и препятствующие совершению предполагаемой поездки, которые наступили после вступления Договора страхования в силу и подтвержденные документами, выданными компетентными органами, а именно:</w:t>
      </w:r>
    </w:p>
    <w:p w:rsidR="00554DA3" w:rsidRPr="00A75BC2" w:rsidRDefault="00E7154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4.2.5.1.</w:t>
      </w:r>
      <w:r w:rsidR="00A161E8" w:rsidRPr="00A75BC2">
        <w:rPr>
          <w:rFonts w:ascii="Times New Roman" w:eastAsia="Calibri" w:hAnsi="Times New Roman" w:cs="Times New Roman"/>
          <w:color w:val="000000" w:themeColor="text1"/>
          <w:lang w:eastAsia="en-US"/>
        </w:rPr>
        <w:t>С</w:t>
      </w:r>
      <w:r w:rsidR="00554DA3" w:rsidRPr="00A75BC2">
        <w:rPr>
          <w:rFonts w:ascii="Times New Roman" w:eastAsia="Calibri" w:hAnsi="Times New Roman" w:cs="Times New Roman"/>
          <w:color w:val="000000" w:themeColor="text1"/>
          <w:lang w:eastAsia="en-US"/>
        </w:rPr>
        <w:t>мерть Застрахованного или близкого родственника Застрахованного, наступившая не ранее, чем за 15 дней до начала поездки;</w:t>
      </w:r>
    </w:p>
    <w:p w:rsidR="00554DA3" w:rsidRPr="00A75BC2" w:rsidRDefault="00A161E8"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4.2.5.2.Э</w:t>
      </w:r>
      <w:r w:rsidR="00554DA3" w:rsidRPr="00A75BC2">
        <w:rPr>
          <w:rFonts w:ascii="Times New Roman" w:eastAsia="Calibri" w:hAnsi="Times New Roman" w:cs="Times New Roman"/>
          <w:color w:val="000000" w:themeColor="text1"/>
          <w:lang w:eastAsia="en-US"/>
        </w:rPr>
        <w:t xml:space="preserve">кстренная госпитализация Застрахованного или близкого родственника Застрахованного, состоявшаяся не ранее чем за 15 дней до начала поездки; В случае, </w:t>
      </w:r>
      <w:r w:rsidRPr="00A75BC2">
        <w:rPr>
          <w:rFonts w:ascii="Times New Roman" w:eastAsia="Calibri" w:hAnsi="Times New Roman" w:cs="Times New Roman"/>
          <w:color w:val="000000" w:themeColor="text1"/>
          <w:lang w:eastAsia="en-US"/>
        </w:rPr>
        <w:t>если Застрахованное лицо и</w:t>
      </w:r>
      <w:r w:rsidR="00554DA3" w:rsidRPr="00A75BC2">
        <w:rPr>
          <w:rFonts w:ascii="Times New Roman" w:eastAsia="Calibri" w:hAnsi="Times New Roman" w:cs="Times New Roman"/>
          <w:color w:val="000000" w:themeColor="text1"/>
          <w:lang w:eastAsia="en-US"/>
        </w:rPr>
        <w:t xml:space="preserve">/или его близкий родственник отказались  от госпитализации, то расходы Застрахованного лица не подлежат возмещению. </w:t>
      </w:r>
    </w:p>
    <w:p w:rsidR="00554DA3" w:rsidRPr="00A75BC2" w:rsidRDefault="00A161E8"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4.2.5.3.П</w:t>
      </w:r>
      <w:r w:rsidR="00554DA3" w:rsidRPr="00A75BC2">
        <w:rPr>
          <w:rFonts w:ascii="Times New Roman" w:eastAsia="Calibri" w:hAnsi="Times New Roman" w:cs="Times New Roman"/>
          <w:color w:val="000000" w:themeColor="text1"/>
          <w:lang w:eastAsia="en-US"/>
        </w:rPr>
        <w:t xml:space="preserve">овреждение (уничтожение более чем 70%) или полная гибель имущества Застрахованного (кроме транспортного средства), существенно влияющие на финансовое положение Застрахованного, возникшие не ранее, чем за 15 дней до начала поездки и требующие присутствия Застрахованного лица для установления факта нанесения ущерба в результате: </w:t>
      </w:r>
    </w:p>
    <w:p w:rsidR="00554DA3" w:rsidRPr="00A75BC2" w:rsidRDefault="00A43E33" w:rsidP="00723221">
      <w:pPr>
        <w:pStyle w:val="a9"/>
        <w:numPr>
          <w:ilvl w:val="0"/>
          <w:numId w:val="11"/>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П</w:t>
      </w:r>
      <w:r w:rsidR="00554DA3" w:rsidRPr="00A75BC2">
        <w:rPr>
          <w:rFonts w:ascii="Times New Roman" w:eastAsia="Calibri" w:hAnsi="Times New Roman" w:cs="Times New Roman"/>
          <w:color w:val="000000" w:themeColor="text1"/>
          <w:lang w:eastAsia="en-US"/>
        </w:rPr>
        <w:t xml:space="preserve">ожара, взрыва; </w:t>
      </w:r>
    </w:p>
    <w:p w:rsidR="00554DA3" w:rsidRPr="00A75BC2" w:rsidRDefault="00A43E33" w:rsidP="00723221">
      <w:pPr>
        <w:pStyle w:val="a9"/>
        <w:numPr>
          <w:ilvl w:val="0"/>
          <w:numId w:val="11"/>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С</w:t>
      </w:r>
      <w:r w:rsidR="00554DA3" w:rsidRPr="00A75BC2">
        <w:rPr>
          <w:rFonts w:ascii="Times New Roman" w:eastAsia="Calibri" w:hAnsi="Times New Roman" w:cs="Times New Roman"/>
          <w:color w:val="000000" w:themeColor="text1"/>
          <w:lang w:eastAsia="en-US"/>
        </w:rPr>
        <w:t>тихийных бедствий (землетрясения, оползня, бури, урагана, наводнения, града или ливня и т.д.);</w:t>
      </w:r>
    </w:p>
    <w:p w:rsidR="00554DA3" w:rsidRPr="00A75BC2" w:rsidRDefault="00A43E33" w:rsidP="00723221">
      <w:pPr>
        <w:pStyle w:val="a9"/>
        <w:numPr>
          <w:ilvl w:val="0"/>
          <w:numId w:val="11"/>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З</w:t>
      </w:r>
      <w:r w:rsidR="00554DA3" w:rsidRPr="00A75BC2">
        <w:rPr>
          <w:rFonts w:ascii="Times New Roman" w:eastAsia="Calibri" w:hAnsi="Times New Roman" w:cs="Times New Roman"/>
          <w:color w:val="000000" w:themeColor="text1"/>
          <w:lang w:eastAsia="en-US"/>
        </w:rPr>
        <w:t>атопления водой из водопроводной, канализационной, отопительной и иных систем;</w:t>
      </w:r>
    </w:p>
    <w:p w:rsidR="00554DA3" w:rsidRPr="00A75BC2" w:rsidRDefault="00A43E33" w:rsidP="00723221">
      <w:pPr>
        <w:pStyle w:val="a9"/>
        <w:numPr>
          <w:ilvl w:val="0"/>
          <w:numId w:val="11"/>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П</w:t>
      </w:r>
      <w:r w:rsidR="00554DA3" w:rsidRPr="00A75BC2">
        <w:rPr>
          <w:rFonts w:ascii="Times New Roman" w:eastAsia="Calibri" w:hAnsi="Times New Roman" w:cs="Times New Roman"/>
          <w:color w:val="000000" w:themeColor="text1"/>
          <w:lang w:eastAsia="en-US"/>
        </w:rPr>
        <w:t xml:space="preserve">ротивоправных действий третьих лиц. </w:t>
      </w:r>
    </w:p>
    <w:p w:rsidR="00554DA3" w:rsidRPr="00A75BC2" w:rsidRDefault="00554DA3" w:rsidP="0078213E">
      <w:p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4.2.5</w:t>
      </w:r>
      <w:r w:rsidR="00A161E8" w:rsidRPr="00A75BC2">
        <w:rPr>
          <w:rFonts w:ascii="Times New Roman" w:eastAsia="Calibri" w:hAnsi="Times New Roman" w:cs="Times New Roman"/>
          <w:color w:val="000000" w:themeColor="text1"/>
          <w:lang w:eastAsia="en-US"/>
        </w:rPr>
        <w:t>.4.О</w:t>
      </w:r>
      <w:r w:rsidRPr="00A75BC2">
        <w:rPr>
          <w:rFonts w:ascii="Times New Roman" w:eastAsia="Calibri" w:hAnsi="Times New Roman" w:cs="Times New Roman"/>
          <w:color w:val="000000" w:themeColor="text1"/>
          <w:lang w:eastAsia="en-US"/>
        </w:rPr>
        <w:t>тказ в выдаче въездной визы компетентными органами, при условии что:</w:t>
      </w:r>
    </w:p>
    <w:p w:rsidR="00554DA3" w:rsidRPr="00A75BC2" w:rsidRDefault="00A43E33" w:rsidP="00723221">
      <w:pPr>
        <w:pStyle w:val="a9"/>
        <w:numPr>
          <w:ilvl w:val="0"/>
          <w:numId w:val="12"/>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К</w:t>
      </w:r>
      <w:r w:rsidR="00554DA3" w:rsidRPr="00A75BC2">
        <w:rPr>
          <w:rFonts w:ascii="Times New Roman" w:eastAsia="Calibri" w:hAnsi="Times New Roman" w:cs="Times New Roman"/>
          <w:color w:val="000000" w:themeColor="text1"/>
          <w:lang w:eastAsia="en-US"/>
        </w:rPr>
        <w:t>онсульские учреждения любого государства ранее не отказывали Застрахованному в получении визы;</w:t>
      </w:r>
    </w:p>
    <w:p w:rsidR="00554DA3" w:rsidRPr="00A75BC2" w:rsidRDefault="00A43E33" w:rsidP="00723221">
      <w:pPr>
        <w:pStyle w:val="a9"/>
        <w:numPr>
          <w:ilvl w:val="0"/>
          <w:numId w:val="12"/>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П</w:t>
      </w:r>
      <w:r w:rsidR="00554DA3" w:rsidRPr="00A75BC2">
        <w:rPr>
          <w:rFonts w:ascii="Times New Roman" w:eastAsia="Calibri" w:hAnsi="Times New Roman" w:cs="Times New Roman"/>
          <w:color w:val="000000" w:themeColor="text1"/>
          <w:lang w:eastAsia="en-US"/>
        </w:rPr>
        <w:t xml:space="preserve">акет документов, необходимый для получения въездной визы, был предоставлен своевременно, содержал достоверную информацию, соответствовал консульской практике государства назначения, был подан в консульское учреждение не позднее, чем за 5 дней до планируемой даты отъезда </w:t>
      </w:r>
      <w:r w:rsidR="00C83867" w:rsidRPr="00A75BC2">
        <w:rPr>
          <w:rFonts w:ascii="Times New Roman" w:eastAsia="Calibri" w:hAnsi="Times New Roman" w:cs="Times New Roman"/>
          <w:color w:val="000000" w:themeColor="text1"/>
          <w:lang w:eastAsia="en-US"/>
        </w:rPr>
        <w:t>(</w:t>
      </w:r>
      <w:r w:rsidR="00554DA3" w:rsidRPr="00A75BC2">
        <w:rPr>
          <w:rFonts w:ascii="Times New Roman" w:eastAsia="Calibri" w:hAnsi="Times New Roman" w:cs="Times New Roman"/>
          <w:color w:val="000000" w:themeColor="text1"/>
          <w:lang w:eastAsia="en-US"/>
        </w:rPr>
        <w:t xml:space="preserve">при этом договор страхования должен быть заключен </w:t>
      </w:r>
      <w:r w:rsidR="00A161E8" w:rsidRPr="00A75BC2">
        <w:rPr>
          <w:rFonts w:ascii="Times New Roman" w:eastAsia="Calibri" w:hAnsi="Times New Roman" w:cs="Times New Roman"/>
          <w:color w:val="000000" w:themeColor="text1"/>
          <w:lang w:eastAsia="en-US"/>
        </w:rPr>
        <w:t>не позднее чем за 1 сутки</w:t>
      </w:r>
      <w:r w:rsidR="00554DA3" w:rsidRPr="00A75BC2">
        <w:rPr>
          <w:rFonts w:ascii="Times New Roman" w:eastAsia="Calibri" w:hAnsi="Times New Roman" w:cs="Times New Roman"/>
          <w:color w:val="000000" w:themeColor="text1"/>
          <w:lang w:eastAsia="en-US"/>
        </w:rPr>
        <w:t xml:space="preserve"> до подачи документов в консульство, что подтверждается квитанцией консульства)</w:t>
      </w:r>
    </w:p>
    <w:p w:rsidR="00554DA3" w:rsidRPr="00A75BC2" w:rsidRDefault="00554DA3" w:rsidP="00723221">
      <w:pPr>
        <w:pStyle w:val="a9"/>
        <w:numPr>
          <w:ilvl w:val="0"/>
          <w:numId w:val="12"/>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Застрахованный не был ранее судим и не нарушал порядок въезда, применяемый государством назначения;</w:t>
      </w:r>
    </w:p>
    <w:p w:rsidR="00554DA3" w:rsidRPr="00A75BC2" w:rsidRDefault="00A43E33" w:rsidP="00723221">
      <w:pPr>
        <w:pStyle w:val="a9"/>
        <w:numPr>
          <w:ilvl w:val="0"/>
          <w:numId w:val="12"/>
        </w:numPr>
        <w:ind w:left="709" w:hanging="283"/>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О</w:t>
      </w:r>
      <w:r w:rsidR="00554DA3" w:rsidRPr="00A75BC2">
        <w:rPr>
          <w:rFonts w:ascii="Times New Roman" w:eastAsia="Calibri" w:hAnsi="Times New Roman" w:cs="Times New Roman"/>
          <w:color w:val="000000" w:themeColor="text1"/>
          <w:lang w:eastAsia="en-US"/>
        </w:rPr>
        <w:t>тказ произошел не вследствие изменений в политике государства назначения.</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4.2.5</w:t>
      </w:r>
      <w:r w:rsidR="00A161E8" w:rsidRPr="00A75BC2">
        <w:rPr>
          <w:rFonts w:ascii="Times New Roman" w:eastAsia="Calibri" w:hAnsi="Times New Roman" w:cs="Times New Roman"/>
          <w:color w:val="000000" w:themeColor="text1"/>
          <w:lang w:eastAsia="en-US"/>
        </w:rPr>
        <w:t>.5.П</w:t>
      </w:r>
      <w:r w:rsidRPr="00A75BC2">
        <w:rPr>
          <w:rFonts w:ascii="Times New Roman" w:eastAsia="Calibri" w:hAnsi="Times New Roman" w:cs="Times New Roman"/>
          <w:color w:val="000000" w:themeColor="text1"/>
          <w:lang w:eastAsia="en-US"/>
        </w:rPr>
        <w:t>риходящееся на период страхования судебное разбирательство, в котором Застрахованное лицо участвует в качестве свидетеля по решению суда, принятому после вступления Договора страхования в силу. В случае участия Застрахован</w:t>
      </w:r>
      <w:r w:rsidR="00A161E8" w:rsidRPr="00A75BC2">
        <w:rPr>
          <w:rFonts w:ascii="Times New Roman" w:eastAsia="Calibri" w:hAnsi="Times New Roman" w:cs="Times New Roman"/>
          <w:color w:val="000000" w:themeColor="text1"/>
          <w:lang w:eastAsia="en-US"/>
        </w:rPr>
        <w:t>н</w:t>
      </w:r>
      <w:r w:rsidRPr="00A75BC2">
        <w:rPr>
          <w:rFonts w:ascii="Times New Roman" w:eastAsia="Calibri" w:hAnsi="Times New Roman" w:cs="Times New Roman"/>
          <w:color w:val="000000" w:themeColor="text1"/>
          <w:lang w:eastAsia="en-US"/>
        </w:rPr>
        <w:t xml:space="preserve">ого лица в уголовном и/или административном судебном разбирательстве в качестве представителя и/или в случае выполнения Застрахованным лицом профессиональных </w:t>
      </w:r>
      <w:r w:rsidRPr="00A75BC2">
        <w:rPr>
          <w:rFonts w:ascii="Times New Roman" w:eastAsia="Calibri" w:hAnsi="Times New Roman" w:cs="Times New Roman"/>
          <w:color w:val="000000" w:themeColor="text1"/>
          <w:lang w:eastAsia="en-US"/>
        </w:rPr>
        <w:lastRenderedPageBreak/>
        <w:t>или трудовых функций, случай не является страховым, расходы Застрахованного лица не подлежат возм</w:t>
      </w:r>
      <w:r w:rsidR="00A161E8" w:rsidRPr="00A75BC2">
        <w:rPr>
          <w:rFonts w:ascii="Times New Roman" w:eastAsia="Calibri" w:hAnsi="Times New Roman" w:cs="Times New Roman"/>
          <w:color w:val="000000" w:themeColor="text1"/>
          <w:lang w:eastAsia="en-US"/>
        </w:rPr>
        <w:t>ещению со стороны Страховщика.</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4.2.5.6.Досрочное возвращение Застрахованного из зарубежн</w:t>
      </w:r>
      <w:r w:rsidR="00A161E8" w:rsidRPr="00A75BC2">
        <w:rPr>
          <w:rFonts w:ascii="Times New Roman" w:eastAsia="Calibri" w:hAnsi="Times New Roman" w:cs="Times New Roman"/>
          <w:color w:val="000000" w:themeColor="text1"/>
          <w:lang w:eastAsia="en-US"/>
        </w:rPr>
        <w:t xml:space="preserve">ой поездки, вызванное болезней </w:t>
      </w:r>
      <w:r w:rsidRPr="00A75BC2">
        <w:rPr>
          <w:rFonts w:ascii="Times New Roman" w:eastAsia="Calibri" w:hAnsi="Times New Roman" w:cs="Times New Roman"/>
          <w:color w:val="000000" w:themeColor="text1"/>
          <w:lang w:eastAsia="en-US"/>
        </w:rPr>
        <w:t xml:space="preserve">или смертью близких родственников. </w:t>
      </w:r>
    </w:p>
    <w:p w:rsidR="00BD04A3" w:rsidRPr="00A75BC2" w:rsidRDefault="00A161E8" w:rsidP="00A161E8">
      <w:pPr>
        <w:ind w:left="284"/>
        <w:rPr>
          <w:rFonts w:ascii="Times New Roman" w:eastAsiaTheme="minorHAnsi" w:hAnsi="Times New Roman" w:cs="Franklin Gothic Book"/>
          <w:color w:val="000000" w:themeColor="text1"/>
          <w:lang w:eastAsia="en-US"/>
        </w:rPr>
      </w:pPr>
      <w:r w:rsidRPr="00A75BC2">
        <w:rPr>
          <w:rFonts w:ascii="Times New Roman" w:hAnsi="Times New Roman"/>
          <w:color w:val="000000" w:themeColor="text1"/>
        </w:rPr>
        <w:t>4.3.1.</w:t>
      </w:r>
      <w:r w:rsidR="00554DA3" w:rsidRPr="00A75BC2">
        <w:rPr>
          <w:rFonts w:ascii="Times New Roman" w:hAnsi="Times New Roman"/>
          <w:color w:val="000000" w:themeColor="text1"/>
        </w:rPr>
        <w:t xml:space="preserve">Договором страхования (страховым Полисом) может быть предусмотрено страхование </w:t>
      </w:r>
      <w:r w:rsidR="00BD04A3" w:rsidRPr="00A75BC2">
        <w:rPr>
          <w:rFonts w:ascii="Times New Roman" w:eastAsiaTheme="minorHAnsi" w:hAnsi="Times New Roman" w:cs="Franklin Gothic Book"/>
          <w:color w:val="000000" w:themeColor="text1"/>
          <w:lang w:eastAsia="en-US"/>
        </w:rPr>
        <w:t>на основе набора страховых рисков, указанных в настоящих Правилах.</w:t>
      </w:r>
    </w:p>
    <w:p w:rsidR="00554DA3" w:rsidRPr="00A75BC2" w:rsidRDefault="00A161E8" w:rsidP="00A161E8">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4.3.2.</w:t>
      </w:r>
      <w:r w:rsidR="00554DA3" w:rsidRPr="00A75BC2">
        <w:rPr>
          <w:rFonts w:ascii="Times New Roman" w:hAnsi="Times New Roman"/>
          <w:color w:val="000000" w:themeColor="text1"/>
          <w:sz w:val="24"/>
          <w:szCs w:val="24"/>
        </w:rPr>
        <w:t>В договоре страхования могут быть установлены предельные суммы страховых выплат (лимиты ответственности) отдельно по возмещаемым группам расходов.</w:t>
      </w:r>
    </w:p>
    <w:p w:rsidR="00554DA3" w:rsidRPr="00A75BC2" w:rsidRDefault="00554DA3" w:rsidP="00554DA3">
      <w:pPr>
        <w:ind w:left="284"/>
        <w:jc w:val="center"/>
        <w:rPr>
          <w:b/>
          <w:color w:val="000000" w:themeColor="text1"/>
          <w:sz w:val="20"/>
          <w:szCs w:val="20"/>
        </w:rPr>
      </w:pPr>
    </w:p>
    <w:p w:rsidR="00730B73" w:rsidRPr="00A75BC2" w:rsidRDefault="00730B73" w:rsidP="00554DA3">
      <w:pPr>
        <w:ind w:left="284"/>
        <w:jc w:val="center"/>
        <w:rPr>
          <w:b/>
          <w:color w:val="000000" w:themeColor="text1"/>
          <w:sz w:val="20"/>
          <w:szCs w:val="20"/>
        </w:rPr>
      </w:pPr>
    </w:p>
    <w:bookmarkEnd w:id="3"/>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r w:rsidRPr="00A75BC2">
        <w:rPr>
          <w:rStyle w:val="57pt1"/>
          <w:rFonts w:ascii="Times New Roman" w:hAnsi="Times New Roman" w:cs="Times New Roman"/>
          <w:bCs w:val="0"/>
          <w:color w:val="000000" w:themeColor="text1"/>
          <w:sz w:val="24"/>
          <w:szCs w:val="20"/>
          <w:u w:val="single"/>
          <w:shd w:val="clear" w:color="auto" w:fill="auto"/>
        </w:rPr>
        <w:t>ИСКЛЮЧЕНИЯ ИЗ ОБЪЕМА СТРАХОВОЙ ОТВЕТСТВЕННОСТИ</w:t>
      </w:r>
    </w:p>
    <w:p w:rsidR="00A161E8" w:rsidRPr="00A75BC2" w:rsidRDefault="00A161E8" w:rsidP="00A161E8">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4"/>
          <w:szCs w:val="20"/>
          <w:u w:val="single"/>
          <w:shd w:val="clear" w:color="auto" w:fill="auto"/>
        </w:rPr>
      </w:pPr>
    </w:p>
    <w:p w:rsidR="00554DA3" w:rsidRPr="00A75BC2" w:rsidRDefault="00A161E8" w:rsidP="00554DA3">
      <w:pPr>
        <w:pStyle w:val="Default"/>
        <w:ind w:left="284"/>
        <w:rPr>
          <w:color w:val="000000" w:themeColor="text1"/>
        </w:rPr>
      </w:pPr>
      <w:r w:rsidRPr="00A75BC2">
        <w:rPr>
          <w:bCs/>
          <w:color w:val="000000" w:themeColor="text1"/>
        </w:rPr>
        <w:t>5.1.</w:t>
      </w:r>
      <w:r w:rsidR="00554DA3" w:rsidRPr="00A75BC2">
        <w:rPr>
          <w:bCs/>
          <w:color w:val="000000" w:themeColor="text1"/>
        </w:rPr>
        <w:t>Общие исключения. Основания для отказа в страховой выплате.</w:t>
      </w:r>
    </w:p>
    <w:p w:rsidR="00554DA3" w:rsidRPr="00A75BC2" w:rsidRDefault="00554DA3" w:rsidP="00554DA3">
      <w:pPr>
        <w:pStyle w:val="Default"/>
        <w:ind w:left="284"/>
        <w:jc w:val="both"/>
        <w:rPr>
          <w:color w:val="000000" w:themeColor="text1"/>
        </w:rPr>
      </w:pPr>
      <w:r w:rsidRPr="00A75BC2">
        <w:rPr>
          <w:color w:val="000000" w:themeColor="text1"/>
        </w:rPr>
        <w:t>5.1.1</w:t>
      </w:r>
      <w:r w:rsidR="00906B14" w:rsidRPr="00A75BC2">
        <w:rPr>
          <w:color w:val="000000" w:themeColor="text1"/>
        </w:rPr>
        <w:t>.</w:t>
      </w:r>
      <w:r w:rsidRPr="00A75BC2">
        <w:rPr>
          <w:color w:val="000000" w:themeColor="text1"/>
        </w:rPr>
        <w:t xml:space="preserve">Страховщик в любом случае не несет ответственность, и не признает событие страховым по случаям, возникшим в результате: </w:t>
      </w:r>
    </w:p>
    <w:p w:rsidR="00554DA3" w:rsidRPr="00A75BC2" w:rsidRDefault="00A43E33" w:rsidP="00723221">
      <w:pPr>
        <w:pStyle w:val="Default"/>
        <w:numPr>
          <w:ilvl w:val="0"/>
          <w:numId w:val="14"/>
        </w:numPr>
        <w:spacing w:after="21"/>
        <w:ind w:left="709" w:hanging="283"/>
        <w:jc w:val="both"/>
        <w:rPr>
          <w:color w:val="000000" w:themeColor="text1"/>
        </w:rPr>
      </w:pPr>
      <w:r w:rsidRPr="00A75BC2">
        <w:rPr>
          <w:color w:val="000000" w:themeColor="text1"/>
        </w:rPr>
        <w:t>У</w:t>
      </w:r>
      <w:r w:rsidR="00554DA3" w:rsidRPr="00A75BC2">
        <w:rPr>
          <w:color w:val="000000" w:themeColor="text1"/>
        </w:rPr>
        <w:t xml:space="preserve">мышленного действия/бездействие Страхователя, Застрахованного, направленного на наступление страхового случая; </w:t>
      </w:r>
    </w:p>
    <w:p w:rsidR="00554DA3" w:rsidRPr="00A75BC2" w:rsidRDefault="00A43E33" w:rsidP="00723221">
      <w:pPr>
        <w:pStyle w:val="Default"/>
        <w:numPr>
          <w:ilvl w:val="0"/>
          <w:numId w:val="14"/>
        </w:numPr>
        <w:spacing w:after="21"/>
        <w:ind w:left="709" w:hanging="283"/>
        <w:jc w:val="both"/>
        <w:rPr>
          <w:color w:val="000000" w:themeColor="text1"/>
        </w:rPr>
      </w:pPr>
      <w:r w:rsidRPr="00A75BC2">
        <w:rPr>
          <w:color w:val="000000" w:themeColor="text1"/>
        </w:rPr>
        <w:t>С</w:t>
      </w:r>
      <w:r w:rsidR="00554DA3" w:rsidRPr="00A75BC2">
        <w:rPr>
          <w:color w:val="000000" w:themeColor="text1"/>
        </w:rPr>
        <w:t xml:space="preserve">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rsidR="00554DA3" w:rsidRPr="00A75BC2" w:rsidRDefault="00A43E33" w:rsidP="00723221">
      <w:pPr>
        <w:pStyle w:val="Default"/>
        <w:numPr>
          <w:ilvl w:val="0"/>
          <w:numId w:val="14"/>
        </w:numPr>
        <w:spacing w:after="21"/>
        <w:ind w:left="709" w:hanging="283"/>
        <w:jc w:val="both"/>
        <w:rPr>
          <w:color w:val="000000" w:themeColor="text1"/>
        </w:rPr>
      </w:pPr>
      <w:r w:rsidRPr="00A75BC2">
        <w:rPr>
          <w:color w:val="000000" w:themeColor="text1"/>
        </w:rPr>
        <w:t>В</w:t>
      </w:r>
      <w:r w:rsidR="00554DA3" w:rsidRPr="00A75BC2">
        <w:rPr>
          <w:color w:val="000000" w:themeColor="text1"/>
        </w:rPr>
        <w:t xml:space="preserve">оздействия ядерного взрыва, радиации, радиоактивного или иного вида поражения вследствие применения оружия массового поражения и их последствия; </w:t>
      </w:r>
    </w:p>
    <w:p w:rsidR="00554DA3" w:rsidRPr="00A75BC2" w:rsidRDefault="00A43E33" w:rsidP="00723221">
      <w:pPr>
        <w:pStyle w:val="Default"/>
        <w:numPr>
          <w:ilvl w:val="0"/>
          <w:numId w:val="14"/>
        </w:numPr>
        <w:spacing w:after="21"/>
        <w:ind w:left="709" w:hanging="283"/>
        <w:jc w:val="both"/>
        <w:rPr>
          <w:color w:val="000000" w:themeColor="text1"/>
        </w:rPr>
      </w:pPr>
      <w:r w:rsidRPr="00A75BC2">
        <w:rPr>
          <w:color w:val="000000" w:themeColor="text1"/>
        </w:rPr>
        <w:t>В</w:t>
      </w:r>
      <w:r w:rsidR="00554DA3" w:rsidRPr="00A75BC2">
        <w:rPr>
          <w:color w:val="000000" w:themeColor="text1"/>
        </w:rPr>
        <w:t>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w:t>
      </w:r>
      <w:r w:rsidR="00906B14" w:rsidRPr="00A75BC2">
        <w:rPr>
          <w:color w:val="000000" w:themeColor="text1"/>
        </w:rPr>
        <w:t>тия в них Застрахованного лица;</w:t>
      </w:r>
    </w:p>
    <w:p w:rsidR="00554DA3" w:rsidRPr="00A75BC2" w:rsidRDefault="00A43E33" w:rsidP="00723221">
      <w:pPr>
        <w:pStyle w:val="Default"/>
        <w:numPr>
          <w:ilvl w:val="0"/>
          <w:numId w:val="14"/>
        </w:numPr>
        <w:ind w:left="709" w:hanging="283"/>
        <w:jc w:val="both"/>
        <w:rPr>
          <w:color w:val="000000" w:themeColor="text1"/>
        </w:rPr>
      </w:pPr>
      <w:r w:rsidRPr="00A75BC2">
        <w:rPr>
          <w:color w:val="000000" w:themeColor="text1"/>
        </w:rPr>
        <w:t>И</w:t>
      </w:r>
      <w:r w:rsidR="00554DA3" w:rsidRPr="00A75BC2">
        <w:rPr>
          <w:color w:val="000000" w:themeColor="text1"/>
        </w:rPr>
        <w:t>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w:t>
      </w:r>
      <w:r w:rsidR="00906B14" w:rsidRPr="00A75BC2">
        <w:rPr>
          <w:color w:val="000000" w:themeColor="text1"/>
        </w:rPr>
        <w:t>тей и политических организаций;</w:t>
      </w:r>
    </w:p>
    <w:p w:rsidR="00554DA3" w:rsidRPr="00A75BC2" w:rsidRDefault="00A43E33" w:rsidP="00723221">
      <w:pPr>
        <w:pStyle w:val="Default"/>
        <w:numPr>
          <w:ilvl w:val="0"/>
          <w:numId w:val="14"/>
        </w:numPr>
        <w:spacing w:after="23"/>
        <w:ind w:left="709" w:hanging="283"/>
        <w:jc w:val="both"/>
        <w:rPr>
          <w:color w:val="000000" w:themeColor="text1"/>
        </w:rPr>
      </w:pPr>
      <w:r w:rsidRPr="00A75BC2">
        <w:rPr>
          <w:color w:val="000000" w:themeColor="text1"/>
        </w:rPr>
        <w:t>Т</w:t>
      </w:r>
      <w:r w:rsidR="00554DA3" w:rsidRPr="00A75BC2">
        <w:rPr>
          <w:color w:val="000000" w:themeColor="text1"/>
        </w:rPr>
        <w:t>еррористического акта и/или терроризма, несмотря на любые другие обстоятельства или события, действующие одновременно; действий по контролированию, предупреждению, подавлению или любыми другими действиями, относящимися к террорист</w:t>
      </w:r>
      <w:r w:rsidR="00C9647F" w:rsidRPr="00A75BC2">
        <w:rPr>
          <w:color w:val="000000" w:themeColor="text1"/>
        </w:rPr>
        <w:t>ическому акту и/или терроризму.</w:t>
      </w:r>
    </w:p>
    <w:p w:rsidR="00554DA3" w:rsidRPr="00A75BC2" w:rsidRDefault="00A43E33" w:rsidP="00723221">
      <w:pPr>
        <w:pStyle w:val="Default"/>
        <w:numPr>
          <w:ilvl w:val="0"/>
          <w:numId w:val="14"/>
        </w:numPr>
        <w:spacing w:after="23"/>
        <w:ind w:left="709" w:hanging="283"/>
        <w:jc w:val="both"/>
        <w:rPr>
          <w:color w:val="000000" w:themeColor="text1"/>
        </w:rPr>
      </w:pPr>
      <w:r w:rsidRPr="00A75BC2">
        <w:rPr>
          <w:color w:val="000000" w:themeColor="text1"/>
        </w:rPr>
        <w:t>П</w:t>
      </w:r>
      <w:r w:rsidR="00554DA3" w:rsidRPr="00A75BC2">
        <w:rPr>
          <w:color w:val="000000" w:themeColor="text1"/>
        </w:rPr>
        <w:t>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w:t>
      </w:r>
      <w:r w:rsidR="00C9647F" w:rsidRPr="00A75BC2">
        <w:rPr>
          <w:color w:val="000000" w:themeColor="text1"/>
        </w:rPr>
        <w:t xml:space="preserve"> ухудшающих реакцию и внимание.</w:t>
      </w:r>
    </w:p>
    <w:p w:rsidR="00554DA3" w:rsidRPr="00A75BC2" w:rsidRDefault="00A43E33" w:rsidP="00723221">
      <w:pPr>
        <w:pStyle w:val="Default"/>
        <w:numPr>
          <w:ilvl w:val="0"/>
          <w:numId w:val="14"/>
        </w:numPr>
        <w:spacing w:after="23"/>
        <w:ind w:left="709" w:hanging="283"/>
        <w:jc w:val="both"/>
        <w:rPr>
          <w:color w:val="000000" w:themeColor="text1"/>
        </w:rPr>
      </w:pPr>
      <w:r w:rsidRPr="00A75BC2">
        <w:rPr>
          <w:color w:val="000000" w:themeColor="text1"/>
        </w:rPr>
        <w:t>П</w:t>
      </w:r>
      <w:r w:rsidR="00554DA3" w:rsidRPr="00A75BC2">
        <w:rPr>
          <w:color w:val="000000" w:themeColor="text1"/>
        </w:rPr>
        <w:t>ри совершении Застрахо</w:t>
      </w:r>
      <w:r w:rsidR="00C9647F" w:rsidRPr="00A75BC2">
        <w:rPr>
          <w:color w:val="000000" w:themeColor="text1"/>
        </w:rPr>
        <w:t>ванным противоправных действий.</w:t>
      </w:r>
    </w:p>
    <w:p w:rsidR="00554DA3" w:rsidRPr="00A75BC2" w:rsidRDefault="00A43E33" w:rsidP="00723221">
      <w:pPr>
        <w:pStyle w:val="Default"/>
        <w:numPr>
          <w:ilvl w:val="0"/>
          <w:numId w:val="14"/>
        </w:numPr>
        <w:spacing w:after="23"/>
        <w:ind w:left="709" w:hanging="283"/>
        <w:jc w:val="both"/>
        <w:rPr>
          <w:color w:val="000000" w:themeColor="text1"/>
        </w:rPr>
      </w:pPr>
      <w:r w:rsidRPr="00A75BC2">
        <w:rPr>
          <w:color w:val="000000" w:themeColor="text1"/>
        </w:rPr>
        <w:t>В</w:t>
      </w:r>
      <w:r w:rsidR="00554DA3" w:rsidRPr="00A75BC2">
        <w:rPr>
          <w:color w:val="000000" w:themeColor="text1"/>
        </w:rPr>
        <w:t xml:space="preserve">оздействия любого вида ионизирующего излучения, радиоактивного заражения. </w:t>
      </w:r>
    </w:p>
    <w:p w:rsidR="00554DA3" w:rsidRPr="00A75BC2" w:rsidRDefault="00A43E33" w:rsidP="00723221">
      <w:pPr>
        <w:pStyle w:val="Default"/>
        <w:numPr>
          <w:ilvl w:val="0"/>
          <w:numId w:val="14"/>
        </w:numPr>
        <w:spacing w:after="23"/>
        <w:ind w:left="709" w:hanging="283"/>
        <w:jc w:val="both"/>
        <w:rPr>
          <w:color w:val="000000" w:themeColor="text1"/>
        </w:rPr>
      </w:pPr>
      <w:r w:rsidRPr="00A75BC2">
        <w:rPr>
          <w:color w:val="000000" w:themeColor="text1"/>
        </w:rPr>
        <w:t>С</w:t>
      </w:r>
      <w:r w:rsidR="00554DA3" w:rsidRPr="00A75BC2">
        <w:rPr>
          <w:color w:val="000000" w:themeColor="text1"/>
        </w:rPr>
        <w:t xml:space="preserve">лужбы Застрахованного в вооруженных силах любого государства и любых формированиях. </w:t>
      </w:r>
    </w:p>
    <w:p w:rsidR="00554DA3" w:rsidRPr="00A75BC2" w:rsidRDefault="00A43E33" w:rsidP="00723221">
      <w:pPr>
        <w:pStyle w:val="Default"/>
        <w:numPr>
          <w:ilvl w:val="0"/>
          <w:numId w:val="14"/>
        </w:numPr>
        <w:ind w:left="709" w:hanging="283"/>
        <w:jc w:val="both"/>
        <w:rPr>
          <w:color w:val="000000" w:themeColor="text1"/>
        </w:rPr>
      </w:pPr>
      <w:r w:rsidRPr="00A75BC2">
        <w:rPr>
          <w:color w:val="000000" w:themeColor="text1"/>
        </w:rPr>
        <w:t>П</w:t>
      </w:r>
      <w:r w:rsidR="00554DA3" w:rsidRPr="00A75BC2">
        <w:rPr>
          <w:color w:val="000000" w:themeColor="text1"/>
        </w:rPr>
        <w:t xml:space="preserve">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rsidR="00554DA3" w:rsidRPr="00A75BC2" w:rsidRDefault="00A43E33" w:rsidP="00723221">
      <w:pPr>
        <w:pStyle w:val="Default"/>
        <w:numPr>
          <w:ilvl w:val="0"/>
          <w:numId w:val="14"/>
        </w:numPr>
        <w:ind w:left="709" w:hanging="283"/>
        <w:jc w:val="both"/>
        <w:rPr>
          <w:color w:val="000000" w:themeColor="text1"/>
        </w:rPr>
      </w:pPr>
      <w:r w:rsidRPr="00A75BC2">
        <w:rPr>
          <w:color w:val="000000" w:themeColor="text1"/>
        </w:rPr>
        <w:t>У</w:t>
      </w:r>
      <w:r w:rsidR="00554DA3" w:rsidRPr="00A75BC2">
        <w:rPr>
          <w:color w:val="000000" w:themeColor="text1"/>
        </w:rPr>
        <w:t>частия в экскурсиях, (наземных, воздушных, водных), организованных не авторизованным, не официальным агентством.</w:t>
      </w:r>
    </w:p>
    <w:p w:rsidR="00554DA3" w:rsidRPr="00A75BC2" w:rsidRDefault="009513BD" w:rsidP="00554DA3">
      <w:pPr>
        <w:pStyle w:val="Default"/>
        <w:ind w:left="284"/>
        <w:jc w:val="both"/>
        <w:rPr>
          <w:color w:val="000000" w:themeColor="text1"/>
        </w:rPr>
      </w:pPr>
      <w:r w:rsidRPr="00A75BC2">
        <w:rPr>
          <w:color w:val="000000" w:themeColor="text1"/>
        </w:rPr>
        <w:t>5.1.2.</w:t>
      </w:r>
      <w:r w:rsidR="00554DA3" w:rsidRPr="00A75BC2">
        <w:rPr>
          <w:color w:val="000000" w:themeColor="text1"/>
        </w:rPr>
        <w:t xml:space="preserve">Если иное не оговорено в Договоре страхования Страховщик не выплачивает страховое </w:t>
      </w:r>
      <w:r w:rsidR="00C9647F" w:rsidRPr="00A75BC2">
        <w:rPr>
          <w:color w:val="000000" w:themeColor="text1"/>
        </w:rPr>
        <w:t>возмещение в следующих случаях:</w:t>
      </w:r>
    </w:p>
    <w:p w:rsidR="00554DA3" w:rsidRPr="00A75BC2" w:rsidRDefault="00A43E33" w:rsidP="00723221">
      <w:pPr>
        <w:pStyle w:val="Default"/>
        <w:numPr>
          <w:ilvl w:val="0"/>
          <w:numId w:val="15"/>
        </w:numPr>
        <w:spacing w:after="23"/>
        <w:ind w:left="709" w:hanging="283"/>
        <w:jc w:val="both"/>
        <w:rPr>
          <w:color w:val="000000" w:themeColor="text1"/>
        </w:rPr>
      </w:pPr>
      <w:r w:rsidRPr="00A75BC2">
        <w:rPr>
          <w:color w:val="000000" w:themeColor="text1"/>
        </w:rPr>
        <w:lastRenderedPageBreak/>
        <w:t>С</w:t>
      </w:r>
      <w:r w:rsidR="00554DA3" w:rsidRPr="00A75BC2">
        <w:rPr>
          <w:color w:val="000000" w:themeColor="text1"/>
        </w:rPr>
        <w:t>обытия,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w:t>
      </w:r>
      <w:r w:rsidR="00C9647F" w:rsidRPr="00A75BC2">
        <w:rPr>
          <w:color w:val="000000" w:themeColor="text1"/>
        </w:rPr>
        <w:t>илу.</w:t>
      </w:r>
    </w:p>
    <w:p w:rsidR="00554DA3" w:rsidRPr="00A75BC2" w:rsidRDefault="00A43E33" w:rsidP="00723221">
      <w:pPr>
        <w:pStyle w:val="Default"/>
        <w:numPr>
          <w:ilvl w:val="0"/>
          <w:numId w:val="15"/>
        </w:numPr>
        <w:spacing w:after="23"/>
        <w:ind w:left="709" w:hanging="283"/>
        <w:jc w:val="both"/>
        <w:rPr>
          <w:color w:val="000000" w:themeColor="text1"/>
        </w:rPr>
      </w:pPr>
      <w:r w:rsidRPr="00A75BC2">
        <w:rPr>
          <w:color w:val="000000" w:themeColor="text1"/>
        </w:rPr>
        <w:t>П</w:t>
      </w:r>
      <w:r w:rsidR="00C9647F" w:rsidRPr="00A75BC2">
        <w:rPr>
          <w:color w:val="000000" w:themeColor="text1"/>
        </w:rPr>
        <w:t>ри занятии Застрахованным:</w:t>
      </w:r>
    </w:p>
    <w:p w:rsidR="00554DA3" w:rsidRPr="00A75BC2" w:rsidRDefault="00A43E33" w:rsidP="00723221">
      <w:pPr>
        <w:pStyle w:val="Default"/>
        <w:numPr>
          <w:ilvl w:val="0"/>
          <w:numId w:val="16"/>
        </w:numPr>
        <w:spacing w:after="23"/>
        <w:ind w:left="709" w:hanging="283"/>
        <w:jc w:val="both"/>
        <w:rPr>
          <w:color w:val="000000" w:themeColor="text1"/>
        </w:rPr>
      </w:pPr>
      <w:r w:rsidRPr="00A75BC2">
        <w:rPr>
          <w:color w:val="000000" w:themeColor="text1"/>
        </w:rPr>
        <w:t>П</w:t>
      </w:r>
      <w:r w:rsidR="00554DA3" w:rsidRPr="00A75BC2">
        <w:rPr>
          <w:color w:val="000000" w:themeColor="text1"/>
        </w:rPr>
        <w:t xml:space="preserve">рофессиональной деятельностью, связанной с трудом и/или с повышенной опасностью. </w:t>
      </w:r>
    </w:p>
    <w:p w:rsidR="009513BD" w:rsidRPr="00A75BC2" w:rsidRDefault="00A43E33" w:rsidP="00723221">
      <w:pPr>
        <w:pStyle w:val="Default"/>
        <w:numPr>
          <w:ilvl w:val="0"/>
          <w:numId w:val="16"/>
        </w:numPr>
        <w:spacing w:after="23"/>
        <w:ind w:left="709" w:hanging="283"/>
        <w:jc w:val="both"/>
        <w:rPr>
          <w:color w:val="000000" w:themeColor="text1"/>
        </w:rPr>
      </w:pPr>
      <w:r w:rsidRPr="00A75BC2">
        <w:rPr>
          <w:color w:val="000000" w:themeColor="text1"/>
        </w:rPr>
        <w:t>З</w:t>
      </w:r>
      <w:r w:rsidR="00554DA3" w:rsidRPr="00A75BC2">
        <w:rPr>
          <w:color w:val="000000" w:themeColor="text1"/>
        </w:rPr>
        <w:t>анятия За</w:t>
      </w:r>
      <w:r w:rsidR="009513BD" w:rsidRPr="00A75BC2">
        <w:rPr>
          <w:color w:val="000000" w:themeColor="text1"/>
        </w:rPr>
        <w:t>страхованного активным отдыхом.</w:t>
      </w:r>
    </w:p>
    <w:p w:rsidR="00554DA3" w:rsidRPr="00A75BC2" w:rsidRDefault="00554DA3" w:rsidP="00554DA3">
      <w:pPr>
        <w:pStyle w:val="Default"/>
        <w:spacing w:after="23"/>
        <w:ind w:left="284"/>
        <w:jc w:val="both"/>
        <w:rPr>
          <w:color w:val="000000" w:themeColor="text1"/>
        </w:rPr>
      </w:pPr>
      <w:r w:rsidRPr="00A75BC2">
        <w:rPr>
          <w:color w:val="000000" w:themeColor="text1"/>
        </w:rPr>
        <w:t xml:space="preserve">Под активным отдыхом подразумевается самодеятельный туризм; спортивный туризм; любительский спорт (в специально отведенных для этого местах): водный (кроме плавания), подводный (с инструктором на глубину не более 10 м), зимние виды спорта (катание с гор на лыжах, санях, сноубордах, катание на коньках, снегоходах); альпинизм; воздушный и др.; спортивные игры; подвижные игры спортивного характера; посещение водных аттракционов, аквапарков, катание с водных горок, прыжки в воду; охота (в том числе подводная); полеты на планерах, парапланах, дельтапланах, а также с использованием других приспособлений для передвижения по воздуху; катание или путешествие на лодках (гребных, моторных), плотах и маломерных судах; катание на велосипедах всех типов; катание на мопедах, мотороллерах, скутерах, мотоциклах, квадроциклах; отдых в альплагерях и на туристических и спортивных базах, а также в районах, расположенных выше 1000 м над уровнем моря; пешие восхождения, </w:t>
      </w:r>
      <w:r w:rsidR="00EF201C" w:rsidRPr="00A75BC2">
        <w:rPr>
          <w:color w:val="000000" w:themeColor="text1"/>
        </w:rPr>
        <w:t>треккинг</w:t>
      </w:r>
      <w:r w:rsidR="00EB263C" w:rsidRPr="00A75BC2">
        <w:rPr>
          <w:color w:val="000000" w:themeColor="text1"/>
        </w:rPr>
        <w:t xml:space="preserve">, </w:t>
      </w:r>
      <w:r w:rsidRPr="00A75BC2">
        <w:rPr>
          <w:color w:val="000000" w:themeColor="text1"/>
        </w:rPr>
        <w:t>путешествия по пещерам; поездки и путешествия на автомашинах внедорожного класса (автомобили с рамной конструкцией, постоянным полным приводом), спортивных автомобилях; поездки и путешествия на лошадях и других животных; спортивные и игровые мероприятия (независимо от числа участников); развлекательные мероприятия, организованные персоналом отеля, сопряженные с повышенным риском (кроме танцев на официально организованной дискотеке), а также другие виды физической активности с повышенным риском травматизма.</w:t>
      </w:r>
    </w:p>
    <w:p w:rsidR="009513BD" w:rsidRPr="00A75BC2" w:rsidRDefault="00554DA3" w:rsidP="009513BD">
      <w:pPr>
        <w:pStyle w:val="Default"/>
        <w:spacing w:after="23"/>
        <w:ind w:left="284"/>
        <w:jc w:val="both"/>
        <w:rPr>
          <w:color w:val="000000" w:themeColor="text1"/>
        </w:rPr>
      </w:pPr>
      <w:r w:rsidRPr="00A75BC2">
        <w:rPr>
          <w:color w:val="000000" w:themeColor="text1"/>
        </w:rPr>
        <w:t xml:space="preserve"> Под игровыми мероприятиями следует понимать последовательное выполнение ряда манипуляций или движений группой лиц с целью самореализации, выходящей за рамки его актуальных социальных ролей;</w:t>
      </w:r>
    </w:p>
    <w:p w:rsidR="00554DA3" w:rsidRPr="00A75BC2" w:rsidRDefault="009513BD" w:rsidP="009513BD">
      <w:pPr>
        <w:pStyle w:val="Default"/>
        <w:ind w:left="709" w:hanging="283"/>
        <w:jc w:val="both"/>
        <w:rPr>
          <w:color w:val="000000" w:themeColor="text1"/>
        </w:rPr>
      </w:pPr>
      <w:r w:rsidRPr="00A75BC2">
        <w:rPr>
          <w:color w:val="000000" w:themeColor="text1"/>
        </w:rPr>
        <w:t>в) П</w:t>
      </w:r>
      <w:r w:rsidR="00554DA3" w:rsidRPr="00A75BC2">
        <w:rPr>
          <w:color w:val="000000" w:themeColor="text1"/>
        </w:rPr>
        <w:t xml:space="preserve">рофессиональным спортом, в т.ч. во время тренировок, соревнований. </w:t>
      </w:r>
    </w:p>
    <w:p w:rsidR="00554DA3" w:rsidRPr="00A75BC2" w:rsidRDefault="00551EFA" w:rsidP="00554DA3">
      <w:pPr>
        <w:pStyle w:val="Default"/>
        <w:ind w:left="284"/>
        <w:jc w:val="both"/>
        <w:rPr>
          <w:color w:val="000000" w:themeColor="text1"/>
        </w:rPr>
      </w:pPr>
      <w:r w:rsidRPr="00A75BC2">
        <w:rPr>
          <w:color w:val="000000" w:themeColor="text1"/>
        </w:rPr>
        <w:t xml:space="preserve">Для покрытия вышеуказанных </w:t>
      </w:r>
      <w:r w:rsidR="00554DA3" w:rsidRPr="00A75BC2">
        <w:rPr>
          <w:color w:val="000000" w:themeColor="text1"/>
        </w:rPr>
        <w:t>страховых случаев, Страхователь должен уплатить дополнительную страховую премию по Договору страхования, с указанием в нем в качестве особых условий включения этих рисков.</w:t>
      </w:r>
    </w:p>
    <w:p w:rsidR="00554DA3" w:rsidRPr="00A75BC2" w:rsidRDefault="00551EFA" w:rsidP="00554DA3">
      <w:pPr>
        <w:pStyle w:val="Default"/>
        <w:ind w:left="284"/>
        <w:jc w:val="both"/>
        <w:rPr>
          <w:color w:val="000000" w:themeColor="text1"/>
        </w:rPr>
      </w:pPr>
      <w:r w:rsidRPr="00A75BC2">
        <w:rPr>
          <w:color w:val="000000" w:themeColor="text1"/>
        </w:rPr>
        <w:t>5.1.3.</w:t>
      </w:r>
      <w:r w:rsidR="00554DA3" w:rsidRPr="00A75BC2">
        <w:rPr>
          <w:color w:val="000000" w:themeColor="text1"/>
        </w:rPr>
        <w:t xml:space="preserve">Если страховой случай произошел на территории, не указанной в Договоре страхования как территория страхования. </w:t>
      </w:r>
    </w:p>
    <w:p w:rsidR="00554DA3" w:rsidRPr="00A75BC2" w:rsidRDefault="00551EFA" w:rsidP="00551EFA">
      <w:pPr>
        <w:pStyle w:val="Default"/>
        <w:ind w:left="284"/>
        <w:jc w:val="both"/>
        <w:rPr>
          <w:color w:val="000000" w:themeColor="text1"/>
        </w:rPr>
      </w:pPr>
      <w:r w:rsidRPr="00A75BC2">
        <w:rPr>
          <w:color w:val="000000" w:themeColor="text1"/>
        </w:rPr>
        <w:t>5.1.4.</w:t>
      </w:r>
      <w:r w:rsidR="00554DA3" w:rsidRPr="00A75BC2">
        <w:rPr>
          <w:color w:val="000000" w:themeColor="text1"/>
        </w:rPr>
        <w:t>Страховщик имеет право не признать случай страховым и не производить выплату страхового возмещения в случае обращения Застрахованного лица (его представителя) за возмеще</w:t>
      </w:r>
      <w:r w:rsidRPr="00A75BC2">
        <w:rPr>
          <w:color w:val="000000" w:themeColor="text1"/>
        </w:rPr>
        <w:t xml:space="preserve">нием расходов (оплатой счетов) по окончании 30 рабочих дней </w:t>
      </w:r>
      <w:r w:rsidR="00554DA3" w:rsidRPr="00A75BC2">
        <w:rPr>
          <w:color w:val="000000" w:themeColor="text1"/>
        </w:rPr>
        <w:t>со дня окончания поездки (возвращения с территории страхования путём подачи письменного заявления о выплате страхового возмещения).</w:t>
      </w:r>
    </w:p>
    <w:p w:rsidR="00554DA3" w:rsidRPr="00A75BC2" w:rsidRDefault="00551EFA" w:rsidP="00551EFA">
      <w:pPr>
        <w:pStyle w:val="Default"/>
        <w:ind w:left="284"/>
        <w:jc w:val="both"/>
        <w:rPr>
          <w:color w:val="000000" w:themeColor="text1"/>
        </w:rPr>
      </w:pPr>
      <w:r w:rsidRPr="00A75BC2">
        <w:rPr>
          <w:color w:val="000000" w:themeColor="text1"/>
        </w:rPr>
        <w:t>5.1.5.</w:t>
      </w:r>
      <w:r w:rsidR="00554DA3" w:rsidRPr="00A75BC2">
        <w:rPr>
          <w:color w:val="000000" w:themeColor="text1"/>
        </w:rPr>
        <w:t xml:space="preserve">Страхование по договору страхования, заключенному на основании настоящих Правил, не распространяется на убытки, возникшие в результате ошибок, допущенных консульскими службами, транспортными компаниями, туроператорами/турагентами, непосредственно Застрахованным и другими юридическими и физическими лицами, имеющими отношение к подготовке, организации и проведению поездки. Данный пункт не применяется к риску </w:t>
      </w:r>
      <w:r w:rsidR="001B0AF0" w:rsidRPr="00A75BC2">
        <w:rPr>
          <w:color w:val="000000" w:themeColor="text1"/>
        </w:rPr>
        <w:t>"</w:t>
      </w:r>
      <w:r w:rsidR="00554DA3" w:rsidRPr="00A75BC2">
        <w:rPr>
          <w:color w:val="000000" w:themeColor="text1"/>
        </w:rPr>
        <w:t>Медицинские и медико-транспортные расходы</w:t>
      </w:r>
      <w:r w:rsidR="001B0AF0" w:rsidRPr="00A75BC2">
        <w:rPr>
          <w:color w:val="000000" w:themeColor="text1"/>
        </w:rPr>
        <w:t>"</w:t>
      </w:r>
      <w:r w:rsidR="00554DA3" w:rsidRPr="00A75BC2">
        <w:rPr>
          <w:color w:val="000000" w:themeColor="text1"/>
        </w:rPr>
        <w:t xml:space="preserve">. </w:t>
      </w:r>
    </w:p>
    <w:p w:rsidR="00554DA3" w:rsidRPr="00A75BC2" w:rsidRDefault="00551EFA" w:rsidP="00554DA3">
      <w:pPr>
        <w:pStyle w:val="Default"/>
        <w:ind w:left="284"/>
        <w:jc w:val="both"/>
        <w:rPr>
          <w:color w:val="000000" w:themeColor="text1"/>
        </w:rPr>
      </w:pPr>
      <w:r w:rsidRPr="00A75BC2">
        <w:rPr>
          <w:color w:val="000000" w:themeColor="text1"/>
        </w:rPr>
        <w:t>5.1.6.</w:t>
      </w:r>
      <w:r w:rsidR="00554DA3" w:rsidRPr="00A75BC2">
        <w:rPr>
          <w:color w:val="000000" w:themeColor="text1"/>
        </w:rPr>
        <w:t xml:space="preserve">Страховщик в любом случае не несет ответственность по Договору страхования, оформленному после приезда застрахованного на территорию страхования. </w:t>
      </w:r>
    </w:p>
    <w:p w:rsidR="00554DA3" w:rsidRPr="00A75BC2" w:rsidRDefault="00551EFA" w:rsidP="00554DA3">
      <w:pPr>
        <w:pStyle w:val="Default"/>
        <w:ind w:left="284"/>
        <w:jc w:val="both"/>
        <w:rPr>
          <w:color w:val="000000" w:themeColor="text1"/>
        </w:rPr>
      </w:pPr>
      <w:r w:rsidRPr="00A75BC2">
        <w:rPr>
          <w:color w:val="000000" w:themeColor="text1"/>
        </w:rPr>
        <w:t>5.1.7.</w:t>
      </w:r>
      <w:r w:rsidR="00554DA3" w:rsidRPr="00A75BC2">
        <w:rPr>
          <w:color w:val="000000" w:themeColor="text1"/>
        </w:rPr>
        <w:t xml:space="preserve">По договору страхования заключенному в соответствии с настоящими Правилами не подлежит возмещению моральный вред. </w:t>
      </w:r>
    </w:p>
    <w:p w:rsidR="00554DA3" w:rsidRPr="00A75BC2" w:rsidRDefault="00551EFA" w:rsidP="00554DA3">
      <w:pPr>
        <w:pStyle w:val="Default"/>
        <w:ind w:left="284"/>
        <w:jc w:val="both"/>
        <w:rPr>
          <w:color w:val="000000" w:themeColor="text1"/>
        </w:rPr>
      </w:pPr>
      <w:r w:rsidRPr="00A75BC2">
        <w:rPr>
          <w:color w:val="000000" w:themeColor="text1"/>
        </w:rPr>
        <w:lastRenderedPageBreak/>
        <w:t>5.1.8.</w:t>
      </w:r>
      <w:r w:rsidR="00554DA3" w:rsidRPr="00A75BC2">
        <w:rPr>
          <w:color w:val="000000" w:themeColor="text1"/>
        </w:rPr>
        <w:t xml:space="preserve">Страховщик не несет ответственность и не признает событие страховым по случаям, возникшим вследствие алкогольного, наркотического, токсического и иного опьянения Застрахованного. </w:t>
      </w:r>
    </w:p>
    <w:p w:rsidR="00554DA3" w:rsidRPr="00A75BC2" w:rsidRDefault="00551EFA" w:rsidP="00554DA3">
      <w:pPr>
        <w:pStyle w:val="Default"/>
        <w:ind w:left="284"/>
        <w:jc w:val="both"/>
        <w:rPr>
          <w:color w:val="000000" w:themeColor="text1"/>
        </w:rPr>
      </w:pPr>
      <w:r w:rsidRPr="00A75BC2">
        <w:rPr>
          <w:color w:val="000000" w:themeColor="text1"/>
        </w:rPr>
        <w:t>5.1.9.</w:t>
      </w:r>
      <w:r w:rsidR="00554DA3" w:rsidRPr="00A75BC2">
        <w:rPr>
          <w:color w:val="000000" w:themeColor="text1"/>
        </w:rPr>
        <w:t>Все иные, не оговоренные настоящими Правилами условия, регулируются действующим законодательством Российской Федерации.</w:t>
      </w:r>
    </w:p>
    <w:p w:rsidR="00554DA3" w:rsidRPr="00A75BC2" w:rsidRDefault="00551EFA" w:rsidP="00554DA3">
      <w:pPr>
        <w:pStyle w:val="Default"/>
        <w:ind w:left="284"/>
        <w:jc w:val="both"/>
        <w:rPr>
          <w:color w:val="000000" w:themeColor="text1"/>
        </w:rPr>
      </w:pPr>
      <w:r w:rsidRPr="00A75BC2">
        <w:rPr>
          <w:color w:val="000000" w:themeColor="text1"/>
        </w:rPr>
        <w:t>5.2.</w:t>
      </w:r>
      <w:r w:rsidR="00554DA3" w:rsidRPr="00A75BC2">
        <w:rPr>
          <w:color w:val="000000" w:themeColor="text1"/>
        </w:rPr>
        <w:t xml:space="preserve">Исключения по риску </w:t>
      </w:r>
      <w:r w:rsidR="001B0AF0" w:rsidRPr="00A75BC2">
        <w:rPr>
          <w:color w:val="000000" w:themeColor="text1"/>
        </w:rPr>
        <w:t>"</w:t>
      </w:r>
      <w:r w:rsidR="00554DA3" w:rsidRPr="00A75BC2">
        <w:rPr>
          <w:color w:val="000000" w:themeColor="text1"/>
        </w:rPr>
        <w:t>Медицинские и медико-транспортные расходы</w:t>
      </w:r>
      <w:r w:rsidR="001B0AF0" w:rsidRPr="00A75BC2">
        <w:rPr>
          <w:color w:val="000000" w:themeColor="text1"/>
        </w:rPr>
        <w:t>"</w:t>
      </w:r>
      <w:r w:rsidR="00554DA3" w:rsidRPr="00A75BC2">
        <w:rPr>
          <w:color w:val="000000" w:themeColor="text1"/>
        </w:rPr>
        <w:t>.</w:t>
      </w:r>
    </w:p>
    <w:p w:rsidR="00554DA3" w:rsidRPr="00A75BC2" w:rsidRDefault="00551EFA" w:rsidP="00554DA3">
      <w:pPr>
        <w:pStyle w:val="Default"/>
        <w:ind w:left="284"/>
        <w:jc w:val="both"/>
        <w:rPr>
          <w:color w:val="000000" w:themeColor="text1"/>
        </w:rPr>
      </w:pPr>
      <w:r w:rsidRPr="00A75BC2">
        <w:rPr>
          <w:color w:val="000000" w:themeColor="text1"/>
        </w:rPr>
        <w:t>5.2.1.</w:t>
      </w:r>
      <w:r w:rsidR="00554DA3" w:rsidRPr="00A75BC2">
        <w:rPr>
          <w:color w:val="000000" w:themeColor="text1"/>
        </w:rPr>
        <w:t xml:space="preserve">Если иное не предусмотрено договором страхования страховыми случаями не являются и Страховщик не оплачивает и не возмещает расходы за медицинские и иные услуги, оказанные Застрахованному в случае возникновения следующих заболеваний и/их обострений и/или осложнений: </w:t>
      </w:r>
    </w:p>
    <w:p w:rsidR="00554DA3" w:rsidRPr="00A75BC2" w:rsidRDefault="00A43E33" w:rsidP="00723221">
      <w:pPr>
        <w:pStyle w:val="Default"/>
        <w:numPr>
          <w:ilvl w:val="0"/>
          <w:numId w:val="17"/>
        </w:numPr>
        <w:ind w:left="709" w:hanging="283"/>
        <w:jc w:val="both"/>
        <w:rPr>
          <w:color w:val="000000" w:themeColor="text1"/>
        </w:rPr>
      </w:pPr>
      <w:r w:rsidRPr="00A75BC2">
        <w:rPr>
          <w:color w:val="000000" w:themeColor="text1"/>
        </w:rPr>
        <w:t>З</w:t>
      </w:r>
      <w:r w:rsidR="00554DA3" w:rsidRPr="00A75BC2">
        <w:rPr>
          <w:color w:val="000000" w:themeColor="text1"/>
        </w:rPr>
        <w:t>аболеваний, существовавших и/или требовавших лечения до момента начала действия Договора страхования, и/или либо до начала поездки Застрахованного в страну временного пребывания, даже если Застрахованный не знал о наличии указанных заболеваний, а также при заболеваниях, травмах и их осложнениях, по поводу которых Застрахованный лечился в течение последних 6 (шести) месяцев до заключения Договора, за исключением случаев, требующих проведения неотложных мероприятий для предотвращения непосредственной угрозы жизни Застрахованного или купирования острой боли. Страховщик покрывает расходы на проведение диагностических и лечебных мероприятий до устранения угрозы жизни на общую сумму до 1000 у.е. (в валюте Договора страхования). В случае невозможности выделить из общего счета стоимость первой медицинской помощи,  ее стоимость принимается равной стоимости одного дня госпитализации в медицинском учреждении, в которое Застрахованный обратился или был госпитализирован (при проведении оперативного вмешательства - день операции и один послеоперационный день, но не более 1 000 у.е.), а в случае оказания медицинской п</w:t>
      </w:r>
      <w:r w:rsidR="00551EFA" w:rsidRPr="00A75BC2">
        <w:rPr>
          <w:color w:val="000000" w:themeColor="text1"/>
        </w:rPr>
        <w:t xml:space="preserve">омощи на до госпитальном этапе, </w:t>
      </w:r>
      <w:r w:rsidR="00554DA3" w:rsidRPr="00A75BC2">
        <w:rPr>
          <w:color w:val="000000" w:themeColor="text1"/>
        </w:rPr>
        <w:t xml:space="preserve">ее стоимость принимается равной 200 у.е. Лимит 1000 у.е. установлен на весь срок страхования. </w:t>
      </w:r>
    </w:p>
    <w:p w:rsidR="00554DA3" w:rsidRPr="00A75BC2" w:rsidRDefault="00A43E33" w:rsidP="00723221">
      <w:pPr>
        <w:pStyle w:val="Default"/>
        <w:numPr>
          <w:ilvl w:val="0"/>
          <w:numId w:val="17"/>
        </w:numPr>
        <w:ind w:left="709" w:hanging="283"/>
        <w:jc w:val="both"/>
        <w:rPr>
          <w:color w:val="000000" w:themeColor="text1"/>
        </w:rPr>
      </w:pPr>
      <w:r w:rsidRPr="00A75BC2">
        <w:rPr>
          <w:bCs/>
          <w:color w:val="000000" w:themeColor="text1"/>
        </w:rPr>
        <w:t>В</w:t>
      </w:r>
      <w:r w:rsidR="00554DA3" w:rsidRPr="00A75BC2">
        <w:rPr>
          <w:color w:val="000000" w:themeColor="text1"/>
        </w:rPr>
        <w:t xml:space="preserve">рожденных аномалий и пороков развития, наследственных и генетических заболеваний, сосудистых аневризм и мальформаций. </w:t>
      </w:r>
    </w:p>
    <w:p w:rsidR="00554DA3" w:rsidRPr="00A75BC2" w:rsidRDefault="00A43E33" w:rsidP="00723221">
      <w:pPr>
        <w:pStyle w:val="Default"/>
        <w:numPr>
          <w:ilvl w:val="0"/>
          <w:numId w:val="17"/>
        </w:numPr>
        <w:ind w:left="709" w:hanging="283"/>
        <w:jc w:val="both"/>
        <w:rPr>
          <w:color w:val="000000" w:themeColor="text1"/>
        </w:rPr>
      </w:pPr>
      <w:r w:rsidRPr="00A75BC2">
        <w:rPr>
          <w:color w:val="000000" w:themeColor="text1"/>
        </w:rPr>
        <w:t>О</w:t>
      </w:r>
      <w:r w:rsidR="00554DA3" w:rsidRPr="00A75BC2">
        <w:rPr>
          <w:color w:val="000000" w:themeColor="text1"/>
        </w:rPr>
        <w:t>нкологических заболеваний, доброкачественных новообразований, гематологических заболеваний, заболеваний лимфатической системы, коллагенозов вне зависимости от того, знало ли застрахованное лицо о данных заболеваниях до поездки или нет;</w:t>
      </w:r>
    </w:p>
    <w:p w:rsidR="00287D10"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С</w:t>
      </w:r>
      <w:r w:rsidR="00554DA3" w:rsidRPr="00A75BC2">
        <w:rPr>
          <w:color w:val="000000" w:themeColor="text1"/>
        </w:rPr>
        <w:t xml:space="preserve">томатологических заболеваний, кроме экстренной болеутоляющей помощи, предусмотренной настоящими Правилами. </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П</w:t>
      </w:r>
      <w:r w:rsidR="00554DA3" w:rsidRPr="00A75BC2">
        <w:rPr>
          <w:color w:val="000000" w:themeColor="text1"/>
        </w:rPr>
        <w:t xml:space="preserve">оследствий солнечного излучения; </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Б</w:t>
      </w:r>
      <w:r w:rsidR="00554DA3" w:rsidRPr="00A75BC2">
        <w:rPr>
          <w:color w:val="000000" w:themeColor="text1"/>
        </w:rPr>
        <w:t xml:space="preserve">еременности, ее течения, осложнений, прерывания, родовспоможения; </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Л</w:t>
      </w:r>
      <w:r w:rsidR="00554DA3" w:rsidRPr="00A75BC2">
        <w:rPr>
          <w:color w:val="000000" w:themeColor="text1"/>
        </w:rPr>
        <w:t xml:space="preserve">ечения в Клиниках, находящихся за пределами страны временного пребывания, где наступил страховой случай. </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П</w:t>
      </w:r>
      <w:r w:rsidR="00554DA3" w:rsidRPr="00A75BC2">
        <w:rPr>
          <w:color w:val="000000" w:themeColor="text1"/>
        </w:rPr>
        <w:t xml:space="preserve">сихических заболеваний, судорожных, аффективных, истерических и панических состояний, эпилепсии, неврозов, депрессий, наркомании, алкоголизма; а также травм, соматических заболеваний и иных последствий, возникших в связи с этими заболеваниями и состояниями. </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bCs/>
          <w:color w:val="000000" w:themeColor="text1"/>
        </w:rPr>
        <w:t>О</w:t>
      </w:r>
      <w:r w:rsidR="00554DA3" w:rsidRPr="00A75BC2">
        <w:rPr>
          <w:color w:val="000000" w:themeColor="text1"/>
        </w:rPr>
        <w:t>собо опасных инфекций - холеры, сыпного тифа, чумы, вирусных геморрагических лихорадок и т.п.) и заболеваний, которые могли быть предотвращены заблаговременной вакцинацией и/или являющихся следствием нарушения Застрахованным профилактических карантинных мероприятий.</w:t>
      </w:r>
    </w:p>
    <w:p w:rsidR="00554DA3" w:rsidRPr="00A75BC2" w:rsidRDefault="00554DA3" w:rsidP="00723221">
      <w:pPr>
        <w:pStyle w:val="Default"/>
        <w:numPr>
          <w:ilvl w:val="0"/>
          <w:numId w:val="17"/>
        </w:numPr>
        <w:spacing w:after="136"/>
        <w:ind w:left="709" w:hanging="283"/>
        <w:contextualSpacing/>
        <w:jc w:val="both"/>
        <w:rPr>
          <w:color w:val="000000" w:themeColor="text1"/>
        </w:rPr>
      </w:pPr>
      <w:r w:rsidRPr="00A75BC2">
        <w:rPr>
          <w:color w:val="000000" w:themeColor="text1"/>
        </w:rPr>
        <w:t>ВИЧ-инфекции, СПИДа, венерических заболеваний, ЗППП – заболеваний, передающихся преимущественно половым путем, урогенитальных инфекций, гинекологических заболеваний.</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Э</w:t>
      </w:r>
      <w:r w:rsidR="00554DA3" w:rsidRPr="00A75BC2">
        <w:rPr>
          <w:color w:val="000000" w:themeColor="text1"/>
        </w:rPr>
        <w:t>пидемического паротита, краснухи, скарлатины, кори, герпеса, ветряной оспы, опоясывающего лишая.</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lastRenderedPageBreak/>
        <w:t>Г</w:t>
      </w:r>
      <w:r w:rsidR="00554DA3" w:rsidRPr="00A75BC2">
        <w:rPr>
          <w:color w:val="000000" w:themeColor="text1"/>
        </w:rPr>
        <w:t>епатитов, цирроза, хронической печеночной недостаточности.</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Х</w:t>
      </w:r>
      <w:r w:rsidR="00554DA3" w:rsidRPr="00A75BC2">
        <w:rPr>
          <w:color w:val="000000" w:themeColor="text1"/>
        </w:rPr>
        <w:t>ронических урологических заболеваний, хронической почечной недостаточности.</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Т</w:t>
      </w:r>
      <w:r w:rsidR="00554DA3" w:rsidRPr="00A75BC2">
        <w:rPr>
          <w:color w:val="000000" w:themeColor="text1"/>
        </w:rPr>
        <w:t>уберкулеза, саркоидоза, муковисцидоза.</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М</w:t>
      </w:r>
      <w:r w:rsidR="00554DA3" w:rsidRPr="00A75BC2">
        <w:rPr>
          <w:color w:val="000000" w:themeColor="text1"/>
        </w:rPr>
        <w:t>енингитов, энцефалитов, демиелинизирующих заболеваний нервной системы.</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К</w:t>
      </w:r>
      <w:r w:rsidR="00554DA3" w:rsidRPr="00A75BC2">
        <w:rPr>
          <w:color w:val="000000" w:themeColor="text1"/>
        </w:rPr>
        <w:t>ожных заболеваний, микозов, серных пробок.</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У</w:t>
      </w:r>
      <w:r w:rsidR="00554DA3" w:rsidRPr="00A75BC2">
        <w:rPr>
          <w:color w:val="000000" w:themeColor="text1"/>
        </w:rPr>
        <w:t>кусов насекомых и солнечных</w:t>
      </w:r>
      <w:r w:rsidR="00551EFA" w:rsidRPr="00A75BC2">
        <w:rPr>
          <w:color w:val="000000" w:themeColor="text1"/>
        </w:rPr>
        <w:t xml:space="preserve"> ожогов </w:t>
      </w:r>
      <w:r w:rsidR="00554DA3" w:rsidRPr="00A75BC2">
        <w:rPr>
          <w:color w:val="000000" w:themeColor="text1"/>
        </w:rPr>
        <w:t>(исключая случаи, связанные с угрозой жизни или причинением непоправимого вреда здоровью), аллергических реакций (исключая отек Квинке, анафилактичекий шок).</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З</w:t>
      </w:r>
      <w:r w:rsidR="00554DA3" w:rsidRPr="00A75BC2">
        <w:rPr>
          <w:color w:val="000000" w:themeColor="text1"/>
        </w:rPr>
        <w:t xml:space="preserve">аболеваний и травм, связанных с гражданской ответственностью виновной стороны или расходами, которые могут быть покрыты иными страховыми полисами. </w:t>
      </w:r>
    </w:p>
    <w:p w:rsidR="00554DA3" w:rsidRPr="00A75BC2" w:rsidRDefault="00A43E33" w:rsidP="00723221">
      <w:pPr>
        <w:pStyle w:val="Default"/>
        <w:numPr>
          <w:ilvl w:val="0"/>
          <w:numId w:val="17"/>
        </w:numPr>
        <w:spacing w:after="136"/>
        <w:ind w:left="709" w:hanging="283"/>
        <w:contextualSpacing/>
        <w:jc w:val="both"/>
        <w:rPr>
          <w:color w:val="000000" w:themeColor="text1"/>
        </w:rPr>
      </w:pPr>
      <w:r w:rsidRPr="00A75BC2">
        <w:rPr>
          <w:color w:val="000000" w:themeColor="text1"/>
        </w:rPr>
        <w:t>З</w:t>
      </w:r>
      <w:r w:rsidR="00554DA3" w:rsidRPr="00A75BC2">
        <w:rPr>
          <w:color w:val="000000" w:themeColor="text1"/>
        </w:rPr>
        <w:t xml:space="preserve">аболеваний и патологических состояний, связанных с медицинскими услугами, не организованными, либо не согласованными предварительно с круглосуточным сервисным центром/Страховщиком, в том числе ятрогенных, либо возникших вследствие самолечения. </w:t>
      </w:r>
    </w:p>
    <w:p w:rsidR="00554DA3" w:rsidRPr="00A75BC2" w:rsidRDefault="00551EFA" w:rsidP="00554DA3">
      <w:pPr>
        <w:pStyle w:val="Default"/>
        <w:spacing w:after="136"/>
        <w:ind w:left="284"/>
        <w:contextualSpacing/>
        <w:jc w:val="both"/>
        <w:rPr>
          <w:color w:val="000000" w:themeColor="text1"/>
        </w:rPr>
      </w:pPr>
      <w:r w:rsidRPr="00A75BC2">
        <w:rPr>
          <w:color w:val="000000" w:themeColor="text1"/>
        </w:rPr>
        <w:t>5.2.2.</w:t>
      </w:r>
      <w:r w:rsidR="00554DA3" w:rsidRPr="00A75BC2">
        <w:rPr>
          <w:bCs/>
          <w:color w:val="000000" w:themeColor="text1"/>
        </w:rPr>
        <w:t xml:space="preserve">Страховщик не оплачивает и не возмещает расходы, связанные с: </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Э</w:t>
      </w:r>
      <w:r w:rsidR="00554DA3" w:rsidRPr="00A75BC2">
        <w:rPr>
          <w:color w:val="000000" w:themeColor="text1"/>
        </w:rPr>
        <w:t xml:space="preserve">стетической медициной, в том числе пластической хирургией, косметологией. </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П</w:t>
      </w:r>
      <w:r w:rsidR="00554DA3" w:rsidRPr="00A75BC2">
        <w:rPr>
          <w:color w:val="000000" w:themeColor="text1"/>
        </w:rPr>
        <w:t xml:space="preserve">ротезированием, эндопротезированием, имплантантацией, трансплантацией органов, тканей и клеток, в том числе расходами на эндопротезы, расходные материалы, биоматериалы. </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О</w:t>
      </w:r>
      <w:r w:rsidR="00554DA3" w:rsidRPr="00A75BC2">
        <w:rPr>
          <w:color w:val="000000" w:themeColor="text1"/>
        </w:rPr>
        <w:t>ртопедическими операциями, аллопластикой, материалами для остеосинтеза.</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П</w:t>
      </w:r>
      <w:r w:rsidR="00554DA3" w:rsidRPr="00A75BC2">
        <w:rPr>
          <w:color w:val="000000" w:themeColor="text1"/>
        </w:rPr>
        <w:t xml:space="preserve">риобретением, арендой и ремонтом медицинского оборудования, устройств, приборов, в том числе очков, контактных линз, слуховых аппаратов; иных технических средств медицинской помощи, в том числе протезов, ортопедических аппаратов, ингаляторов, небулайзеров, термометров. </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В</w:t>
      </w:r>
      <w:r w:rsidR="00554DA3" w:rsidRPr="00A75BC2">
        <w:rPr>
          <w:color w:val="000000" w:themeColor="text1"/>
        </w:rPr>
        <w:t xml:space="preserve">ысокотехнологичными видами медицинской помощи, малоинвазивными, инновационными методами лечения; лазерной хирургией; реконструктивными и пластическими операциями на органах и системах, в том числе нервной, опорно-двигательной, сердечно-сосудистой и иных систем, пластикой связок. </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Э</w:t>
      </w:r>
      <w:r w:rsidR="00554DA3" w:rsidRPr="00A75BC2">
        <w:rPr>
          <w:color w:val="000000" w:themeColor="text1"/>
        </w:rPr>
        <w:t>ндоваскулярными операциями и вмешательствами, ангиопластикой, в т.ч. баллонной пластикой, эндопротезированием сосудов, эмболизацией, установкой кардиостимулятора, аорто-коронарным шунтированием, стентированием, подготовкой к этим вмешательствам, включая ангиографию, диагностику, даже при наличии медицинских показаний к их экстренному проведению, в случае невозможности выделить из общего счета  стоимость вышеуказанных манипуляций их стоимость  принимается равной двум дням госпитализации (день проведения операции и последующий) и вычитается из суммы итогового счета за госпитализацию .</w:t>
      </w:r>
    </w:p>
    <w:p w:rsidR="00554DA3" w:rsidRPr="00A75BC2" w:rsidRDefault="00A43E33" w:rsidP="00723221">
      <w:pPr>
        <w:pStyle w:val="Default"/>
        <w:numPr>
          <w:ilvl w:val="0"/>
          <w:numId w:val="18"/>
        </w:numPr>
        <w:spacing w:after="136"/>
        <w:ind w:left="709" w:hanging="283"/>
        <w:contextualSpacing/>
        <w:jc w:val="both"/>
        <w:rPr>
          <w:color w:val="000000" w:themeColor="text1"/>
        </w:rPr>
      </w:pPr>
      <w:r w:rsidRPr="00A75BC2">
        <w:rPr>
          <w:color w:val="000000" w:themeColor="text1"/>
        </w:rPr>
        <w:t>К</w:t>
      </w:r>
      <w:r w:rsidR="00554DA3" w:rsidRPr="00A75BC2">
        <w:rPr>
          <w:color w:val="000000" w:themeColor="text1"/>
        </w:rPr>
        <w:t xml:space="preserve">омпьютерной томографией, магнитно-резонансной томографией, другими дорогостоящими, сложными, углубленными методами диагностики, не санкционированными до оказания Сервисным центром. </w:t>
      </w:r>
    </w:p>
    <w:p w:rsidR="00554DA3" w:rsidRPr="00A75BC2" w:rsidRDefault="00A43E33" w:rsidP="00723221">
      <w:pPr>
        <w:pStyle w:val="Default"/>
        <w:numPr>
          <w:ilvl w:val="0"/>
          <w:numId w:val="18"/>
        </w:numPr>
        <w:ind w:left="709" w:hanging="283"/>
        <w:contextualSpacing/>
        <w:jc w:val="both"/>
        <w:rPr>
          <w:color w:val="000000" w:themeColor="text1"/>
        </w:rPr>
      </w:pPr>
      <w:r w:rsidRPr="00A75BC2">
        <w:rPr>
          <w:color w:val="000000" w:themeColor="text1"/>
        </w:rPr>
        <w:t>Э</w:t>
      </w:r>
      <w:r w:rsidR="00554DA3" w:rsidRPr="00A75BC2">
        <w:rPr>
          <w:color w:val="000000" w:themeColor="text1"/>
        </w:rPr>
        <w:t xml:space="preserve">кстракорпоральными методами лечения: плазмафереза, гемосорбции, лазеротерапии и пр.; иммунокоррекции. Лечение в барокамере, кроме случаев по Договорам, предусматривающих соответствующие особые условия – занятия экстремальными водными видами спорта, дайвинг.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П</w:t>
      </w:r>
      <w:r w:rsidR="00554DA3" w:rsidRPr="00A75BC2">
        <w:rPr>
          <w:color w:val="000000" w:themeColor="text1"/>
        </w:rPr>
        <w:t xml:space="preserve">риобретение лекарственных средств, в количестве большем, чем это предписано врачом в период страхования и до возращения в страну постоянного проживания.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О</w:t>
      </w:r>
      <w:r w:rsidR="00554DA3" w:rsidRPr="00A75BC2">
        <w:rPr>
          <w:color w:val="000000" w:themeColor="text1"/>
        </w:rPr>
        <w:t xml:space="preserve">казанием медицинских услуг, в том числе консультативных, проведение диагностики - лабораторной и инструментальной диагностики, лечения, в объеме большем, чем это необходимо для оказания неотложной медицинской помощи. Профилактическими осмотрами, вакцинациями, попечительским уходом, выполнение медицинских услуг вне клиники. Услугами, не назначенными врачом </w:t>
      </w:r>
      <w:r w:rsidR="00554DA3" w:rsidRPr="00A75BC2">
        <w:rPr>
          <w:color w:val="000000" w:themeColor="text1"/>
        </w:rPr>
        <w:lastRenderedPageBreak/>
        <w:t xml:space="preserve">или выполняемыми без медицинских показаний, в том числе по желанию Застрахованного.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П</w:t>
      </w:r>
      <w:r w:rsidR="00554DA3" w:rsidRPr="00A75BC2">
        <w:rPr>
          <w:color w:val="000000" w:themeColor="text1"/>
        </w:rPr>
        <w:t xml:space="preserve">роведением диагностики (в том числе консультаций, лабораторных и инструментальных исследований) без последующего лечения;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Д</w:t>
      </w:r>
      <w:r w:rsidR="00554DA3" w:rsidRPr="00A75BC2">
        <w:rPr>
          <w:color w:val="000000" w:themeColor="text1"/>
        </w:rPr>
        <w:t xml:space="preserve">обровольным отказом Застрахованного от выполнения предписаний врача, полученных им в связи с обращением по поводу страхового случая;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Р</w:t>
      </w:r>
      <w:r w:rsidR="00554DA3" w:rsidRPr="00A75BC2">
        <w:rPr>
          <w:color w:val="000000" w:themeColor="text1"/>
        </w:rPr>
        <w:t xml:space="preserve">еабилитационно-восстановительным лечением, в том числе физиотерапевтическим, массажем, рефлексотерапией, мануальной терапией. Диагностикой и лечением методами традиционной и народной медицины, фитотерапии, гомеопатии, гирудотерапии, психотерапевтическими и психоаналитическими услугами, гипнозом.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Н</w:t>
      </w:r>
      <w:r w:rsidR="00554DA3" w:rsidRPr="00A75BC2">
        <w:rPr>
          <w:color w:val="000000" w:themeColor="text1"/>
        </w:rPr>
        <w:t xml:space="preserve">есвоевременным, как преждевременным, так и после запланированного срока, возвращением Застрахованного в страну постоянного проживания, если оно не было необходимо по медицинским показаниям и/или не было санкционировано Сервисным центром.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bCs/>
          <w:color w:val="000000" w:themeColor="text1"/>
        </w:rPr>
        <w:t>Р</w:t>
      </w:r>
      <w:r w:rsidR="00554DA3" w:rsidRPr="00A75BC2">
        <w:rPr>
          <w:bCs/>
          <w:color w:val="000000" w:themeColor="text1"/>
        </w:rPr>
        <w:t>асходы не ме</w:t>
      </w:r>
      <w:r w:rsidRPr="00A75BC2">
        <w:rPr>
          <w:bCs/>
          <w:color w:val="000000" w:themeColor="text1"/>
        </w:rPr>
        <w:t>дицинского характера, например,</w:t>
      </w:r>
      <w:r w:rsidR="00554DA3" w:rsidRPr="00A75BC2">
        <w:rPr>
          <w:bCs/>
          <w:color w:val="000000" w:themeColor="text1"/>
        </w:rPr>
        <w:t xml:space="preserve"> разговоры по телефону а также расходы</w:t>
      </w:r>
      <w:r w:rsidR="00A55CA1" w:rsidRPr="00A75BC2">
        <w:rPr>
          <w:bCs/>
          <w:color w:val="000000" w:themeColor="text1"/>
        </w:rPr>
        <w:t>,</w:t>
      </w:r>
      <w:r w:rsidR="00554DA3" w:rsidRPr="00A75BC2">
        <w:rPr>
          <w:bCs/>
          <w:color w:val="000000" w:themeColor="text1"/>
        </w:rPr>
        <w:t xml:space="preserve"> связанные  с </w:t>
      </w:r>
      <w:r w:rsidR="00554DA3" w:rsidRPr="00A75BC2">
        <w:rPr>
          <w:color w:val="000000" w:themeColor="text1"/>
        </w:rPr>
        <w:t xml:space="preserve">предоставлением Застрахованному в Клинике условий повышенной комфортности – отдельной палаты и палаты-люкс, телефона, телевизора, обслуживанием в палате, пребыванием сопровождающего лица, услугами переводчика.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К</w:t>
      </w:r>
      <w:r w:rsidR="00554DA3" w:rsidRPr="00A75BC2">
        <w:rPr>
          <w:color w:val="000000" w:themeColor="text1"/>
        </w:rPr>
        <w:t xml:space="preserve">онтрацепцией, стерилизацией, лечением бесплодия, оплодотворением или другими формами искусственной репродукции.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С</w:t>
      </w:r>
      <w:r w:rsidR="00554DA3" w:rsidRPr="00A75BC2">
        <w:rPr>
          <w:color w:val="000000" w:themeColor="text1"/>
        </w:rPr>
        <w:t xml:space="preserve">тационарным лечением, медико-транспортными, транспортными расходами, расходами по посмертной репатриации не организованными и/или не санкционированными Сервисным центром. </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Р</w:t>
      </w:r>
      <w:r w:rsidR="00554DA3" w:rsidRPr="00A75BC2">
        <w:rPr>
          <w:color w:val="000000" w:themeColor="text1"/>
        </w:rPr>
        <w:t>асходы</w:t>
      </w:r>
      <w:r w:rsidR="00EF201C" w:rsidRPr="00A75BC2">
        <w:rPr>
          <w:color w:val="000000" w:themeColor="text1"/>
        </w:rPr>
        <w:t>,</w:t>
      </w:r>
      <w:r w:rsidR="00554DA3" w:rsidRPr="00A75BC2">
        <w:rPr>
          <w:color w:val="000000" w:themeColor="text1"/>
        </w:rPr>
        <w:t xml:space="preserve"> связанные с любым профилактическим обследованием, общими медицинскими осмотрами, прививками, за исключением особо опасных </w:t>
      </w:r>
      <w:r w:rsidR="000656BE" w:rsidRPr="00A75BC2">
        <w:rPr>
          <w:color w:val="000000" w:themeColor="text1"/>
        </w:rPr>
        <w:t>инфекционных</w:t>
      </w:r>
      <w:r w:rsidR="00554DA3" w:rsidRPr="00A75BC2">
        <w:rPr>
          <w:color w:val="000000" w:themeColor="text1"/>
        </w:rPr>
        <w:t xml:space="preserve"> </w:t>
      </w:r>
      <w:r w:rsidR="000656BE" w:rsidRPr="00A75BC2">
        <w:rPr>
          <w:color w:val="000000" w:themeColor="text1"/>
        </w:rPr>
        <w:t xml:space="preserve">заболеваний – столбняк, бешенство </w:t>
      </w:r>
      <w:r w:rsidR="00554DA3" w:rsidRPr="00A75BC2">
        <w:rPr>
          <w:color w:val="000000" w:themeColor="text1"/>
        </w:rPr>
        <w:t>и др.</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Р</w:t>
      </w:r>
      <w:r w:rsidR="00554DA3" w:rsidRPr="00A75BC2">
        <w:rPr>
          <w:color w:val="000000" w:themeColor="text1"/>
        </w:rPr>
        <w:t>асходы, которые могут быть покрыты из иных источников, в том числе по гражданской ответственности виновной стороны или на основании иных страховых полисов (пропорционального участия в убытке иного российского страховщика, регламентированное Гражданским кодексом Российской Федерации).</w:t>
      </w:r>
    </w:p>
    <w:p w:rsidR="00554DA3" w:rsidRPr="00A75BC2" w:rsidRDefault="00A43E33" w:rsidP="00723221">
      <w:pPr>
        <w:pStyle w:val="Default"/>
        <w:numPr>
          <w:ilvl w:val="0"/>
          <w:numId w:val="18"/>
        </w:numPr>
        <w:spacing w:after="21"/>
        <w:ind w:left="709" w:hanging="283"/>
        <w:jc w:val="both"/>
        <w:rPr>
          <w:color w:val="000000" w:themeColor="text1"/>
        </w:rPr>
      </w:pPr>
      <w:r w:rsidRPr="00A75BC2">
        <w:rPr>
          <w:color w:val="000000" w:themeColor="text1"/>
        </w:rPr>
        <w:t>Н</w:t>
      </w:r>
      <w:r w:rsidR="00554DA3" w:rsidRPr="00A75BC2">
        <w:rPr>
          <w:color w:val="000000" w:themeColor="text1"/>
        </w:rPr>
        <w:t>е является страховым случаем и не производится выплата страхового возмещения расходов на проведение поисково-спасательных работ.</w:t>
      </w:r>
      <w:r w:rsidRPr="00A75BC2">
        <w:rPr>
          <w:color w:val="000000" w:themeColor="text1"/>
        </w:rPr>
        <w:t xml:space="preserve"> Поисково-спасательные работы - </w:t>
      </w:r>
      <w:r w:rsidR="00554DA3" w:rsidRPr="00A75BC2">
        <w:rPr>
          <w:color w:val="000000" w:themeColor="text1"/>
        </w:rPr>
        <w:t>ко</w:t>
      </w:r>
      <w:r w:rsidRPr="00A75BC2">
        <w:rPr>
          <w:color w:val="000000" w:themeColor="text1"/>
        </w:rPr>
        <w:t xml:space="preserve">мплекс мероприятий, проводимых </w:t>
      </w:r>
      <w:r w:rsidR="00554DA3" w:rsidRPr="00A75BC2">
        <w:rPr>
          <w:color w:val="000000" w:themeColor="text1"/>
        </w:rPr>
        <w:t>с целью определения местоположения пострадавшего, устранения возможных факторов опасности и оказание пострадавшему первой помощи, доставки пострадавшего, если он не способен перемещаться сам в, в лечебное учреждение  или к месту, в котором его может принять бригада скорой мед помощи,   не оснащен</w:t>
      </w:r>
      <w:r w:rsidRPr="00A75BC2">
        <w:rPr>
          <w:color w:val="000000" w:themeColor="text1"/>
        </w:rPr>
        <w:t>ная специальным оборудованием и</w:t>
      </w:r>
      <w:r w:rsidR="00554DA3" w:rsidRPr="00A75BC2">
        <w:rPr>
          <w:color w:val="000000" w:themeColor="text1"/>
        </w:rPr>
        <w:t>/или врачами/специалистами со специальной подготовкой проведения поисково-спасательных работ.</w:t>
      </w:r>
    </w:p>
    <w:p w:rsidR="00554DA3" w:rsidRPr="00A75BC2" w:rsidRDefault="00A43E33" w:rsidP="00554DA3">
      <w:pPr>
        <w:pStyle w:val="Default"/>
        <w:spacing w:after="21"/>
        <w:ind w:left="284"/>
        <w:jc w:val="both"/>
        <w:rPr>
          <w:color w:val="000000" w:themeColor="text1"/>
        </w:rPr>
      </w:pPr>
      <w:r w:rsidRPr="00A75BC2">
        <w:rPr>
          <w:color w:val="000000" w:themeColor="text1"/>
        </w:rPr>
        <w:t>5.2.3.</w:t>
      </w:r>
      <w:r w:rsidR="00554DA3" w:rsidRPr="00A75BC2">
        <w:rPr>
          <w:bCs/>
          <w:color w:val="000000" w:themeColor="text1"/>
        </w:rPr>
        <w:t>Страховщик не оплачивает и не возмещает расходы, возникшие вследствие:</w:t>
      </w:r>
      <w:r w:rsidR="00554DA3" w:rsidRPr="00A75BC2">
        <w:rPr>
          <w:b/>
          <w:bCs/>
          <w:color w:val="000000" w:themeColor="text1"/>
        </w:rPr>
        <w:t xml:space="preserve"> </w:t>
      </w:r>
    </w:p>
    <w:p w:rsidR="00554DA3" w:rsidRPr="00A75BC2" w:rsidRDefault="00342689" w:rsidP="00723221">
      <w:pPr>
        <w:pStyle w:val="Default"/>
        <w:numPr>
          <w:ilvl w:val="0"/>
          <w:numId w:val="19"/>
        </w:numPr>
        <w:spacing w:after="21"/>
        <w:ind w:left="709" w:hanging="283"/>
        <w:jc w:val="both"/>
        <w:rPr>
          <w:color w:val="000000" w:themeColor="text1"/>
        </w:rPr>
      </w:pPr>
      <w:r w:rsidRPr="00A75BC2">
        <w:rPr>
          <w:color w:val="000000" w:themeColor="text1"/>
        </w:rPr>
        <w:t>Н</w:t>
      </w:r>
      <w:r w:rsidR="00554DA3" w:rsidRPr="00A75BC2">
        <w:rPr>
          <w:color w:val="000000" w:themeColor="text1"/>
        </w:rPr>
        <w:t xml:space="preserve">есвоевременного обращения в Сервисный центр до оказания помощи и/или выбрал клинику самостоятельно и/или не следовал указаниям сотрудника Сервисного центра. </w:t>
      </w:r>
    </w:p>
    <w:p w:rsidR="00554DA3" w:rsidRPr="00A75BC2" w:rsidRDefault="00342689" w:rsidP="00723221">
      <w:pPr>
        <w:pStyle w:val="Default"/>
        <w:numPr>
          <w:ilvl w:val="0"/>
          <w:numId w:val="19"/>
        </w:numPr>
        <w:spacing w:after="21"/>
        <w:ind w:left="709" w:hanging="283"/>
        <w:jc w:val="both"/>
        <w:rPr>
          <w:color w:val="000000" w:themeColor="text1"/>
        </w:rPr>
      </w:pPr>
      <w:r w:rsidRPr="00A75BC2">
        <w:rPr>
          <w:color w:val="000000" w:themeColor="text1"/>
        </w:rPr>
        <w:t>П</w:t>
      </w:r>
      <w:r w:rsidR="00554DA3" w:rsidRPr="00A75BC2">
        <w:rPr>
          <w:color w:val="000000" w:themeColor="text1"/>
        </w:rPr>
        <w:t xml:space="preserve">оездки Застрахованного, предпринятой с целью проведения медицинских консультаций, обследования и лечения в стране (регионе) временного пребывания, в том числе санаторно-курортного лечения. При этом Страховщик не возмещает расходы на медицинские услуги, получение которых являлось целью поездки, а также медицинские и иные расходы, связанные с ухудшением здоровья, смертью Застрахованного возникшим в ходе этого лечения. </w:t>
      </w:r>
    </w:p>
    <w:p w:rsidR="00554DA3" w:rsidRPr="00A75BC2" w:rsidRDefault="00342689" w:rsidP="00723221">
      <w:pPr>
        <w:pStyle w:val="Default"/>
        <w:numPr>
          <w:ilvl w:val="0"/>
          <w:numId w:val="19"/>
        </w:numPr>
        <w:spacing w:after="21"/>
        <w:ind w:left="709" w:hanging="283"/>
        <w:jc w:val="both"/>
        <w:rPr>
          <w:color w:val="000000" w:themeColor="text1"/>
        </w:rPr>
      </w:pPr>
      <w:r w:rsidRPr="00A75BC2">
        <w:rPr>
          <w:color w:val="000000" w:themeColor="text1"/>
        </w:rPr>
        <w:lastRenderedPageBreak/>
        <w:t>О</w:t>
      </w:r>
      <w:r w:rsidR="00554DA3" w:rsidRPr="00A75BC2">
        <w:rPr>
          <w:color w:val="000000" w:themeColor="text1"/>
        </w:rPr>
        <w:t xml:space="preserve">тказа Застрахованного от медицинской репатриации в страну (регион) постоянного жительства в тех случаях, когда она разрешена по медицинским показаниям и предложена Страховщиком (Сервисным центром) Застрахованному. Страховщик не оплачивает все виды расходов, возникших с даты предполагаемой медицинской транспортировки и разрешенной медицинской документацией. </w:t>
      </w:r>
    </w:p>
    <w:p w:rsidR="00554DA3" w:rsidRPr="00A75BC2" w:rsidRDefault="00342689" w:rsidP="00723221">
      <w:pPr>
        <w:pStyle w:val="Default"/>
        <w:numPr>
          <w:ilvl w:val="0"/>
          <w:numId w:val="19"/>
        </w:numPr>
        <w:spacing w:after="21"/>
        <w:ind w:left="709" w:hanging="283"/>
        <w:jc w:val="both"/>
        <w:rPr>
          <w:color w:val="000000" w:themeColor="text1"/>
        </w:rPr>
      </w:pPr>
      <w:r w:rsidRPr="00A75BC2">
        <w:rPr>
          <w:color w:val="000000" w:themeColor="text1"/>
        </w:rPr>
        <w:t>О</w:t>
      </w:r>
      <w:r w:rsidR="00554DA3" w:rsidRPr="00A75BC2">
        <w:rPr>
          <w:color w:val="000000" w:themeColor="text1"/>
        </w:rPr>
        <w:t xml:space="preserve">тказа Застрахованного на перевод в другую клинику, медицинскую эвакуацию, если эта транспортировке была разрешена врачом, и не было медицинских противопоказаний для ее проведения предложенным способом. С момента этого отказа, Страховщик не покрывает дальнейшие расходы на медицинские и иные услуги. </w:t>
      </w:r>
    </w:p>
    <w:p w:rsidR="00554DA3" w:rsidRPr="00A75BC2" w:rsidRDefault="00342689" w:rsidP="00723221">
      <w:pPr>
        <w:pStyle w:val="Default"/>
        <w:numPr>
          <w:ilvl w:val="0"/>
          <w:numId w:val="19"/>
        </w:numPr>
        <w:spacing w:after="21"/>
        <w:ind w:left="709" w:hanging="283"/>
        <w:jc w:val="both"/>
        <w:rPr>
          <w:color w:val="000000" w:themeColor="text1"/>
        </w:rPr>
      </w:pPr>
      <w:r w:rsidRPr="00A75BC2">
        <w:rPr>
          <w:color w:val="000000" w:themeColor="text1"/>
        </w:rPr>
        <w:t>О</w:t>
      </w:r>
      <w:r w:rsidR="00554DA3" w:rsidRPr="00A75BC2">
        <w:rPr>
          <w:color w:val="000000" w:themeColor="text1"/>
        </w:rPr>
        <w:t xml:space="preserve">тказа Застрахованного от медицинского обследования, предложенного Страховщиком (Сервисным центром) в стране постоянного проживания, для решения вопроса о страховой выплате. </w:t>
      </w:r>
    </w:p>
    <w:p w:rsidR="00554DA3" w:rsidRPr="00A75BC2" w:rsidRDefault="00342689" w:rsidP="00723221">
      <w:pPr>
        <w:pStyle w:val="Default"/>
        <w:numPr>
          <w:ilvl w:val="0"/>
          <w:numId w:val="19"/>
        </w:numPr>
        <w:spacing w:after="21"/>
        <w:ind w:left="709" w:hanging="283"/>
        <w:jc w:val="both"/>
        <w:rPr>
          <w:color w:val="000000" w:themeColor="text1"/>
        </w:rPr>
      </w:pPr>
      <w:r w:rsidRPr="00A75BC2">
        <w:rPr>
          <w:color w:val="000000" w:themeColor="text1"/>
        </w:rPr>
        <w:t>О</w:t>
      </w:r>
      <w:r w:rsidR="00554DA3" w:rsidRPr="00A75BC2">
        <w:rPr>
          <w:color w:val="000000" w:themeColor="text1"/>
        </w:rPr>
        <w:t xml:space="preserve">тказа Застрахованного дать письменное Согласие на доступ к персональным данным, специальным персональным данным, доступ к его медицинской документации и иной информации о состоянии своего здоровья, по форме, предложенной </w:t>
      </w:r>
      <w:r w:rsidRPr="00A75BC2">
        <w:rPr>
          <w:color w:val="000000" w:themeColor="text1"/>
        </w:rPr>
        <w:t>ему Страховщиком и</w:t>
      </w:r>
      <w:r w:rsidR="00554DA3" w:rsidRPr="00A75BC2">
        <w:rPr>
          <w:color w:val="000000" w:themeColor="text1"/>
        </w:rPr>
        <w:t xml:space="preserve">/или Сервисным центром. </w:t>
      </w:r>
    </w:p>
    <w:p w:rsidR="00554DA3" w:rsidRPr="00A75BC2" w:rsidRDefault="00342689" w:rsidP="00723221">
      <w:pPr>
        <w:pStyle w:val="Default"/>
        <w:numPr>
          <w:ilvl w:val="0"/>
          <w:numId w:val="19"/>
        </w:numPr>
        <w:ind w:left="709" w:hanging="283"/>
        <w:jc w:val="both"/>
        <w:rPr>
          <w:color w:val="000000" w:themeColor="text1"/>
        </w:rPr>
      </w:pPr>
      <w:r w:rsidRPr="00A75BC2">
        <w:rPr>
          <w:color w:val="000000" w:themeColor="text1"/>
        </w:rPr>
        <w:t>О</w:t>
      </w:r>
      <w:r w:rsidR="00554DA3" w:rsidRPr="00A75BC2">
        <w:rPr>
          <w:color w:val="000000" w:themeColor="text1"/>
        </w:rPr>
        <w:t xml:space="preserve">тзыва Застрахованным Согласия на доступ к персональным данным, специальным персональным данным, доступ к его медицинской документации и иной информации о состоянии своего здоровья. </w:t>
      </w:r>
    </w:p>
    <w:p w:rsidR="00554DA3" w:rsidRPr="00A75BC2" w:rsidRDefault="00554DA3" w:rsidP="00554DA3">
      <w:pPr>
        <w:pStyle w:val="Default"/>
        <w:ind w:left="284"/>
        <w:jc w:val="both"/>
        <w:rPr>
          <w:color w:val="000000" w:themeColor="text1"/>
        </w:rPr>
      </w:pPr>
      <w:r w:rsidRPr="00A75BC2">
        <w:rPr>
          <w:color w:val="000000" w:themeColor="text1"/>
        </w:rPr>
        <w:t>5.2.4.Страховщик не возмещает расходы по посмертной репатриации, если смерть была вызвана следующими обстоятельствами, а именно:</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П</w:t>
      </w:r>
      <w:r w:rsidR="00554DA3" w:rsidRPr="00A75BC2">
        <w:rPr>
          <w:color w:val="000000" w:themeColor="text1"/>
        </w:rPr>
        <w:t>роявлением демиелизирующих заболеваний нервной системы,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в том числе, если смерть наступила в результате осложнений и последствий этих состояний, а так же вследствие самоубийства, покушения на самоубийство, умышленного членовредительства;</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П</w:t>
      </w:r>
      <w:r w:rsidR="00554DA3" w:rsidRPr="00A75BC2">
        <w:rPr>
          <w:color w:val="000000" w:themeColor="text1"/>
        </w:rPr>
        <w:t>ри приеме наркотических, токсических, сильнодействующих и психотропных веществ, алкогольных напитков, а также вследствие лечения травм, при получении которых Застрахованное лицо находилось под воздействием вышеуказанных веществ;</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В</w:t>
      </w:r>
      <w:r w:rsidR="00554DA3" w:rsidRPr="00A75BC2">
        <w:rPr>
          <w:color w:val="000000" w:themeColor="text1"/>
        </w:rPr>
        <w:t>следствие инфекционных заболеваний, преимущественно передающихся половым путем, и СПИДа;</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В</w:t>
      </w:r>
      <w:r w:rsidR="00554DA3" w:rsidRPr="00A75BC2">
        <w:rPr>
          <w:color w:val="000000" w:themeColor="text1"/>
        </w:rPr>
        <w:t>следствие преднамеренного (планового) лечения за рубежом;</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В</w:t>
      </w:r>
      <w:r w:rsidR="00554DA3" w:rsidRPr="00A75BC2">
        <w:rPr>
          <w:color w:val="000000" w:themeColor="text1"/>
        </w:rPr>
        <w:t>следствие занятия любыми видами спорта, в том числе авиаспортом, прыжками с парашютом, альпинизмом, мото- и автогонками, дайвингом, рафтингом, любыми видами спорта, связанные с животными; катанием на горных лыжах и сноуборде и иными опасными видами спорта, если иное не предусмотрено договором страхования (страховым полисом), что должно быть отражено в договоре страхования и влечет за собой увеличение страховой премии согласно разработанным Страховщиком тарифам;</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В</w:t>
      </w:r>
      <w:r w:rsidR="00554DA3" w:rsidRPr="00A75BC2">
        <w:rPr>
          <w:color w:val="000000" w:themeColor="text1"/>
        </w:rPr>
        <w:t>следствие участия в официально проводимых спортивных соревнованиях, если иное не предусмотрено договором страхования, что должно быть отражено в договоре страхования;</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В</w:t>
      </w:r>
      <w:r w:rsidR="00554DA3" w:rsidRPr="00A75BC2">
        <w:rPr>
          <w:color w:val="000000" w:themeColor="text1"/>
        </w:rPr>
        <w:t>следствие лечения заболеваний научно не признанными методами, а так же принятием не сертифицированных лекарственных препаратов;</w:t>
      </w:r>
    </w:p>
    <w:p w:rsidR="00554DA3" w:rsidRPr="00A75BC2" w:rsidRDefault="00342689" w:rsidP="00723221">
      <w:pPr>
        <w:pStyle w:val="Default"/>
        <w:numPr>
          <w:ilvl w:val="0"/>
          <w:numId w:val="20"/>
        </w:numPr>
        <w:ind w:left="709" w:hanging="283"/>
        <w:jc w:val="both"/>
        <w:rPr>
          <w:color w:val="000000" w:themeColor="text1"/>
        </w:rPr>
      </w:pPr>
      <w:r w:rsidRPr="00A75BC2">
        <w:rPr>
          <w:color w:val="000000" w:themeColor="text1"/>
        </w:rPr>
        <w:t>Осложнениями и</w:t>
      </w:r>
      <w:r w:rsidR="00554DA3" w:rsidRPr="00A75BC2">
        <w:rPr>
          <w:color w:val="000000" w:themeColor="text1"/>
        </w:rPr>
        <w:t xml:space="preserve"> последствиями онкологических заболеваний.</w:t>
      </w:r>
    </w:p>
    <w:p w:rsidR="00554DA3" w:rsidRPr="00A75BC2" w:rsidRDefault="00342689" w:rsidP="00554DA3">
      <w:pPr>
        <w:pStyle w:val="Default"/>
        <w:ind w:left="284"/>
        <w:rPr>
          <w:color w:val="000000" w:themeColor="text1"/>
        </w:rPr>
      </w:pPr>
      <w:r w:rsidRPr="00A75BC2">
        <w:rPr>
          <w:color w:val="000000" w:themeColor="text1"/>
        </w:rPr>
        <w:t>5.3.</w:t>
      </w:r>
      <w:r w:rsidR="00554DA3" w:rsidRPr="00A75BC2">
        <w:rPr>
          <w:color w:val="000000" w:themeColor="text1"/>
        </w:rPr>
        <w:t xml:space="preserve">Исключения по риску </w:t>
      </w:r>
      <w:r w:rsidR="001B0AF0" w:rsidRPr="00A75BC2">
        <w:rPr>
          <w:color w:val="000000" w:themeColor="text1"/>
        </w:rPr>
        <w:t>"</w:t>
      </w:r>
      <w:r w:rsidR="00554DA3" w:rsidRPr="00A75BC2">
        <w:rPr>
          <w:color w:val="000000" w:themeColor="text1"/>
        </w:rPr>
        <w:t>Несчастный случай</w:t>
      </w:r>
      <w:r w:rsidR="001B0AF0" w:rsidRPr="00A75BC2">
        <w:rPr>
          <w:color w:val="000000" w:themeColor="text1"/>
        </w:rPr>
        <w:t>"</w:t>
      </w:r>
      <w:r w:rsidR="00554DA3" w:rsidRPr="00A75BC2">
        <w:rPr>
          <w:color w:val="000000" w:themeColor="text1"/>
        </w:rPr>
        <w:t>.</w:t>
      </w:r>
    </w:p>
    <w:p w:rsidR="00554DA3" w:rsidRPr="00A75BC2" w:rsidRDefault="00554DA3" w:rsidP="00554DA3">
      <w:pPr>
        <w:pStyle w:val="Default"/>
        <w:ind w:left="284"/>
        <w:jc w:val="both"/>
        <w:rPr>
          <w:color w:val="000000" w:themeColor="text1"/>
        </w:rPr>
      </w:pPr>
      <w:r w:rsidRPr="00A75BC2">
        <w:rPr>
          <w:color w:val="000000" w:themeColor="text1"/>
        </w:rPr>
        <w:t xml:space="preserve">Не признаются страховыми случаями, события, указанные в пункте 4.2.2. настоящих Правил, произошедшие в результате: </w:t>
      </w:r>
    </w:p>
    <w:p w:rsidR="00554DA3" w:rsidRPr="00A75BC2" w:rsidRDefault="00342689" w:rsidP="00554DA3">
      <w:pPr>
        <w:pStyle w:val="Default"/>
        <w:ind w:left="284"/>
        <w:jc w:val="both"/>
        <w:rPr>
          <w:color w:val="000000" w:themeColor="text1"/>
        </w:rPr>
      </w:pPr>
      <w:r w:rsidRPr="00A75BC2">
        <w:rPr>
          <w:color w:val="000000" w:themeColor="text1"/>
        </w:rPr>
        <w:lastRenderedPageBreak/>
        <w:t>5.3.1.П</w:t>
      </w:r>
      <w:r w:rsidR="00554DA3" w:rsidRPr="00A75BC2">
        <w:rPr>
          <w:color w:val="000000" w:themeColor="text1"/>
        </w:rPr>
        <w:t xml:space="preserve">рименении лекарственных веществ без назначения врача, терапевтических или оперативных методов лечения, которые Застрахованный применяет по отношению к себе или поручает другому лицу; </w:t>
      </w:r>
    </w:p>
    <w:p w:rsidR="00554DA3" w:rsidRPr="00A75BC2" w:rsidRDefault="00342689" w:rsidP="00554DA3">
      <w:pPr>
        <w:pStyle w:val="Default"/>
        <w:ind w:left="284"/>
        <w:jc w:val="both"/>
        <w:rPr>
          <w:color w:val="000000" w:themeColor="text1"/>
        </w:rPr>
      </w:pPr>
      <w:r w:rsidRPr="00A75BC2">
        <w:rPr>
          <w:color w:val="000000" w:themeColor="text1"/>
        </w:rPr>
        <w:t>5.3.2.П</w:t>
      </w:r>
      <w:r w:rsidR="00554DA3" w:rsidRPr="00A75BC2">
        <w:rPr>
          <w:color w:val="000000" w:themeColor="text1"/>
        </w:rPr>
        <w:t xml:space="preserve">сихических заболеваний или потери сознания, состояния невменяемости, апоплексического удара, эпилептического припадка или иных явлений судорог у Застрахованного, конвульсивных приступов; </w:t>
      </w:r>
    </w:p>
    <w:p w:rsidR="00554DA3" w:rsidRPr="00A75BC2" w:rsidRDefault="00554DA3" w:rsidP="00554DA3">
      <w:pPr>
        <w:pStyle w:val="Default"/>
        <w:ind w:left="284"/>
        <w:jc w:val="both"/>
        <w:rPr>
          <w:color w:val="000000" w:themeColor="text1"/>
        </w:rPr>
      </w:pPr>
      <w:r w:rsidRPr="00A75BC2">
        <w:rPr>
          <w:color w:val="000000" w:themeColor="text1"/>
        </w:rPr>
        <w:t>5.3.3.</w:t>
      </w:r>
      <w:r w:rsidR="00342689" w:rsidRPr="00A75BC2">
        <w:rPr>
          <w:color w:val="000000" w:themeColor="text1"/>
        </w:rPr>
        <w:t>С</w:t>
      </w:r>
      <w:r w:rsidRPr="00A75BC2">
        <w:rPr>
          <w:color w:val="000000" w:themeColor="text1"/>
        </w:rPr>
        <w:t xml:space="preserve">амоубийства или попытки самоубийства Застрахованного, за исключением случаев, когда Застрахованный был доведен до самоубийства преступными действиями третьих лиц. Страховщик не освобождается от выплаты в случае смерти Застрахованного, если смерть наступила вследствие самоубийства и к этому времени договор страхования действовал не менее двух лет; </w:t>
      </w:r>
    </w:p>
    <w:p w:rsidR="00554DA3" w:rsidRPr="00A75BC2" w:rsidRDefault="00342689" w:rsidP="00554DA3">
      <w:pPr>
        <w:pStyle w:val="Default"/>
        <w:ind w:left="284"/>
        <w:jc w:val="both"/>
        <w:rPr>
          <w:color w:val="000000" w:themeColor="text1"/>
        </w:rPr>
      </w:pPr>
      <w:r w:rsidRPr="00A75BC2">
        <w:rPr>
          <w:color w:val="000000" w:themeColor="text1"/>
        </w:rPr>
        <w:t>5.4.</w:t>
      </w:r>
      <w:r w:rsidR="00554DA3" w:rsidRPr="00A75BC2">
        <w:rPr>
          <w:color w:val="000000" w:themeColor="text1"/>
        </w:rPr>
        <w:t xml:space="preserve">Исключения по риску </w:t>
      </w:r>
      <w:r w:rsidR="001B0AF0" w:rsidRPr="00A75BC2">
        <w:rPr>
          <w:color w:val="000000" w:themeColor="text1"/>
        </w:rPr>
        <w:t>"</w:t>
      </w:r>
      <w:r w:rsidR="00554DA3" w:rsidRPr="00A75BC2">
        <w:rPr>
          <w:color w:val="000000" w:themeColor="text1"/>
        </w:rPr>
        <w:t>Утрата/задержка багажа</w:t>
      </w:r>
      <w:r w:rsidR="001B0AF0" w:rsidRPr="00A75BC2">
        <w:rPr>
          <w:color w:val="000000" w:themeColor="text1"/>
        </w:rPr>
        <w:t>"</w:t>
      </w:r>
      <w:r w:rsidR="00554DA3" w:rsidRPr="00A75BC2">
        <w:rPr>
          <w:color w:val="000000" w:themeColor="text1"/>
        </w:rPr>
        <w:t xml:space="preserve">. </w:t>
      </w:r>
    </w:p>
    <w:p w:rsidR="00554DA3" w:rsidRPr="00A75BC2" w:rsidRDefault="00342689" w:rsidP="00554DA3">
      <w:pPr>
        <w:pStyle w:val="Default"/>
        <w:ind w:left="284"/>
        <w:rPr>
          <w:color w:val="000000" w:themeColor="text1"/>
        </w:rPr>
      </w:pPr>
      <w:r w:rsidRPr="00A75BC2">
        <w:rPr>
          <w:color w:val="000000" w:themeColor="text1"/>
        </w:rPr>
        <w:t>5.4.1.</w:t>
      </w:r>
      <w:r w:rsidR="00554DA3" w:rsidRPr="00A75BC2">
        <w:rPr>
          <w:color w:val="000000" w:themeColor="text1"/>
        </w:rPr>
        <w:t>Не</w:t>
      </w:r>
      <w:r w:rsidR="00554DA3" w:rsidRPr="00A75BC2">
        <w:rPr>
          <w:b/>
          <w:bCs/>
          <w:color w:val="000000" w:themeColor="text1"/>
        </w:rPr>
        <w:t xml:space="preserve"> </w:t>
      </w:r>
      <w:r w:rsidR="00554DA3" w:rsidRPr="00A75BC2">
        <w:rPr>
          <w:bCs/>
          <w:color w:val="000000" w:themeColor="text1"/>
        </w:rPr>
        <w:t xml:space="preserve">является страховым случаем: </w:t>
      </w:r>
    </w:p>
    <w:p w:rsidR="00554DA3" w:rsidRPr="00A75BC2" w:rsidRDefault="00342689" w:rsidP="00723221">
      <w:pPr>
        <w:pStyle w:val="Default"/>
        <w:numPr>
          <w:ilvl w:val="0"/>
          <w:numId w:val="21"/>
        </w:numPr>
        <w:ind w:left="709" w:hanging="283"/>
        <w:rPr>
          <w:color w:val="000000" w:themeColor="text1"/>
        </w:rPr>
      </w:pPr>
      <w:r w:rsidRPr="00A75BC2">
        <w:rPr>
          <w:color w:val="000000" w:themeColor="text1"/>
        </w:rPr>
        <w:t>П</w:t>
      </w:r>
      <w:r w:rsidR="00554DA3" w:rsidRPr="00A75BC2">
        <w:rPr>
          <w:color w:val="000000" w:themeColor="text1"/>
        </w:rPr>
        <w:t xml:space="preserve">ропажа, полная гибель, о которых не было сообщено должностным лицам авиаперевозчика, морского перевозчика или иного перевозчика в течение 10 часов с момента обнаружения факта пропажи или полной гибели багажа; </w:t>
      </w:r>
    </w:p>
    <w:p w:rsidR="00554DA3" w:rsidRPr="00A75BC2" w:rsidRDefault="00342689" w:rsidP="00723221">
      <w:pPr>
        <w:pStyle w:val="Default"/>
        <w:numPr>
          <w:ilvl w:val="0"/>
          <w:numId w:val="21"/>
        </w:numPr>
        <w:ind w:left="709" w:hanging="283"/>
        <w:rPr>
          <w:color w:val="000000" w:themeColor="text1"/>
        </w:rPr>
      </w:pPr>
      <w:r w:rsidRPr="00A75BC2">
        <w:rPr>
          <w:color w:val="000000" w:themeColor="text1"/>
        </w:rPr>
        <w:t>Н</w:t>
      </w:r>
      <w:r w:rsidR="00554DA3" w:rsidRPr="00A75BC2">
        <w:rPr>
          <w:color w:val="000000" w:themeColor="text1"/>
        </w:rPr>
        <w:t xml:space="preserve">епринятие Застрахованным лицом разумных и доступных ему мер с тем, чтобы уменьшить размер возможных убытков; </w:t>
      </w:r>
    </w:p>
    <w:p w:rsidR="00554DA3" w:rsidRPr="00A75BC2" w:rsidRDefault="00342689" w:rsidP="00723221">
      <w:pPr>
        <w:pStyle w:val="Default"/>
        <w:numPr>
          <w:ilvl w:val="0"/>
          <w:numId w:val="21"/>
        </w:numPr>
        <w:ind w:left="709" w:hanging="283"/>
        <w:rPr>
          <w:color w:val="000000" w:themeColor="text1"/>
        </w:rPr>
      </w:pPr>
      <w:r w:rsidRPr="00A75BC2">
        <w:rPr>
          <w:color w:val="000000" w:themeColor="text1"/>
        </w:rPr>
        <w:t>Д</w:t>
      </w:r>
      <w:r w:rsidR="00554DA3" w:rsidRPr="00A75BC2">
        <w:rPr>
          <w:color w:val="000000" w:themeColor="text1"/>
        </w:rPr>
        <w:t xml:space="preserve">ействия государственных органов власти, препятствующие исполнению Страховщиком своих обязательств. </w:t>
      </w:r>
    </w:p>
    <w:p w:rsidR="00554DA3" w:rsidRPr="00A75BC2" w:rsidRDefault="00342689" w:rsidP="00723221">
      <w:pPr>
        <w:pStyle w:val="Default"/>
        <w:numPr>
          <w:ilvl w:val="0"/>
          <w:numId w:val="21"/>
        </w:numPr>
        <w:ind w:left="709" w:hanging="283"/>
        <w:rPr>
          <w:color w:val="000000" w:themeColor="text1"/>
        </w:rPr>
      </w:pPr>
      <w:r w:rsidRPr="00A75BC2">
        <w:rPr>
          <w:color w:val="000000" w:themeColor="text1"/>
        </w:rPr>
        <w:t>П</w:t>
      </w:r>
      <w:r w:rsidR="00554DA3" w:rsidRPr="00A75BC2">
        <w:rPr>
          <w:color w:val="000000" w:themeColor="text1"/>
        </w:rPr>
        <w:t xml:space="preserve">овреждение багажа, не сданного перевозчику (ручная кладь) </w:t>
      </w:r>
    </w:p>
    <w:p w:rsidR="00554DA3" w:rsidRPr="00A75BC2" w:rsidRDefault="00342689" w:rsidP="00554DA3">
      <w:pPr>
        <w:pStyle w:val="Default"/>
        <w:ind w:left="284"/>
        <w:jc w:val="both"/>
        <w:rPr>
          <w:color w:val="000000" w:themeColor="text1"/>
        </w:rPr>
      </w:pPr>
      <w:r w:rsidRPr="00A75BC2">
        <w:rPr>
          <w:bCs/>
          <w:color w:val="000000" w:themeColor="text1"/>
        </w:rPr>
        <w:t>5.4.2.</w:t>
      </w:r>
      <w:r w:rsidR="00554DA3" w:rsidRPr="00A75BC2">
        <w:rPr>
          <w:bCs/>
          <w:color w:val="000000" w:themeColor="text1"/>
        </w:rPr>
        <w:t>Расходы, не возмещаемые страховщиком.</w:t>
      </w:r>
    </w:p>
    <w:p w:rsidR="00554DA3" w:rsidRPr="00A75BC2" w:rsidRDefault="00554DA3" w:rsidP="00554DA3">
      <w:pPr>
        <w:pStyle w:val="Default"/>
        <w:ind w:left="284"/>
        <w:jc w:val="both"/>
        <w:rPr>
          <w:color w:val="000000" w:themeColor="text1"/>
        </w:rPr>
      </w:pPr>
      <w:r w:rsidRPr="00A75BC2">
        <w:rPr>
          <w:bCs/>
          <w:color w:val="000000" w:themeColor="text1"/>
        </w:rPr>
        <w:t>Настоящее страхование не рас</w:t>
      </w:r>
      <w:r w:rsidR="00CA6474" w:rsidRPr="00A75BC2">
        <w:rPr>
          <w:bCs/>
          <w:color w:val="000000" w:themeColor="text1"/>
        </w:rPr>
        <w:t>пространяется на:</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Н</w:t>
      </w:r>
      <w:r w:rsidR="00554DA3" w:rsidRPr="00A75BC2">
        <w:rPr>
          <w:color w:val="000000" w:themeColor="text1"/>
        </w:rPr>
        <w:t xml:space="preserve">аличные деньги в российской и иностранной валюте, ценные бумаги, дисконтные и иные банковские карточки;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И</w:t>
      </w:r>
      <w:r w:rsidR="00554DA3" w:rsidRPr="00A75BC2">
        <w:rPr>
          <w:color w:val="000000" w:themeColor="text1"/>
        </w:rPr>
        <w:t xml:space="preserve">зделия из драгоценных металлов, драгоценных и полудрагоценных камней, а также драгоценные металлы в слитках, драгоценные и полудрагоценные камни без оправы;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А</w:t>
      </w:r>
      <w:r w:rsidR="00554DA3" w:rsidRPr="00A75BC2">
        <w:rPr>
          <w:color w:val="000000" w:themeColor="text1"/>
        </w:rPr>
        <w:t xml:space="preserve">нтикварные и уникальные изделия, произведения искусства и предметы коллекций;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П</w:t>
      </w:r>
      <w:r w:rsidR="00554DA3" w:rsidRPr="00A75BC2">
        <w:rPr>
          <w:color w:val="000000" w:themeColor="text1"/>
        </w:rPr>
        <w:t xml:space="preserve">роездные документы, паспорта и любые виды документов, слайды, фотоснимки, фильмокопии;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Р</w:t>
      </w:r>
      <w:r w:rsidR="00554DA3" w:rsidRPr="00A75BC2">
        <w:rPr>
          <w:color w:val="000000" w:themeColor="text1"/>
        </w:rPr>
        <w:t xml:space="preserve">укописи, планы, схемы, чертежи, модели, бухгалтерские и деловые бумаги;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Л</w:t>
      </w:r>
      <w:r w:rsidR="00554DA3" w:rsidRPr="00A75BC2">
        <w:rPr>
          <w:color w:val="000000" w:themeColor="text1"/>
        </w:rPr>
        <w:t xml:space="preserve">юбые виды протезов;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Ж</w:t>
      </w:r>
      <w:r w:rsidR="00554DA3" w:rsidRPr="00A75BC2">
        <w:rPr>
          <w:color w:val="000000" w:themeColor="text1"/>
        </w:rPr>
        <w:t xml:space="preserve">ивотных, растения и семена;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С</w:t>
      </w:r>
      <w:r w:rsidR="00554DA3" w:rsidRPr="00A75BC2">
        <w:rPr>
          <w:color w:val="000000" w:themeColor="text1"/>
        </w:rPr>
        <w:t xml:space="preserve">редства авто-, мото-, велотранспорта, воздушные и водные виды транспорта, а также запасные части к ним;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М</w:t>
      </w:r>
      <w:r w:rsidR="00554DA3" w:rsidRPr="00A75BC2">
        <w:rPr>
          <w:color w:val="000000" w:themeColor="text1"/>
        </w:rPr>
        <w:t xml:space="preserve">еховые изделия (их натурального и искусственного меха) </w:t>
      </w:r>
    </w:p>
    <w:p w:rsidR="00554DA3" w:rsidRPr="00A75BC2" w:rsidRDefault="00E921BB" w:rsidP="00723221">
      <w:pPr>
        <w:pStyle w:val="Default"/>
        <w:numPr>
          <w:ilvl w:val="0"/>
          <w:numId w:val="22"/>
        </w:numPr>
        <w:spacing w:after="21"/>
        <w:ind w:left="709" w:hanging="283"/>
        <w:jc w:val="both"/>
        <w:rPr>
          <w:color w:val="000000" w:themeColor="text1"/>
        </w:rPr>
      </w:pPr>
      <w:r w:rsidRPr="00A75BC2">
        <w:rPr>
          <w:color w:val="000000" w:themeColor="text1"/>
        </w:rPr>
        <w:t>П</w:t>
      </w:r>
      <w:r w:rsidR="00554DA3" w:rsidRPr="00A75BC2">
        <w:rPr>
          <w:color w:val="000000" w:themeColor="text1"/>
        </w:rPr>
        <w:t xml:space="preserve">ереносную (портативную) аудио-, фото-, кино-, видео_ аппаратура, персональные компьютеры, ноутбуки, планшеты, вычислительные и программные системы, пишущие машинки и т.д. и любые принадлежности к ним; </w:t>
      </w:r>
    </w:p>
    <w:p w:rsidR="00554DA3" w:rsidRPr="00A75BC2" w:rsidRDefault="00E921BB" w:rsidP="00723221">
      <w:pPr>
        <w:pStyle w:val="Default"/>
        <w:numPr>
          <w:ilvl w:val="0"/>
          <w:numId w:val="22"/>
        </w:numPr>
        <w:ind w:left="709" w:hanging="283"/>
        <w:jc w:val="both"/>
        <w:rPr>
          <w:color w:val="000000" w:themeColor="text1"/>
        </w:rPr>
      </w:pPr>
      <w:r w:rsidRPr="00A75BC2">
        <w:rPr>
          <w:color w:val="000000" w:themeColor="text1"/>
        </w:rPr>
        <w:t>П</w:t>
      </w:r>
      <w:r w:rsidR="00554DA3" w:rsidRPr="00A75BC2">
        <w:rPr>
          <w:color w:val="000000" w:themeColor="text1"/>
        </w:rPr>
        <w:t xml:space="preserve">редметы религиозного культа. </w:t>
      </w:r>
    </w:p>
    <w:p w:rsidR="00554DA3" w:rsidRPr="00A75BC2" w:rsidRDefault="00E921BB" w:rsidP="00554DA3">
      <w:pPr>
        <w:pStyle w:val="Default"/>
        <w:ind w:left="284"/>
        <w:jc w:val="both"/>
        <w:rPr>
          <w:color w:val="000000" w:themeColor="text1"/>
        </w:rPr>
      </w:pPr>
      <w:r w:rsidRPr="00A75BC2">
        <w:rPr>
          <w:color w:val="000000" w:themeColor="text1"/>
        </w:rPr>
        <w:t>5.4.3.</w:t>
      </w:r>
      <w:r w:rsidR="00554DA3" w:rsidRPr="00A75BC2">
        <w:rPr>
          <w:bCs/>
          <w:color w:val="000000" w:themeColor="text1"/>
        </w:rPr>
        <w:t>Страхованием не покрываются:</w:t>
      </w:r>
      <w:r w:rsidR="00554DA3" w:rsidRPr="00A75BC2">
        <w:rPr>
          <w:b/>
          <w:bCs/>
          <w:color w:val="000000" w:themeColor="text1"/>
        </w:rPr>
        <w:t xml:space="preserve"> </w:t>
      </w:r>
    </w:p>
    <w:p w:rsidR="00554DA3" w:rsidRPr="00A75BC2" w:rsidRDefault="00554DA3" w:rsidP="00723221">
      <w:pPr>
        <w:pStyle w:val="Default"/>
        <w:numPr>
          <w:ilvl w:val="0"/>
          <w:numId w:val="23"/>
        </w:numPr>
        <w:spacing w:after="23"/>
        <w:ind w:left="709" w:hanging="283"/>
        <w:jc w:val="both"/>
        <w:rPr>
          <w:color w:val="000000" w:themeColor="text1"/>
        </w:rPr>
      </w:pPr>
      <w:r w:rsidRPr="00A75BC2">
        <w:rPr>
          <w:color w:val="000000" w:themeColor="text1"/>
        </w:rPr>
        <w:t xml:space="preserve">ущерб или расходы, вызванные задержкой в доставке или особыми свойствами или естественными качествами застрахованного багажа, обычным износом, естественным ухудшением качества, плесенью и грызунами; </w:t>
      </w:r>
    </w:p>
    <w:p w:rsidR="00554DA3" w:rsidRPr="00A75BC2" w:rsidRDefault="00554DA3" w:rsidP="00723221">
      <w:pPr>
        <w:pStyle w:val="Default"/>
        <w:numPr>
          <w:ilvl w:val="0"/>
          <w:numId w:val="23"/>
        </w:numPr>
        <w:ind w:left="709" w:hanging="283"/>
        <w:jc w:val="both"/>
        <w:rPr>
          <w:color w:val="000000" w:themeColor="text1"/>
        </w:rPr>
      </w:pPr>
      <w:r w:rsidRPr="00A75BC2">
        <w:rPr>
          <w:color w:val="000000" w:themeColor="text1"/>
        </w:rPr>
        <w:t xml:space="preserve">электрические или механические неисправности аудио- или видеоаппаратуры и других подобных предметов, за исключением случаев, когда это вызвано пожаром или аварией автотранспортного средства, судна или воздушного судна, перевозящего такие предметы; </w:t>
      </w:r>
    </w:p>
    <w:p w:rsidR="00554DA3" w:rsidRPr="00A75BC2" w:rsidRDefault="00554DA3" w:rsidP="00723221">
      <w:pPr>
        <w:pStyle w:val="Default"/>
        <w:numPr>
          <w:ilvl w:val="0"/>
          <w:numId w:val="23"/>
        </w:numPr>
        <w:spacing w:after="23"/>
        <w:ind w:left="709" w:hanging="283"/>
        <w:jc w:val="both"/>
        <w:rPr>
          <w:color w:val="000000" w:themeColor="text1"/>
        </w:rPr>
      </w:pPr>
      <w:r w:rsidRPr="00A75BC2">
        <w:rPr>
          <w:color w:val="000000" w:themeColor="text1"/>
        </w:rPr>
        <w:lastRenderedPageBreak/>
        <w:t xml:space="preserve">бой или повреждение изделий из фаянса, фарфора, стекла, музыкальных инструментов и других хрупких предметов, за исключением случаев, когда это вызвано пожаром, кражей или аварией автотранспортного средства, судна или воздушного судна, перевозящего такие предметы; </w:t>
      </w:r>
    </w:p>
    <w:p w:rsidR="00554DA3" w:rsidRPr="00A75BC2" w:rsidRDefault="00554DA3" w:rsidP="00723221">
      <w:pPr>
        <w:pStyle w:val="Default"/>
        <w:numPr>
          <w:ilvl w:val="0"/>
          <w:numId w:val="23"/>
        </w:numPr>
        <w:ind w:left="709" w:hanging="283"/>
        <w:jc w:val="both"/>
        <w:rPr>
          <w:color w:val="000000" w:themeColor="text1"/>
        </w:rPr>
      </w:pPr>
      <w:r w:rsidRPr="00A75BC2">
        <w:rPr>
          <w:color w:val="000000" w:themeColor="text1"/>
        </w:rPr>
        <w:t xml:space="preserve">ущерб, причиненный перевозимым в багаже расходуемым материалом, кислотами, красками, аэрозолями, лекарствами и любыми жидкостями, а также ущерб, ими вызванный. </w:t>
      </w:r>
    </w:p>
    <w:p w:rsidR="00554DA3" w:rsidRPr="00A75BC2" w:rsidRDefault="00E921BB" w:rsidP="00554DA3">
      <w:pPr>
        <w:pStyle w:val="Default"/>
        <w:ind w:left="284"/>
        <w:jc w:val="both"/>
        <w:rPr>
          <w:color w:val="000000" w:themeColor="text1"/>
        </w:rPr>
      </w:pPr>
      <w:r w:rsidRPr="00A75BC2">
        <w:rPr>
          <w:color w:val="000000" w:themeColor="text1"/>
        </w:rPr>
        <w:t>5.5.</w:t>
      </w:r>
      <w:r w:rsidR="00554DA3" w:rsidRPr="00A75BC2">
        <w:rPr>
          <w:color w:val="000000" w:themeColor="text1"/>
        </w:rPr>
        <w:t xml:space="preserve">Исключения по риску </w:t>
      </w:r>
      <w:r w:rsidR="001B0AF0" w:rsidRPr="00A75BC2">
        <w:rPr>
          <w:color w:val="000000" w:themeColor="text1"/>
        </w:rPr>
        <w:t>"</w:t>
      </w:r>
      <w:r w:rsidR="00554DA3" w:rsidRPr="00A75BC2">
        <w:rPr>
          <w:color w:val="000000" w:themeColor="text1"/>
        </w:rPr>
        <w:t>Гражданская ответственность</w:t>
      </w:r>
      <w:r w:rsidR="001B0AF0" w:rsidRPr="00A75BC2">
        <w:rPr>
          <w:color w:val="000000" w:themeColor="text1"/>
        </w:rPr>
        <w:t>"</w:t>
      </w:r>
      <w:r w:rsidR="00554DA3" w:rsidRPr="00A75BC2">
        <w:rPr>
          <w:color w:val="000000" w:themeColor="text1"/>
        </w:rPr>
        <w:t>.</w:t>
      </w:r>
    </w:p>
    <w:p w:rsidR="00554DA3" w:rsidRPr="00A75BC2" w:rsidRDefault="00E921BB" w:rsidP="00554DA3">
      <w:pPr>
        <w:pStyle w:val="Default"/>
        <w:ind w:left="284"/>
        <w:jc w:val="both"/>
        <w:rPr>
          <w:color w:val="000000" w:themeColor="text1"/>
        </w:rPr>
      </w:pPr>
      <w:r w:rsidRPr="00A75BC2">
        <w:rPr>
          <w:color w:val="000000" w:themeColor="text1"/>
        </w:rPr>
        <w:t>5.5.1.</w:t>
      </w:r>
      <w:r w:rsidR="00554DA3" w:rsidRPr="00A75BC2">
        <w:rPr>
          <w:color w:val="000000" w:themeColor="text1"/>
        </w:rPr>
        <w:t>Страховщик не возмещает расходы за причинение вреда жизни, здоровью и имуществу третьих лиц</w:t>
      </w:r>
      <w:r w:rsidRPr="00A75BC2">
        <w:rPr>
          <w:color w:val="000000" w:themeColor="text1"/>
        </w:rPr>
        <w:t>, если они произошли в связи с:</w:t>
      </w:r>
    </w:p>
    <w:p w:rsidR="00554DA3" w:rsidRPr="00A75BC2" w:rsidRDefault="00E921BB" w:rsidP="00723221">
      <w:pPr>
        <w:pStyle w:val="Default"/>
        <w:numPr>
          <w:ilvl w:val="0"/>
          <w:numId w:val="24"/>
        </w:numPr>
        <w:spacing w:after="24"/>
        <w:ind w:left="709" w:hanging="283"/>
        <w:jc w:val="both"/>
        <w:rPr>
          <w:color w:val="000000" w:themeColor="text1"/>
        </w:rPr>
      </w:pPr>
      <w:r w:rsidRPr="00A75BC2">
        <w:rPr>
          <w:color w:val="000000" w:themeColor="text1"/>
        </w:rPr>
        <w:t>О</w:t>
      </w:r>
      <w:r w:rsidR="00554DA3" w:rsidRPr="00A75BC2">
        <w:rPr>
          <w:color w:val="000000" w:themeColor="text1"/>
        </w:rPr>
        <w:t xml:space="preserve">существлением профессиональной (трудовой) деятельности Застрахованного лица по трудовому или гражданско-правовому договору; </w:t>
      </w:r>
    </w:p>
    <w:p w:rsidR="00554DA3" w:rsidRPr="00A75BC2" w:rsidRDefault="00E921BB" w:rsidP="00723221">
      <w:pPr>
        <w:pStyle w:val="Default"/>
        <w:numPr>
          <w:ilvl w:val="0"/>
          <w:numId w:val="24"/>
        </w:numPr>
        <w:spacing w:after="24"/>
        <w:ind w:left="709" w:hanging="283"/>
        <w:jc w:val="both"/>
        <w:rPr>
          <w:color w:val="000000" w:themeColor="text1"/>
        </w:rPr>
      </w:pPr>
      <w:r w:rsidRPr="00A75BC2">
        <w:rPr>
          <w:color w:val="000000" w:themeColor="text1"/>
        </w:rPr>
        <w:t>Н</w:t>
      </w:r>
      <w:r w:rsidR="00554DA3" w:rsidRPr="00A75BC2">
        <w:rPr>
          <w:color w:val="000000" w:themeColor="text1"/>
        </w:rPr>
        <w:t xml:space="preserve">анесением морального вреда; </w:t>
      </w:r>
    </w:p>
    <w:p w:rsidR="00554DA3" w:rsidRPr="00A75BC2" w:rsidRDefault="00E921BB" w:rsidP="00723221">
      <w:pPr>
        <w:pStyle w:val="Default"/>
        <w:numPr>
          <w:ilvl w:val="0"/>
          <w:numId w:val="24"/>
        </w:numPr>
        <w:spacing w:after="24"/>
        <w:ind w:left="709" w:hanging="283"/>
        <w:jc w:val="both"/>
        <w:rPr>
          <w:color w:val="000000" w:themeColor="text1"/>
        </w:rPr>
      </w:pPr>
      <w:r w:rsidRPr="00A75BC2">
        <w:rPr>
          <w:color w:val="000000" w:themeColor="text1"/>
        </w:rPr>
        <w:t>К</w:t>
      </w:r>
      <w:r w:rsidR="00554DA3" w:rsidRPr="00A75BC2">
        <w:rPr>
          <w:color w:val="000000" w:themeColor="text1"/>
        </w:rPr>
        <w:t xml:space="preserve">освенными убытками, в том числе упущенной выгодой; </w:t>
      </w:r>
    </w:p>
    <w:p w:rsidR="00554DA3" w:rsidRPr="00A75BC2" w:rsidRDefault="00E921BB" w:rsidP="00723221">
      <w:pPr>
        <w:pStyle w:val="Default"/>
        <w:numPr>
          <w:ilvl w:val="0"/>
          <w:numId w:val="24"/>
        </w:numPr>
        <w:ind w:left="709" w:hanging="283"/>
        <w:jc w:val="both"/>
        <w:rPr>
          <w:color w:val="000000" w:themeColor="text1"/>
        </w:rPr>
      </w:pPr>
      <w:r w:rsidRPr="00A75BC2">
        <w:rPr>
          <w:color w:val="000000" w:themeColor="text1"/>
        </w:rPr>
        <w:t>О</w:t>
      </w:r>
      <w:r w:rsidR="00554DA3" w:rsidRPr="00A75BC2">
        <w:rPr>
          <w:color w:val="000000" w:themeColor="text1"/>
        </w:rPr>
        <w:t xml:space="preserve">тветственностью, возникающей при использовании или эксплуатации Застрахованным лицом авто-, мото-, авиа- , водных и иных транспортных средств; </w:t>
      </w:r>
    </w:p>
    <w:p w:rsidR="00554DA3" w:rsidRPr="00A75BC2" w:rsidRDefault="00E921BB" w:rsidP="00723221">
      <w:pPr>
        <w:pStyle w:val="Default"/>
        <w:numPr>
          <w:ilvl w:val="0"/>
          <w:numId w:val="24"/>
        </w:numPr>
        <w:spacing w:after="21"/>
        <w:ind w:left="709" w:hanging="283"/>
        <w:jc w:val="both"/>
        <w:rPr>
          <w:color w:val="000000" w:themeColor="text1"/>
        </w:rPr>
      </w:pPr>
      <w:r w:rsidRPr="00A75BC2">
        <w:rPr>
          <w:color w:val="000000" w:themeColor="text1"/>
        </w:rPr>
        <w:t>О</w:t>
      </w:r>
      <w:r w:rsidR="00554DA3" w:rsidRPr="00A75BC2">
        <w:rPr>
          <w:color w:val="000000" w:themeColor="text1"/>
        </w:rPr>
        <w:t xml:space="preserve">тветственностью любого рода, возникающей прямо или косвенно, либо частично, в результате загрязнения атмосферы, воды или почвы и иного загрязнения окружающей природной среды; </w:t>
      </w:r>
    </w:p>
    <w:p w:rsidR="00554DA3" w:rsidRPr="00A75BC2" w:rsidRDefault="00E921BB" w:rsidP="00723221">
      <w:pPr>
        <w:pStyle w:val="Default"/>
        <w:numPr>
          <w:ilvl w:val="0"/>
          <w:numId w:val="24"/>
        </w:numPr>
        <w:spacing w:after="21"/>
        <w:ind w:left="709" w:hanging="283"/>
        <w:jc w:val="both"/>
        <w:rPr>
          <w:color w:val="000000" w:themeColor="text1"/>
        </w:rPr>
      </w:pPr>
      <w:r w:rsidRPr="00A75BC2">
        <w:rPr>
          <w:color w:val="000000" w:themeColor="text1"/>
        </w:rPr>
        <w:t>У</w:t>
      </w:r>
      <w:r w:rsidR="00554DA3" w:rsidRPr="00A75BC2">
        <w:rPr>
          <w:color w:val="000000" w:themeColor="text1"/>
        </w:rPr>
        <w:t xml:space="preserve">щербом или вредом, причиненным в результате действия или бездействия Застрахованного; </w:t>
      </w:r>
    </w:p>
    <w:p w:rsidR="00554DA3" w:rsidRPr="00A75BC2" w:rsidRDefault="00E921BB" w:rsidP="00723221">
      <w:pPr>
        <w:pStyle w:val="Default"/>
        <w:numPr>
          <w:ilvl w:val="0"/>
          <w:numId w:val="24"/>
        </w:numPr>
        <w:spacing w:after="21"/>
        <w:ind w:left="709" w:hanging="283"/>
        <w:jc w:val="both"/>
        <w:rPr>
          <w:color w:val="000000" w:themeColor="text1"/>
        </w:rPr>
      </w:pPr>
      <w:r w:rsidRPr="00A75BC2">
        <w:rPr>
          <w:color w:val="000000" w:themeColor="text1"/>
        </w:rPr>
        <w:t>Л</w:t>
      </w:r>
      <w:r w:rsidR="00554DA3" w:rsidRPr="00A75BC2">
        <w:rPr>
          <w:color w:val="000000" w:themeColor="text1"/>
        </w:rPr>
        <w:t xml:space="preserve">юбыми внутренними семейными отношениями Застрахованного по отношению к членам своей семьи; </w:t>
      </w:r>
    </w:p>
    <w:p w:rsidR="00554DA3" w:rsidRPr="00A75BC2" w:rsidRDefault="00E921BB" w:rsidP="00723221">
      <w:pPr>
        <w:pStyle w:val="Default"/>
        <w:numPr>
          <w:ilvl w:val="0"/>
          <w:numId w:val="24"/>
        </w:numPr>
        <w:ind w:left="709" w:hanging="283"/>
        <w:jc w:val="both"/>
        <w:rPr>
          <w:color w:val="000000" w:themeColor="text1"/>
        </w:rPr>
      </w:pPr>
      <w:r w:rsidRPr="00A75BC2">
        <w:rPr>
          <w:color w:val="000000" w:themeColor="text1"/>
        </w:rPr>
        <w:t>П</w:t>
      </w:r>
      <w:r w:rsidR="00554DA3" w:rsidRPr="00A75BC2">
        <w:rPr>
          <w:color w:val="000000" w:themeColor="text1"/>
        </w:rPr>
        <w:t xml:space="preserve">овреждением или утратой имущества, принадлежащего Застрахованному по доверенности, или переданное ему на попечение или в управление, для проведения любой торговой, профессиональной или деловой деятельности. </w:t>
      </w:r>
    </w:p>
    <w:p w:rsidR="00554DA3" w:rsidRPr="00A75BC2" w:rsidRDefault="00554DA3" w:rsidP="00554DA3">
      <w:pPr>
        <w:pStyle w:val="Default"/>
        <w:ind w:left="284"/>
        <w:jc w:val="both"/>
        <w:rPr>
          <w:color w:val="000000" w:themeColor="text1"/>
        </w:rPr>
      </w:pPr>
      <w:r w:rsidRPr="00A75BC2">
        <w:rPr>
          <w:color w:val="000000" w:themeColor="text1"/>
        </w:rPr>
        <w:t xml:space="preserve">5.6.Исключения по риску </w:t>
      </w:r>
      <w:r w:rsidR="001B0AF0" w:rsidRPr="00A75BC2">
        <w:rPr>
          <w:color w:val="000000" w:themeColor="text1"/>
        </w:rPr>
        <w:t>"</w:t>
      </w:r>
      <w:r w:rsidRPr="00A75BC2">
        <w:rPr>
          <w:color w:val="000000" w:themeColor="text1"/>
        </w:rPr>
        <w:t>Отмена поездки</w:t>
      </w:r>
      <w:r w:rsidR="001B0AF0" w:rsidRPr="00A75BC2">
        <w:rPr>
          <w:color w:val="000000" w:themeColor="text1"/>
        </w:rPr>
        <w:t>"</w:t>
      </w:r>
      <w:r w:rsidRPr="00A75BC2">
        <w:rPr>
          <w:color w:val="000000" w:themeColor="text1"/>
        </w:rPr>
        <w:t>.</w:t>
      </w:r>
    </w:p>
    <w:p w:rsidR="00554DA3" w:rsidRPr="00A75BC2" w:rsidRDefault="00554DA3" w:rsidP="00554DA3">
      <w:pPr>
        <w:pStyle w:val="Default"/>
        <w:ind w:left="284"/>
        <w:jc w:val="both"/>
        <w:rPr>
          <w:color w:val="000000" w:themeColor="text1"/>
        </w:rPr>
      </w:pPr>
      <w:r w:rsidRPr="00A75BC2">
        <w:rPr>
          <w:color w:val="000000" w:themeColor="text1"/>
        </w:rPr>
        <w:t>5.6.1.Не признаются страховыми случаями, события, указанные в пункте 4.2.5. настоящих Правил, произошедшие в результате:</w:t>
      </w:r>
    </w:p>
    <w:p w:rsidR="00554DA3" w:rsidRPr="00A75BC2" w:rsidRDefault="005326C8" w:rsidP="00554DA3">
      <w:pPr>
        <w:pStyle w:val="Default"/>
        <w:ind w:left="284"/>
        <w:jc w:val="both"/>
        <w:rPr>
          <w:color w:val="000000" w:themeColor="text1"/>
        </w:rPr>
      </w:pPr>
      <w:r w:rsidRPr="00A75BC2">
        <w:rPr>
          <w:color w:val="000000" w:themeColor="text1"/>
        </w:rPr>
        <w:t>5.6.1.1.Н</w:t>
      </w:r>
      <w:r w:rsidR="00554DA3" w:rsidRPr="00A75BC2">
        <w:rPr>
          <w:color w:val="000000" w:themeColor="text1"/>
        </w:rPr>
        <w:t>ахождения Застрахованного лица или его близкого родственника, близкого родственника супруги/супруга в алкогольном, наркотическом или токсическом опьянении;</w:t>
      </w:r>
    </w:p>
    <w:p w:rsidR="00554DA3" w:rsidRPr="00A75BC2" w:rsidRDefault="005326C8" w:rsidP="00554DA3">
      <w:pPr>
        <w:pStyle w:val="Default"/>
        <w:ind w:left="284"/>
        <w:jc w:val="both"/>
        <w:rPr>
          <w:color w:val="000000" w:themeColor="text1"/>
        </w:rPr>
      </w:pPr>
      <w:r w:rsidRPr="00A75BC2">
        <w:rPr>
          <w:color w:val="000000" w:themeColor="text1"/>
        </w:rPr>
        <w:t>5.6.1.2.С</w:t>
      </w:r>
      <w:r w:rsidR="00554DA3" w:rsidRPr="00A75BC2">
        <w:rPr>
          <w:color w:val="000000" w:themeColor="text1"/>
        </w:rPr>
        <w:t xml:space="preserve">овершения умышленных действий или в результате грубой неосторожности Застрахованным лицом или Выгодоприобретателем, его близкого родственника, близкого родственника супруга (супруги) Застрахованного лица, если такие действия были направлены на </w:t>
      </w:r>
      <w:r w:rsidRPr="00A75BC2">
        <w:rPr>
          <w:color w:val="000000" w:themeColor="text1"/>
        </w:rPr>
        <w:t>наступление страхового случая;</w:t>
      </w:r>
    </w:p>
    <w:p w:rsidR="00554DA3" w:rsidRPr="00A75BC2" w:rsidRDefault="00554DA3" w:rsidP="00554DA3">
      <w:pPr>
        <w:pStyle w:val="Default"/>
        <w:ind w:left="284"/>
        <w:jc w:val="both"/>
        <w:rPr>
          <w:color w:val="000000" w:themeColor="text1"/>
        </w:rPr>
      </w:pPr>
      <w:r w:rsidRPr="00A75BC2">
        <w:rPr>
          <w:color w:val="000000" w:themeColor="text1"/>
        </w:rPr>
        <w:t>5.6.1.3.</w:t>
      </w:r>
      <w:r w:rsidR="005326C8" w:rsidRPr="00A75BC2">
        <w:rPr>
          <w:color w:val="000000" w:themeColor="text1"/>
        </w:rPr>
        <w:t>Х</w:t>
      </w:r>
      <w:r w:rsidRPr="00A75BC2">
        <w:rPr>
          <w:color w:val="000000" w:themeColor="text1"/>
        </w:rPr>
        <w:t>ронических и онкологических заболеваний, их обострений и осложнений у Застрахованного, его близкого родственника, близкого родственника супруга (супруги) Застрахованного, даже если лечение ранее н</w:t>
      </w:r>
      <w:r w:rsidR="005326C8" w:rsidRPr="00A75BC2">
        <w:rPr>
          <w:color w:val="000000" w:themeColor="text1"/>
        </w:rPr>
        <w:t xml:space="preserve">е проводилось и Застрахованный </w:t>
      </w:r>
      <w:r w:rsidRPr="00A75BC2">
        <w:rPr>
          <w:color w:val="000000" w:themeColor="text1"/>
        </w:rPr>
        <w:t xml:space="preserve">не знал о наличии данного заболевания; проведение плановых операций, а также беременности (в том числе и патологической); </w:t>
      </w:r>
    </w:p>
    <w:p w:rsidR="00554DA3" w:rsidRPr="00A75BC2" w:rsidRDefault="005326C8" w:rsidP="00554DA3">
      <w:pPr>
        <w:pStyle w:val="Default"/>
        <w:ind w:left="284"/>
        <w:jc w:val="both"/>
        <w:rPr>
          <w:color w:val="000000" w:themeColor="text1"/>
        </w:rPr>
      </w:pPr>
      <w:r w:rsidRPr="00A75BC2">
        <w:rPr>
          <w:color w:val="000000" w:themeColor="text1"/>
        </w:rPr>
        <w:t>5.6.1.4.Э</w:t>
      </w:r>
      <w:r w:rsidR="000656BE" w:rsidRPr="00A75BC2">
        <w:rPr>
          <w:color w:val="000000" w:themeColor="text1"/>
        </w:rPr>
        <w:t>пилепсии (судорожных состояний),</w:t>
      </w:r>
      <w:r w:rsidR="00554DA3" w:rsidRPr="00A75BC2">
        <w:rPr>
          <w:color w:val="000000" w:themeColor="text1"/>
        </w:rPr>
        <w:t xml:space="preserve">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а также их осложнений и любых других последствий (травмы, заболевания или смерть), вызванных этими состояниями у </w:t>
      </w:r>
      <w:r w:rsidR="00CE22D4" w:rsidRPr="00A75BC2">
        <w:rPr>
          <w:color w:val="000000" w:themeColor="text1"/>
        </w:rPr>
        <w:t>застрахованного</w:t>
      </w:r>
      <w:r w:rsidR="00554DA3" w:rsidRPr="00A75BC2">
        <w:rPr>
          <w:color w:val="000000" w:themeColor="text1"/>
        </w:rPr>
        <w:t xml:space="preserve"> лица или его близких родственников;</w:t>
      </w:r>
    </w:p>
    <w:p w:rsidR="00CE22D4" w:rsidRPr="00A75BC2" w:rsidRDefault="005326C8" w:rsidP="00554DA3">
      <w:pPr>
        <w:pStyle w:val="Default"/>
        <w:ind w:left="284"/>
        <w:jc w:val="both"/>
        <w:rPr>
          <w:color w:val="000000" w:themeColor="text1"/>
        </w:rPr>
      </w:pPr>
      <w:r w:rsidRPr="00A75BC2">
        <w:rPr>
          <w:color w:val="000000" w:themeColor="text1"/>
        </w:rPr>
        <w:t>5.6.1.5.О</w:t>
      </w:r>
      <w:r w:rsidR="00CE22D4" w:rsidRPr="00A75BC2">
        <w:rPr>
          <w:color w:val="000000" w:themeColor="text1"/>
        </w:rPr>
        <w:t xml:space="preserve">сложнений, связанных с беременностью </w:t>
      </w:r>
      <w:r w:rsidR="00EF201C" w:rsidRPr="00A75BC2">
        <w:rPr>
          <w:color w:val="000000" w:themeColor="text1"/>
        </w:rPr>
        <w:t>(</w:t>
      </w:r>
      <w:r w:rsidR="00CE22D4" w:rsidRPr="00A75BC2">
        <w:rPr>
          <w:color w:val="000000" w:themeColor="text1"/>
        </w:rPr>
        <w:t xml:space="preserve">в том числе, физиологической и патологической). </w:t>
      </w:r>
    </w:p>
    <w:p w:rsidR="00554DA3" w:rsidRPr="00A75BC2" w:rsidRDefault="00CE22D4" w:rsidP="00554DA3">
      <w:pPr>
        <w:pStyle w:val="Default"/>
        <w:ind w:left="284"/>
        <w:jc w:val="both"/>
        <w:rPr>
          <w:color w:val="000000" w:themeColor="text1"/>
        </w:rPr>
      </w:pPr>
      <w:r w:rsidRPr="00A75BC2">
        <w:rPr>
          <w:color w:val="000000" w:themeColor="text1"/>
        </w:rPr>
        <w:t>5.6.1.6</w:t>
      </w:r>
      <w:r w:rsidR="005326C8" w:rsidRPr="00A75BC2">
        <w:rPr>
          <w:color w:val="000000" w:themeColor="text1"/>
        </w:rPr>
        <w:t>.И</w:t>
      </w:r>
      <w:r w:rsidR="00554DA3" w:rsidRPr="00A75BC2">
        <w:rPr>
          <w:color w:val="000000" w:themeColor="text1"/>
        </w:rPr>
        <w:t xml:space="preserve">нфекционных заболеваний у Застрахованного лица или его близкого родственников,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 </w:t>
      </w:r>
    </w:p>
    <w:p w:rsidR="00554DA3" w:rsidRPr="00A75BC2" w:rsidRDefault="00CE22D4" w:rsidP="00554DA3">
      <w:pPr>
        <w:pStyle w:val="Default"/>
        <w:ind w:left="284"/>
        <w:jc w:val="both"/>
        <w:rPr>
          <w:color w:val="000000" w:themeColor="text1"/>
        </w:rPr>
      </w:pPr>
      <w:r w:rsidRPr="00A75BC2">
        <w:rPr>
          <w:color w:val="000000" w:themeColor="text1"/>
        </w:rPr>
        <w:lastRenderedPageBreak/>
        <w:t>5.6.1.7</w:t>
      </w:r>
      <w:r w:rsidR="005326C8" w:rsidRPr="00A75BC2">
        <w:rPr>
          <w:color w:val="000000" w:themeColor="text1"/>
        </w:rPr>
        <w:t>.Л</w:t>
      </w:r>
      <w:r w:rsidR="00554DA3" w:rsidRPr="00A75BC2">
        <w:rPr>
          <w:color w:val="000000" w:themeColor="text1"/>
        </w:rPr>
        <w:t>ечения, проводимого в рамках дневного стационара;</w:t>
      </w:r>
    </w:p>
    <w:p w:rsidR="00554DA3" w:rsidRPr="00A75BC2" w:rsidRDefault="005326C8" w:rsidP="00554DA3">
      <w:pPr>
        <w:pStyle w:val="Default"/>
        <w:ind w:left="284"/>
        <w:jc w:val="both"/>
        <w:rPr>
          <w:color w:val="000000" w:themeColor="text1"/>
        </w:rPr>
      </w:pPr>
      <w:r w:rsidRPr="00A75BC2">
        <w:rPr>
          <w:color w:val="000000" w:themeColor="text1"/>
        </w:rPr>
        <w:t>5.6.2.С</w:t>
      </w:r>
      <w:r w:rsidR="00554DA3" w:rsidRPr="00A75BC2">
        <w:rPr>
          <w:color w:val="000000" w:themeColor="text1"/>
        </w:rPr>
        <w:t xml:space="preserve">трахователями по риску </w:t>
      </w:r>
      <w:r w:rsidR="001B0AF0" w:rsidRPr="00A75BC2">
        <w:rPr>
          <w:color w:val="000000" w:themeColor="text1"/>
        </w:rPr>
        <w:t>"</w:t>
      </w:r>
      <w:r w:rsidR="00554DA3" w:rsidRPr="00A75BC2">
        <w:rPr>
          <w:color w:val="000000" w:themeColor="text1"/>
        </w:rPr>
        <w:t>Отмена поездки</w:t>
      </w:r>
      <w:r w:rsidR="001B0AF0" w:rsidRPr="00A75BC2">
        <w:rPr>
          <w:color w:val="000000" w:themeColor="text1"/>
        </w:rPr>
        <w:t>"</w:t>
      </w:r>
      <w:r w:rsidR="00554DA3" w:rsidRPr="00A75BC2">
        <w:rPr>
          <w:color w:val="000000" w:themeColor="text1"/>
        </w:rPr>
        <w:t xml:space="preserve"> могут быть только граждане РФ, если иное не предусмотрено договором страхования; </w:t>
      </w:r>
    </w:p>
    <w:p w:rsidR="00554DA3" w:rsidRPr="00A75BC2" w:rsidRDefault="00730B73" w:rsidP="00554DA3">
      <w:pPr>
        <w:pStyle w:val="Default"/>
        <w:ind w:left="284"/>
        <w:jc w:val="both"/>
        <w:rPr>
          <w:color w:val="000000" w:themeColor="text1"/>
        </w:rPr>
      </w:pPr>
      <w:r w:rsidRPr="00A75BC2">
        <w:rPr>
          <w:color w:val="000000" w:themeColor="text1"/>
        </w:rPr>
        <w:t>5.6.3.В</w:t>
      </w:r>
      <w:r w:rsidR="00554DA3" w:rsidRPr="00A75BC2">
        <w:rPr>
          <w:color w:val="000000" w:themeColor="text1"/>
        </w:rPr>
        <w:t xml:space="preserve">о всех случаях не подлежат возмещению расходы, связанные с установленными договором с туристической компанией штрафных санкций, а также комиссия туристического агентства. </w:t>
      </w:r>
    </w:p>
    <w:p w:rsidR="00554DA3" w:rsidRPr="00A75BC2" w:rsidRDefault="00730B73" w:rsidP="0078213E">
      <w:pPr>
        <w:pStyle w:val="Default"/>
        <w:ind w:left="284"/>
        <w:jc w:val="both"/>
        <w:rPr>
          <w:color w:val="000000" w:themeColor="text1"/>
        </w:rPr>
      </w:pPr>
      <w:r w:rsidRPr="00A75BC2">
        <w:rPr>
          <w:color w:val="000000" w:themeColor="text1"/>
        </w:rPr>
        <w:t>5.6.4.</w:t>
      </w:r>
      <w:r w:rsidR="00554DA3" w:rsidRPr="00A75BC2">
        <w:rPr>
          <w:color w:val="000000" w:themeColor="text1"/>
        </w:rPr>
        <w:t>При отказе в выдаче въездной визы выплата производится только Застрахованн</w:t>
      </w:r>
      <w:r w:rsidR="0078213E" w:rsidRPr="00A75BC2">
        <w:rPr>
          <w:color w:val="000000" w:themeColor="text1"/>
        </w:rPr>
        <w:t xml:space="preserve">ому, получившему отказ в визе. </w:t>
      </w:r>
    </w:p>
    <w:p w:rsidR="0078213E" w:rsidRPr="00A75BC2" w:rsidRDefault="0078213E" w:rsidP="0078213E">
      <w:pPr>
        <w:pStyle w:val="Default"/>
        <w:ind w:left="284"/>
        <w:jc w:val="both"/>
        <w:rPr>
          <w:color w:val="000000" w:themeColor="text1"/>
        </w:rPr>
      </w:pPr>
    </w:p>
    <w:p w:rsidR="00BC037D" w:rsidRPr="00A75BC2" w:rsidRDefault="00BC037D" w:rsidP="0078213E">
      <w:pPr>
        <w:pStyle w:val="Default"/>
        <w:ind w:left="284"/>
        <w:jc w:val="both"/>
        <w:rPr>
          <w:color w:val="000000" w:themeColor="text1"/>
        </w:rPr>
      </w:pPr>
    </w:p>
    <w:p w:rsidR="0078213E" w:rsidRPr="00A75BC2" w:rsidRDefault="0078213E" w:rsidP="0078213E">
      <w:pPr>
        <w:pStyle w:val="Default"/>
        <w:ind w:left="284"/>
        <w:jc w:val="both"/>
        <w:rPr>
          <w:color w:val="000000" w:themeColor="text1"/>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bookmarkStart w:id="4" w:name="bookmark13"/>
      <w:r w:rsidRPr="00A75BC2">
        <w:rPr>
          <w:rStyle w:val="57pt1"/>
          <w:rFonts w:ascii="Times New Roman" w:hAnsi="Times New Roman" w:cs="Times New Roman"/>
          <w:bCs w:val="0"/>
          <w:color w:val="000000" w:themeColor="text1"/>
          <w:sz w:val="24"/>
          <w:szCs w:val="20"/>
          <w:u w:val="single"/>
          <w:shd w:val="clear" w:color="auto" w:fill="auto"/>
        </w:rPr>
        <w:t>СТРАХОВАЯ СУММА, СТРАХОВОЙ ТАРИФ, СТРАХОВАЯ ПРЕМИЯ.</w:t>
      </w:r>
      <w:bookmarkEnd w:id="4"/>
    </w:p>
    <w:p w:rsidR="00554DA3" w:rsidRPr="00A75BC2" w:rsidRDefault="00554DA3" w:rsidP="00554DA3">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0"/>
          <w:szCs w:val="20"/>
          <w:u w:val="single"/>
          <w:shd w:val="clear" w:color="auto" w:fill="auto"/>
        </w:rPr>
      </w:pPr>
    </w:p>
    <w:p w:rsidR="00554DA3" w:rsidRPr="00A75BC2" w:rsidRDefault="00BC037D" w:rsidP="00BC037D">
      <w:pPr>
        <w:pStyle w:val="a3"/>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6.1.</w:t>
      </w:r>
      <w:r w:rsidR="00554DA3" w:rsidRPr="00A75BC2">
        <w:rPr>
          <w:rFonts w:ascii="Times New Roman" w:hAnsi="Times New Roman"/>
          <w:color w:val="000000" w:themeColor="text1"/>
          <w:sz w:val="24"/>
          <w:szCs w:val="20"/>
        </w:rPr>
        <w:t xml:space="preserve">Страховая сумма - денежная сумма, которая определена в порядке, установленном федеральным законом и (или) договором страхования при его заключении, </w:t>
      </w:r>
      <w:r w:rsidR="00D011D7" w:rsidRPr="00A75BC2">
        <w:rPr>
          <w:rFonts w:ascii="Times New Roman" w:hAnsi="Times New Roman"/>
          <w:color w:val="000000" w:themeColor="text1"/>
          <w:sz w:val="24"/>
          <w:szCs w:val="20"/>
        </w:rPr>
        <w:t xml:space="preserve">в пределах которой Страховщик несет ответственность за выполнение своих обязательств по договору страхования </w:t>
      </w:r>
      <w:r w:rsidR="00554DA3" w:rsidRPr="00A75BC2">
        <w:rPr>
          <w:rFonts w:ascii="Times New Roman" w:hAnsi="Times New Roman"/>
          <w:color w:val="000000" w:themeColor="text1"/>
          <w:sz w:val="24"/>
          <w:szCs w:val="20"/>
        </w:rPr>
        <w:t>и исходя из которой устанавливаются размер страховой премии (страховых взносов) и размер страховой выплаты при наступлении страхового случая.</w:t>
      </w:r>
    </w:p>
    <w:p w:rsidR="00554DA3" w:rsidRPr="00A75BC2" w:rsidRDefault="00BC037D" w:rsidP="00BC037D">
      <w:pPr>
        <w:pStyle w:val="a3"/>
        <w:shd w:val="clear" w:color="auto" w:fill="auto"/>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6.2.</w:t>
      </w:r>
      <w:r w:rsidR="00554DA3" w:rsidRPr="00A75BC2">
        <w:rPr>
          <w:rFonts w:ascii="Times New Roman" w:hAnsi="Times New Roman"/>
          <w:color w:val="000000" w:themeColor="text1"/>
          <w:sz w:val="24"/>
          <w:szCs w:val="20"/>
        </w:rPr>
        <w:t>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554DA3" w:rsidRPr="00A75BC2" w:rsidRDefault="00BC037D" w:rsidP="00BC037D">
      <w:pPr>
        <w:pStyle w:val="a3"/>
        <w:shd w:val="clear" w:color="auto" w:fill="auto"/>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6.3.</w:t>
      </w:r>
      <w:r w:rsidR="00554DA3" w:rsidRPr="00A75BC2">
        <w:rPr>
          <w:rFonts w:ascii="Times New Roman" w:hAnsi="Times New Roman"/>
          <w:color w:val="000000" w:themeColor="text1"/>
          <w:sz w:val="24"/>
          <w:szCs w:val="20"/>
        </w:rPr>
        <w:t>Страховая сумма определяется по соглашению Страхователя со Страховщиком и устанавливается в Договоре страхования отдельно по каждому риску, исходя из возможного размера убытков, возникших вследствие наступления страхового случая.</w:t>
      </w:r>
    </w:p>
    <w:p w:rsidR="00554DA3" w:rsidRPr="00A75BC2" w:rsidRDefault="00BC037D" w:rsidP="00BC037D">
      <w:pPr>
        <w:pStyle w:val="ConsNormal"/>
        <w:ind w:left="284" w:right="0" w:firstLine="0"/>
        <w:jc w:val="both"/>
        <w:rPr>
          <w:rFonts w:ascii="Times New Roman" w:hAnsi="Times New Roman" w:cs="Times New Roman"/>
          <w:color w:val="000000" w:themeColor="text1"/>
          <w:sz w:val="24"/>
        </w:rPr>
      </w:pPr>
      <w:r w:rsidRPr="00A75BC2">
        <w:rPr>
          <w:rFonts w:ascii="Times New Roman" w:hAnsi="Times New Roman" w:cs="Times New Roman"/>
          <w:bCs/>
          <w:color w:val="000000" w:themeColor="text1"/>
          <w:sz w:val="24"/>
        </w:rPr>
        <w:t>6.4.</w:t>
      </w:r>
      <w:r w:rsidR="00554DA3" w:rsidRPr="00A75BC2">
        <w:rPr>
          <w:rFonts w:ascii="Times New Roman" w:hAnsi="Times New Roman" w:cs="Times New Roman"/>
          <w:bCs/>
          <w:color w:val="000000" w:themeColor="text1"/>
          <w:sz w:val="24"/>
        </w:rPr>
        <w:t>Страховой тариф</w:t>
      </w:r>
      <w:r w:rsidR="00554DA3" w:rsidRPr="00A75BC2">
        <w:rPr>
          <w:rFonts w:ascii="Times New Roman" w:hAnsi="Times New Roman" w:cs="Times New Roman"/>
          <w:color w:val="000000" w:themeColor="text1"/>
          <w:sz w:val="24"/>
        </w:rPr>
        <w:t xml:space="preserve"> - ставка страховой премии с единицы страховой суммы с учётом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Страховой тариф по конкретному Договору страхования определяется по соглашению Сторон.</w:t>
      </w:r>
    </w:p>
    <w:p w:rsidR="00554DA3" w:rsidRPr="00A75BC2" w:rsidRDefault="00BC037D" w:rsidP="00BC037D">
      <w:pPr>
        <w:autoSpaceDE w:val="0"/>
        <w:autoSpaceDN w:val="0"/>
        <w:adjustRightInd w:val="0"/>
        <w:ind w:left="284"/>
        <w:rPr>
          <w:rFonts w:ascii="Times New Roman" w:eastAsiaTheme="minorHAnsi" w:hAnsi="Times New Roman" w:cs="Times New Roman"/>
          <w:color w:val="000000" w:themeColor="text1"/>
          <w:szCs w:val="20"/>
          <w:lang w:eastAsia="en-US"/>
        </w:rPr>
      </w:pPr>
      <w:r w:rsidRPr="00A75BC2">
        <w:rPr>
          <w:rFonts w:ascii="Times New Roman" w:eastAsiaTheme="minorHAnsi" w:hAnsi="Times New Roman" w:cs="Times New Roman"/>
          <w:color w:val="000000" w:themeColor="text1"/>
          <w:szCs w:val="20"/>
          <w:lang w:eastAsia="en-US"/>
        </w:rPr>
        <w:t>6.5.</w:t>
      </w:r>
      <w:r w:rsidR="00B3471C" w:rsidRPr="00A75BC2">
        <w:rPr>
          <w:rFonts w:ascii="Times New Roman" w:eastAsiaTheme="minorHAnsi" w:hAnsi="Times New Roman" w:cs="Times New Roman"/>
          <w:color w:val="000000" w:themeColor="text1"/>
          <w:szCs w:val="20"/>
          <w:lang w:eastAsia="en-US"/>
        </w:rPr>
        <w:t>Страховой премией является плата за страхование, которую Страхователь обязан уплатить</w:t>
      </w:r>
      <w:r w:rsidRPr="00A75BC2">
        <w:rPr>
          <w:rFonts w:ascii="Times New Roman" w:eastAsiaTheme="minorHAnsi" w:hAnsi="Times New Roman" w:cs="Times New Roman"/>
          <w:color w:val="000000" w:themeColor="text1"/>
          <w:szCs w:val="20"/>
          <w:lang w:eastAsia="en-US"/>
        </w:rPr>
        <w:t xml:space="preserve"> </w:t>
      </w:r>
      <w:r w:rsidR="00B3471C" w:rsidRPr="00A75BC2">
        <w:rPr>
          <w:rFonts w:ascii="Times New Roman" w:eastAsiaTheme="minorHAnsi" w:hAnsi="Times New Roman" w:cs="Times New Roman"/>
          <w:color w:val="000000" w:themeColor="text1"/>
          <w:lang w:eastAsia="en-US"/>
        </w:rPr>
        <w:t>Страховщику в соответствии с договором страхования.</w:t>
      </w:r>
      <w:r w:rsidR="00B3471C" w:rsidRPr="00A75BC2">
        <w:rPr>
          <w:rFonts w:ascii="Times New Roman" w:hAnsi="Times New Roman" w:cs="Times New Roman"/>
          <w:color w:val="000000" w:themeColor="text1"/>
        </w:rPr>
        <w:t xml:space="preserve"> </w:t>
      </w:r>
      <w:r w:rsidR="00554DA3" w:rsidRPr="00A75BC2">
        <w:rPr>
          <w:rFonts w:ascii="Times New Roman" w:hAnsi="Times New Roman" w:cs="Times New Roman"/>
          <w:color w:val="000000" w:themeColor="text1"/>
        </w:rPr>
        <w:t>Страховщик при определении размера страховой премии, подлежащей уплате Страхователем по Договору страхования, применяет разработанные им страховые тарифы, определяющие премию, взимаемую с единицы страховой суммы с учётом объекта страхования и характера страхового риска.</w:t>
      </w:r>
    </w:p>
    <w:p w:rsidR="00554DA3" w:rsidRPr="00A75BC2" w:rsidRDefault="00BC037D" w:rsidP="00554DA3">
      <w:pPr>
        <w:pStyle w:val="ConsNormal"/>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6.6.</w:t>
      </w:r>
      <w:r w:rsidR="00554DA3" w:rsidRPr="00A75BC2">
        <w:rPr>
          <w:rFonts w:ascii="Times New Roman" w:hAnsi="Times New Roman" w:cs="Times New Roman"/>
          <w:color w:val="000000" w:themeColor="text1"/>
          <w:sz w:val="24"/>
        </w:rPr>
        <w:t>При заключении Договора страхования Страховщик имеет право применять поправочные коэффициенты к базовым страховым тарифам с учетом перечня и уровня медицинских и иных услуг, медицинских учреждений, сервисных компаний и иных учреждений, зон покрытия, региона пребывания, характера производственной деятельности Застрахованных, результатов предварительного медицинского освидетельствова</w:t>
      </w:r>
      <w:r w:rsidR="00554DA3" w:rsidRPr="00A75BC2">
        <w:rPr>
          <w:rFonts w:ascii="Times New Roman" w:hAnsi="Times New Roman" w:cs="Times New Roman"/>
          <w:color w:val="000000" w:themeColor="text1"/>
          <w:sz w:val="24"/>
        </w:rPr>
        <w:softHyphen/>
        <w:t>ния, способа и периодичности уплаты страховой премии и иных условий, предусмотренных Договором страхования.</w:t>
      </w:r>
    </w:p>
    <w:p w:rsidR="00554DA3" w:rsidRPr="00A75BC2" w:rsidRDefault="00554DA3" w:rsidP="007C5CDD">
      <w:pPr>
        <w:pStyle w:val="a3"/>
        <w:numPr>
          <w:ilvl w:val="1"/>
          <w:numId w:val="3"/>
        </w:numPr>
        <w:shd w:val="clear" w:color="auto" w:fill="auto"/>
        <w:tabs>
          <w:tab w:val="left" w:pos="471"/>
        </w:tabs>
        <w:spacing w:line="240" w:lineRule="auto"/>
        <w:ind w:left="284" w:right="20" w:firstLine="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Размер Страховой премии устанавливается в зависимости от Программы страхования, страховой суммы, длительности пребывания вне ме</w:t>
      </w:r>
      <w:r w:rsidR="00BA16A2" w:rsidRPr="00A75BC2">
        <w:rPr>
          <w:rFonts w:ascii="Times New Roman" w:hAnsi="Times New Roman"/>
          <w:color w:val="000000" w:themeColor="text1"/>
          <w:sz w:val="24"/>
          <w:szCs w:val="20"/>
        </w:rPr>
        <w:t>ста постоянного прожива</w:t>
      </w:r>
      <w:r w:rsidRPr="00A75BC2">
        <w:rPr>
          <w:rFonts w:ascii="Times New Roman" w:hAnsi="Times New Roman"/>
          <w:color w:val="000000" w:themeColor="text1"/>
          <w:sz w:val="24"/>
          <w:szCs w:val="20"/>
        </w:rPr>
        <w:t xml:space="preserve">ния, возраста и рода деятельности Застрахованного, а также иных факторов, влияющих на степень риска наступления страхового случая. </w:t>
      </w:r>
    </w:p>
    <w:p w:rsidR="00554DA3" w:rsidRPr="00A75BC2" w:rsidRDefault="00BC037D" w:rsidP="00BC037D">
      <w:pPr>
        <w:pStyle w:val="a3"/>
        <w:shd w:val="clear" w:color="auto" w:fill="auto"/>
        <w:tabs>
          <w:tab w:val="left" w:pos="471"/>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6.7.</w:t>
      </w:r>
      <w:r w:rsidR="00554DA3" w:rsidRPr="00A75BC2">
        <w:rPr>
          <w:rFonts w:ascii="Times New Roman" w:hAnsi="Times New Roman"/>
          <w:color w:val="000000" w:themeColor="text1"/>
          <w:sz w:val="24"/>
          <w:szCs w:val="20"/>
        </w:rPr>
        <w:t>Страховая премия должна быть уплачена единовременно наличным или безналичным путем до даты начала действия Договора страхования (страхового Полиса), если Договором страхования не предусмотрено иное.</w:t>
      </w:r>
    </w:p>
    <w:p w:rsidR="00C929E2" w:rsidRPr="00A75BC2" w:rsidRDefault="0020300A" w:rsidP="00BC037D">
      <w:pPr>
        <w:pStyle w:val="a3"/>
        <w:tabs>
          <w:tab w:val="left" w:pos="47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lastRenderedPageBreak/>
        <w:t xml:space="preserve">Страховая премия (страховые взносы) уплачивается Страхователем в </w:t>
      </w:r>
      <w:r w:rsidR="00BC037D" w:rsidRPr="00A75BC2">
        <w:rPr>
          <w:rFonts w:ascii="Times New Roman" w:hAnsi="Times New Roman"/>
          <w:color w:val="000000" w:themeColor="text1"/>
          <w:sz w:val="24"/>
          <w:szCs w:val="20"/>
        </w:rPr>
        <w:t xml:space="preserve">валюте Российской Федерации, за </w:t>
      </w:r>
      <w:r w:rsidRPr="00A75BC2">
        <w:rPr>
          <w:rFonts w:ascii="Times New Roman" w:hAnsi="Times New Roman"/>
          <w:color w:val="000000" w:themeColor="text1"/>
          <w:sz w:val="24"/>
          <w:szCs w:val="20"/>
        </w:rPr>
        <w:t>исключением случаев, предусмотренных валютным законодательством Рос</w:t>
      </w:r>
      <w:r w:rsidR="00BC037D" w:rsidRPr="00A75BC2">
        <w:rPr>
          <w:rFonts w:ascii="Times New Roman" w:hAnsi="Times New Roman"/>
          <w:color w:val="000000" w:themeColor="text1"/>
          <w:sz w:val="24"/>
          <w:szCs w:val="20"/>
        </w:rPr>
        <w:t xml:space="preserve">сийской Федерации и принятыми в </w:t>
      </w:r>
      <w:r w:rsidRPr="00A75BC2">
        <w:rPr>
          <w:rFonts w:ascii="Times New Roman" w:hAnsi="Times New Roman"/>
          <w:color w:val="000000" w:themeColor="text1"/>
          <w:sz w:val="24"/>
          <w:szCs w:val="20"/>
        </w:rPr>
        <w:t>соответствии с ним нормативными правовыми актами органов валютного регулирования.</w:t>
      </w:r>
    </w:p>
    <w:p w:rsidR="00554DA3" w:rsidRPr="00A75BC2" w:rsidRDefault="00BC037D" w:rsidP="00BC037D">
      <w:pPr>
        <w:pStyle w:val="a3"/>
        <w:shd w:val="clear" w:color="auto" w:fill="auto"/>
        <w:tabs>
          <w:tab w:val="left" w:pos="471"/>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6.8.</w:t>
      </w:r>
      <w:r w:rsidR="00554DA3" w:rsidRPr="00A75BC2">
        <w:rPr>
          <w:rFonts w:ascii="Times New Roman" w:hAnsi="Times New Roman"/>
          <w:color w:val="000000" w:themeColor="text1"/>
          <w:sz w:val="24"/>
          <w:szCs w:val="20"/>
        </w:rPr>
        <w:t>Страхователь обязан сохранять документы, подтверждающие уплату им стра</w:t>
      </w:r>
      <w:r w:rsidR="00554DA3" w:rsidRPr="00A75BC2">
        <w:rPr>
          <w:rFonts w:ascii="Times New Roman" w:hAnsi="Times New Roman"/>
          <w:color w:val="000000" w:themeColor="text1"/>
          <w:sz w:val="24"/>
          <w:szCs w:val="20"/>
        </w:rPr>
        <w:softHyphen/>
        <w:t>ховых взносов и предъявлять их по требованию Страховщика. Если взносы вместо Страхователя уплачивает какое-либо лицо, то оно никаких прав по Договору страхова</w:t>
      </w:r>
      <w:r w:rsidR="00554DA3" w:rsidRPr="00A75BC2">
        <w:rPr>
          <w:rFonts w:ascii="Times New Roman" w:hAnsi="Times New Roman"/>
          <w:color w:val="000000" w:themeColor="text1"/>
          <w:sz w:val="24"/>
          <w:szCs w:val="20"/>
        </w:rPr>
        <w:softHyphen/>
        <w:t>ния в связи с этим не приобретает.</w:t>
      </w:r>
    </w:p>
    <w:p w:rsidR="00554DA3" w:rsidRPr="00A75BC2" w:rsidRDefault="00BC037D" w:rsidP="00BC037D">
      <w:pPr>
        <w:pStyle w:val="a3"/>
        <w:shd w:val="clear" w:color="auto" w:fill="auto"/>
        <w:tabs>
          <w:tab w:val="left" w:pos="466"/>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6.9.</w:t>
      </w:r>
      <w:r w:rsidR="00554DA3" w:rsidRPr="00A75BC2">
        <w:rPr>
          <w:rFonts w:ascii="Times New Roman" w:hAnsi="Times New Roman"/>
          <w:color w:val="000000" w:themeColor="text1"/>
          <w:sz w:val="24"/>
          <w:szCs w:val="20"/>
        </w:rPr>
        <w:t>Если Договором страхования не установлено иное, днем уплаты страховой премии считается:</w:t>
      </w:r>
    </w:p>
    <w:p w:rsidR="00554DA3" w:rsidRPr="00A75BC2" w:rsidRDefault="00730B73" w:rsidP="00723221">
      <w:pPr>
        <w:pStyle w:val="a3"/>
        <w:numPr>
          <w:ilvl w:val="0"/>
          <w:numId w:val="25"/>
        </w:numPr>
        <w:shd w:val="clear" w:color="auto" w:fill="auto"/>
        <w:spacing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554DA3" w:rsidRPr="00A75BC2">
        <w:rPr>
          <w:rFonts w:ascii="Times New Roman" w:hAnsi="Times New Roman"/>
          <w:color w:val="000000" w:themeColor="text1"/>
          <w:sz w:val="24"/>
          <w:szCs w:val="20"/>
        </w:rPr>
        <w:t>ень поступления страховой премии в кассу Страховщика или представителю Страховщика при уплате наличными денежными средствами;</w:t>
      </w:r>
    </w:p>
    <w:p w:rsidR="00554DA3" w:rsidRPr="00A75BC2" w:rsidRDefault="00730B73" w:rsidP="00723221">
      <w:pPr>
        <w:pStyle w:val="a3"/>
        <w:numPr>
          <w:ilvl w:val="0"/>
          <w:numId w:val="25"/>
        </w:numPr>
        <w:shd w:val="clear" w:color="auto" w:fill="auto"/>
        <w:tabs>
          <w:tab w:val="left" w:pos="421"/>
        </w:tabs>
        <w:spacing w:after="119"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554DA3" w:rsidRPr="00A75BC2">
        <w:rPr>
          <w:rFonts w:ascii="Times New Roman" w:hAnsi="Times New Roman"/>
          <w:color w:val="000000" w:themeColor="text1"/>
          <w:sz w:val="24"/>
          <w:szCs w:val="20"/>
        </w:rPr>
        <w:t>ень поступления страховой премии на счет Страховщика при уплате наличными деньгами через кассу банка или безналичным путем.</w:t>
      </w:r>
    </w:p>
    <w:p w:rsidR="00343AE8" w:rsidRPr="00A75BC2" w:rsidRDefault="00343AE8" w:rsidP="00343AE8">
      <w:pPr>
        <w:ind w:left="357"/>
        <w:jc w:val="both"/>
        <w:rPr>
          <w:rFonts w:ascii="Times New Roman" w:hAnsi="Times New Roman" w:cs="Times New Roman"/>
          <w:color w:val="000000" w:themeColor="text1"/>
        </w:rPr>
      </w:pPr>
      <w:r w:rsidRPr="00A75BC2">
        <w:rPr>
          <w:rFonts w:ascii="Times New Roman" w:hAnsi="Times New Roman" w:cs="Times New Roman"/>
          <w:color w:val="000000" w:themeColor="text1"/>
        </w:rPr>
        <w:t>При просрочке уплаты Страхователем очередного взноса (при уплате страховой премии в рассрочку) или его уплаты не в полном объеме Договор страхования досрочно прекращает свое действие, если стороны не договорились об отсрочке уплаты очередного взноса (договоренность об отсрочке уплаты очередного страхового взноса оформляется дополнительным соглашением к Договору страхования). Договор страхования считается прекратившим сове действие с даты, указанной в уведомлении о прекращении договора страхования, направленном Страховщиком Страхователю в письменном виде или иным способом, согласованным сторонами в Договоре страхования, но не ранее даты получения Страхователем указанного уведомления.</w:t>
      </w:r>
    </w:p>
    <w:p w:rsidR="00343AE8" w:rsidRPr="00A75BC2" w:rsidRDefault="00343AE8" w:rsidP="00343AE8">
      <w:pPr>
        <w:ind w:left="360" w:firstLine="348"/>
        <w:jc w:val="both"/>
        <w:rPr>
          <w:rFonts w:ascii="Times New Roman" w:hAnsi="Times New Roman" w:cs="Times New Roman"/>
          <w:color w:val="000000" w:themeColor="text1"/>
        </w:rPr>
      </w:pPr>
      <w:r w:rsidRPr="00A75BC2">
        <w:rPr>
          <w:rFonts w:ascii="Times New Roman" w:hAnsi="Times New Roman" w:cs="Times New Roman"/>
          <w:color w:val="000000" w:themeColor="text1"/>
        </w:rPr>
        <w:t>Договором страхования могут быть определены иные последствия неуплаты в установленные сроки очередной части страховой премии.»</w:t>
      </w:r>
    </w:p>
    <w:p w:rsidR="00840C62" w:rsidRPr="00A75BC2" w:rsidRDefault="00840C62" w:rsidP="00BA16A2">
      <w:pPr>
        <w:pStyle w:val="a3"/>
        <w:shd w:val="clear" w:color="auto" w:fill="auto"/>
        <w:tabs>
          <w:tab w:val="left" w:pos="421"/>
        </w:tabs>
        <w:spacing w:after="119" w:line="240" w:lineRule="auto"/>
        <w:ind w:left="426" w:right="20"/>
        <w:contextualSpacing/>
        <w:jc w:val="both"/>
        <w:rPr>
          <w:rFonts w:ascii="Times New Roman" w:hAnsi="Times New Roman"/>
          <w:color w:val="000000" w:themeColor="text1"/>
          <w:sz w:val="24"/>
          <w:szCs w:val="20"/>
        </w:rPr>
      </w:pPr>
    </w:p>
    <w:p w:rsidR="00BA16A2" w:rsidRPr="00A75BC2" w:rsidRDefault="00BA16A2" w:rsidP="00BA16A2">
      <w:pPr>
        <w:pStyle w:val="a3"/>
        <w:shd w:val="clear" w:color="auto" w:fill="auto"/>
        <w:tabs>
          <w:tab w:val="left" w:pos="421"/>
        </w:tabs>
        <w:spacing w:after="119" w:line="240" w:lineRule="auto"/>
        <w:ind w:left="426" w:right="20"/>
        <w:contextualSpacing/>
        <w:jc w:val="both"/>
        <w:rPr>
          <w:rFonts w:ascii="Times New Roman" w:hAnsi="Times New Roman"/>
          <w:color w:val="000000" w:themeColor="text1"/>
          <w:sz w:val="24"/>
          <w:szCs w:val="20"/>
        </w:rPr>
      </w:pPr>
    </w:p>
    <w:p w:rsidR="00554DA3" w:rsidRPr="00A75BC2" w:rsidRDefault="00554DA3" w:rsidP="00554DA3">
      <w:pPr>
        <w:pStyle w:val="a3"/>
        <w:shd w:val="clear" w:color="auto" w:fill="auto"/>
        <w:tabs>
          <w:tab w:val="left" w:pos="421"/>
        </w:tabs>
        <w:spacing w:after="119" w:line="240" w:lineRule="auto"/>
        <w:ind w:left="284" w:right="20"/>
        <w:contextualSpacing/>
        <w:jc w:val="both"/>
        <w:rPr>
          <w:rFonts w:ascii="Times New Roman" w:hAnsi="Times New Roman"/>
          <w:color w:val="000000" w:themeColor="text1"/>
          <w:sz w:val="20"/>
          <w:szCs w:val="20"/>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bookmarkStart w:id="5" w:name="bookmark14"/>
      <w:r w:rsidRPr="00A75BC2">
        <w:rPr>
          <w:rStyle w:val="57pt1"/>
          <w:rFonts w:ascii="Times New Roman" w:hAnsi="Times New Roman" w:cs="Times New Roman"/>
          <w:bCs w:val="0"/>
          <w:color w:val="000000" w:themeColor="text1"/>
          <w:sz w:val="24"/>
          <w:szCs w:val="20"/>
          <w:u w:val="single"/>
          <w:shd w:val="clear" w:color="auto" w:fill="auto"/>
        </w:rPr>
        <w:t>ФРАНШИЗА</w:t>
      </w:r>
      <w:bookmarkEnd w:id="5"/>
    </w:p>
    <w:p w:rsidR="00EC28D2" w:rsidRPr="00A75BC2" w:rsidRDefault="00EC28D2" w:rsidP="00EC28D2">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0"/>
          <w:szCs w:val="20"/>
          <w:u w:val="single"/>
          <w:shd w:val="clear" w:color="auto" w:fill="auto"/>
        </w:rPr>
      </w:pPr>
    </w:p>
    <w:p w:rsidR="00554DA3" w:rsidRPr="00A75BC2" w:rsidRDefault="00BC037D" w:rsidP="00554DA3">
      <w:pPr>
        <w:pStyle w:val="ConsNormal"/>
        <w:ind w:left="284" w:right="0" w:firstLine="0"/>
        <w:jc w:val="both"/>
        <w:rPr>
          <w:rFonts w:ascii="Times New Roman" w:hAnsi="Times New Roman" w:cs="Times New Roman"/>
          <w:color w:val="000000" w:themeColor="text1"/>
          <w:sz w:val="24"/>
        </w:rPr>
      </w:pPr>
      <w:bookmarkStart w:id="6" w:name="bookmark15"/>
      <w:r w:rsidRPr="00A75BC2">
        <w:rPr>
          <w:rFonts w:ascii="Times New Roman" w:hAnsi="Times New Roman" w:cs="Times New Roman"/>
          <w:color w:val="000000" w:themeColor="text1"/>
          <w:sz w:val="24"/>
        </w:rPr>
        <w:t>7.1.</w:t>
      </w:r>
      <w:r w:rsidR="00554DA3" w:rsidRPr="00A75BC2">
        <w:rPr>
          <w:rFonts w:ascii="Times New Roman" w:hAnsi="Times New Roman" w:cs="Times New Roman"/>
          <w:color w:val="000000" w:themeColor="text1"/>
          <w:sz w:val="24"/>
        </w:rPr>
        <w:t>В Договоре стра</w:t>
      </w:r>
      <w:r w:rsidRPr="00A75BC2">
        <w:rPr>
          <w:rFonts w:ascii="Times New Roman" w:hAnsi="Times New Roman" w:cs="Times New Roman"/>
          <w:color w:val="000000" w:themeColor="text1"/>
          <w:sz w:val="24"/>
        </w:rPr>
        <w:t xml:space="preserve">хования может быть установлена </w:t>
      </w:r>
      <w:r w:rsidR="00554DA3" w:rsidRPr="00A75BC2">
        <w:rPr>
          <w:rFonts w:ascii="Times New Roman" w:hAnsi="Times New Roman" w:cs="Times New Roman"/>
          <w:color w:val="000000" w:themeColor="text1"/>
          <w:sz w:val="24"/>
        </w:rPr>
        <w:t>франшиза.</w:t>
      </w:r>
    </w:p>
    <w:p w:rsidR="00554DA3" w:rsidRPr="00A75BC2" w:rsidRDefault="00BC037D" w:rsidP="00554DA3">
      <w:pPr>
        <w:pStyle w:val="ConsPlusNormal"/>
        <w:ind w:left="284"/>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7.2.</w:t>
      </w:r>
      <w:r w:rsidR="00554DA3" w:rsidRPr="00A75BC2">
        <w:rPr>
          <w:rFonts w:ascii="Times New Roman" w:hAnsi="Times New Roman" w:cs="Times New Roman"/>
          <w:color w:val="000000" w:themeColor="text1"/>
          <w:sz w:val="24"/>
        </w:rPr>
        <w:t>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554DA3" w:rsidRPr="00A75BC2" w:rsidRDefault="00BC037D" w:rsidP="00554DA3">
      <w:pPr>
        <w:pStyle w:val="ConsPlusNormal"/>
        <w:ind w:left="284"/>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7.3.</w:t>
      </w:r>
      <w:r w:rsidR="00554DA3" w:rsidRPr="00A75BC2">
        <w:rPr>
          <w:rFonts w:ascii="Times New Roman" w:hAnsi="Times New Roman" w:cs="Times New Roman"/>
          <w:color w:val="000000" w:themeColor="text1"/>
          <w:sz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554DA3" w:rsidRPr="00A75BC2" w:rsidRDefault="00BC037D" w:rsidP="00554DA3">
      <w:pPr>
        <w:pStyle w:val="ConsPlusNormal"/>
        <w:ind w:left="284"/>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7.4.</w:t>
      </w:r>
      <w:r w:rsidR="00554DA3" w:rsidRPr="00A75BC2">
        <w:rPr>
          <w:rFonts w:ascii="Times New Roman" w:hAnsi="Times New Roman" w:cs="Times New Roman"/>
          <w:color w:val="000000" w:themeColor="text1"/>
          <w:sz w:val="24"/>
        </w:rPr>
        <w:t>Договором страхования могут быть предусмотрены иные виды франшизы.</w:t>
      </w:r>
    </w:p>
    <w:p w:rsidR="006160E1" w:rsidRPr="00A75BC2" w:rsidRDefault="00BC037D" w:rsidP="006160E1">
      <w:pPr>
        <w:pStyle w:val="ConsPlusNormal"/>
        <w:ind w:left="284"/>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7.5.</w:t>
      </w:r>
      <w:r w:rsidR="006160E1" w:rsidRPr="00A75BC2">
        <w:rPr>
          <w:rFonts w:ascii="Times New Roman" w:hAnsi="Times New Roman" w:cs="Times New Roman"/>
          <w:color w:val="000000" w:themeColor="text1"/>
          <w:sz w:val="24"/>
        </w:rPr>
        <w:t>При заключении договора страхования стороны могут предусмотреть собственное участие Застрахованного в оплате убытков (франшиза) как в целом по пакету рисков, так и по определенным рискам.</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Франшиза, как правило, устанавливается в твердой денежной сумме или в процентном соотношении к страховой</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сумме. Договором страхования может быть установлена франшиза - часть убытков, определенная договором</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страхования, которая не подлежит возмещению Страховщиком. Франшиза может быть условной (Страховщик</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освобождается от возмещения убытка, если его размер не превышает размер франшизы, однако возмещает его</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полностью в случае, если размер убытка превышает размер франшизы) и безусловной (размер страховой</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 xml:space="preserve">выплаты определяется как разница между размером убытка и размером франшизы). </w:t>
      </w:r>
      <w:r w:rsidR="006160E1" w:rsidRPr="00A75BC2">
        <w:rPr>
          <w:rFonts w:ascii="Times New Roman" w:hAnsi="Times New Roman" w:cs="Times New Roman"/>
          <w:color w:val="000000" w:themeColor="text1"/>
          <w:sz w:val="24"/>
        </w:rPr>
        <w:lastRenderedPageBreak/>
        <w:t>Конкретный тип франшизы и</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ее размер определяется договором страхования. Если договором страхования тип франшизы не определен, то по</w:t>
      </w:r>
      <w:r w:rsidR="007F4FA3" w:rsidRPr="00A75BC2">
        <w:rPr>
          <w:rFonts w:ascii="Times New Roman" w:hAnsi="Times New Roman" w:cs="Times New Roman"/>
          <w:color w:val="000000" w:themeColor="text1"/>
          <w:sz w:val="24"/>
        </w:rPr>
        <w:t xml:space="preserve"> </w:t>
      </w:r>
      <w:r w:rsidR="006160E1" w:rsidRPr="00A75BC2">
        <w:rPr>
          <w:rFonts w:ascii="Times New Roman" w:hAnsi="Times New Roman" w:cs="Times New Roman"/>
          <w:color w:val="000000" w:themeColor="text1"/>
          <w:sz w:val="24"/>
        </w:rPr>
        <w:t>умолчанию франшиза является безусловной.</w:t>
      </w:r>
    </w:p>
    <w:p w:rsidR="006160E1" w:rsidRPr="00A75BC2" w:rsidRDefault="006160E1" w:rsidP="00BC037D">
      <w:pPr>
        <w:pStyle w:val="ConsPlusNormal"/>
        <w:ind w:left="284"/>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В случае, если договором страхования определена франшиза в проце</w:t>
      </w:r>
      <w:r w:rsidR="00BC037D" w:rsidRPr="00A75BC2">
        <w:rPr>
          <w:rFonts w:ascii="Times New Roman" w:hAnsi="Times New Roman" w:cs="Times New Roman"/>
          <w:color w:val="000000" w:themeColor="text1"/>
          <w:sz w:val="24"/>
        </w:rPr>
        <w:t xml:space="preserve">нтах и не указано к какой сумме </w:t>
      </w:r>
      <w:r w:rsidRPr="00A75BC2">
        <w:rPr>
          <w:rFonts w:ascii="Times New Roman" w:hAnsi="Times New Roman" w:cs="Times New Roman"/>
          <w:color w:val="000000" w:themeColor="text1"/>
          <w:sz w:val="24"/>
        </w:rPr>
        <w:t>применяется данный процент, то процент применяется к общей страховой сумме по договору страхования.</w:t>
      </w:r>
      <w:r w:rsidR="007F4FA3" w:rsidRPr="00A75BC2">
        <w:rPr>
          <w:rFonts w:ascii="Times New Roman" w:hAnsi="Times New Roman" w:cs="Times New Roman"/>
          <w:color w:val="000000" w:themeColor="text1"/>
          <w:sz w:val="24"/>
        </w:rPr>
        <w:t xml:space="preserve"> </w:t>
      </w:r>
      <w:r w:rsidRPr="00A75BC2">
        <w:rPr>
          <w:rFonts w:ascii="Times New Roman" w:hAnsi="Times New Roman" w:cs="Times New Roman"/>
          <w:color w:val="000000" w:themeColor="text1"/>
          <w:sz w:val="24"/>
        </w:rPr>
        <w:t>Если иное не установлено договором страхования, франшиза устанавливается по каждому страховому</w:t>
      </w:r>
      <w:r w:rsidR="00857F7E" w:rsidRPr="00A75BC2">
        <w:rPr>
          <w:rFonts w:ascii="Times New Roman" w:hAnsi="Times New Roman" w:cs="Times New Roman"/>
          <w:color w:val="000000" w:themeColor="text1"/>
          <w:sz w:val="24"/>
        </w:rPr>
        <w:t xml:space="preserve"> случаю.</w:t>
      </w:r>
    </w:p>
    <w:p w:rsidR="006160E1" w:rsidRPr="00A75BC2" w:rsidRDefault="006160E1" w:rsidP="00554DA3">
      <w:pPr>
        <w:pStyle w:val="ConsPlusNormal"/>
        <w:ind w:left="284"/>
        <w:jc w:val="both"/>
        <w:rPr>
          <w:rFonts w:ascii="Times New Roman" w:hAnsi="Times New Roman" w:cs="Times New Roman"/>
          <w:color w:val="000000" w:themeColor="text1"/>
        </w:rPr>
      </w:pPr>
    </w:p>
    <w:p w:rsidR="006160E1" w:rsidRPr="00A75BC2" w:rsidRDefault="006160E1" w:rsidP="00554DA3">
      <w:pPr>
        <w:pStyle w:val="ConsPlusNormal"/>
        <w:ind w:left="284"/>
        <w:jc w:val="both"/>
        <w:rPr>
          <w:rFonts w:ascii="Times New Roman" w:hAnsi="Times New Roman" w:cs="Times New Roman"/>
          <w:color w:val="000000" w:themeColor="text1"/>
        </w:rPr>
      </w:pPr>
    </w:p>
    <w:p w:rsidR="00554DA3" w:rsidRPr="00A75BC2" w:rsidRDefault="00554DA3" w:rsidP="00554DA3">
      <w:pPr>
        <w:pStyle w:val="ConsPlusNormal"/>
        <w:ind w:left="284"/>
        <w:jc w:val="both"/>
        <w:rPr>
          <w:rFonts w:ascii="Times New Roman" w:hAnsi="Times New Roman" w:cs="Times New Roman"/>
          <w:color w:val="000000" w:themeColor="text1"/>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r w:rsidRPr="00A75BC2">
        <w:rPr>
          <w:rStyle w:val="57pt1"/>
          <w:rFonts w:ascii="Times New Roman" w:hAnsi="Times New Roman" w:cs="Times New Roman"/>
          <w:bCs w:val="0"/>
          <w:color w:val="000000" w:themeColor="text1"/>
          <w:sz w:val="24"/>
          <w:szCs w:val="20"/>
          <w:u w:val="single"/>
          <w:shd w:val="clear" w:color="auto" w:fill="auto"/>
        </w:rPr>
        <w:t>ПОРЯДОК ЗАКЛЮЧЕНИЯ И ПРЕКРАЩЕНИЯ ДОГОВОРА</w:t>
      </w:r>
      <w:bookmarkEnd w:id="6"/>
      <w:r w:rsidRPr="00A75BC2">
        <w:rPr>
          <w:rStyle w:val="57pt1"/>
          <w:rFonts w:ascii="Times New Roman" w:hAnsi="Times New Roman" w:cs="Times New Roman"/>
          <w:bCs w:val="0"/>
          <w:color w:val="000000" w:themeColor="text1"/>
          <w:sz w:val="24"/>
          <w:szCs w:val="20"/>
          <w:u w:val="single"/>
          <w:shd w:val="clear" w:color="auto" w:fill="auto"/>
        </w:rPr>
        <w:t xml:space="preserve"> СТРАХОВАНИЯ</w:t>
      </w:r>
    </w:p>
    <w:p w:rsidR="00BC037D" w:rsidRPr="00A75BC2" w:rsidRDefault="00BC037D" w:rsidP="00BC037D">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32"/>
          <w:szCs w:val="20"/>
          <w:u w:val="single"/>
          <w:shd w:val="clear" w:color="auto" w:fill="auto"/>
        </w:rPr>
      </w:pPr>
    </w:p>
    <w:p w:rsidR="00840C62" w:rsidRPr="00A75BC2" w:rsidRDefault="005F3585" w:rsidP="005F3585">
      <w:pPr>
        <w:pStyle w:val="a3"/>
        <w:shd w:val="clear" w:color="auto" w:fill="auto"/>
        <w:tabs>
          <w:tab w:val="left" w:pos="531"/>
        </w:tabs>
        <w:spacing w:line="240" w:lineRule="auto"/>
        <w:ind w:left="284" w:right="20"/>
        <w:contextualSpacing/>
        <w:jc w:val="both"/>
        <w:rPr>
          <w:rFonts w:ascii="Times New Roman" w:eastAsia="Calibri" w:hAnsi="Times New Roman" w:cs="Times New Roman"/>
          <w:color w:val="000000" w:themeColor="text1"/>
          <w:sz w:val="24"/>
          <w:szCs w:val="24"/>
        </w:rPr>
      </w:pPr>
      <w:r w:rsidRPr="00A75BC2">
        <w:rPr>
          <w:rFonts w:ascii="Times New Roman" w:hAnsi="Times New Roman"/>
          <w:color w:val="000000" w:themeColor="text1"/>
          <w:sz w:val="24"/>
          <w:szCs w:val="24"/>
        </w:rPr>
        <w:t>8.1.</w:t>
      </w:r>
      <w:r w:rsidR="00840C62" w:rsidRPr="00A75BC2">
        <w:rPr>
          <w:rFonts w:ascii="Times New Roman" w:eastAsia="Calibri" w:hAnsi="Times New Roman" w:cs="Times New Roman"/>
          <w:color w:val="000000" w:themeColor="text1"/>
          <w:sz w:val="24"/>
          <w:szCs w:val="24"/>
        </w:rPr>
        <w:t xml:space="preserve"> Страховщик информирует Получателей страховых услуг о способах и порядке подачи Страховщику письменного или устного заявления о заключении договора страхования или об ином порядке заключения Договора страхования, а также необходимости ознакомления с Правилами и Договором страхования.</w:t>
      </w:r>
    </w:p>
    <w:p w:rsidR="00840C62" w:rsidRPr="00A75BC2" w:rsidRDefault="00840C62" w:rsidP="005F3585">
      <w:pPr>
        <w:pStyle w:val="a3"/>
        <w:shd w:val="clear" w:color="auto" w:fill="auto"/>
        <w:tabs>
          <w:tab w:val="left" w:pos="531"/>
        </w:tabs>
        <w:spacing w:line="240" w:lineRule="auto"/>
        <w:ind w:left="284" w:right="20"/>
        <w:contextualSpacing/>
        <w:jc w:val="both"/>
        <w:rPr>
          <w:rFonts w:ascii="Times New Roman" w:hAnsi="Times New Roman"/>
          <w:color w:val="000000" w:themeColor="text1"/>
          <w:sz w:val="24"/>
          <w:szCs w:val="24"/>
        </w:rPr>
      </w:pPr>
      <w:r w:rsidRPr="00A75BC2">
        <w:rPr>
          <w:rFonts w:ascii="Times New Roman" w:eastAsia="Calibri" w:hAnsi="Times New Roman" w:cs="Times New Roman"/>
          <w:color w:val="000000" w:themeColor="text1"/>
          <w:sz w:val="24"/>
          <w:szCs w:val="24"/>
        </w:rPr>
        <w:t>Страховщик предоставляет Получателю страховых услуг при заключении с ним Договора страхования информацию в объемах и порядке, установленном действующем законодательством, Стандартами и Правилами страхования, а также Правила, программы и дополнительные условия страхования, если они являются неотъемлемой частью Договора страхования</w:t>
      </w:r>
    </w:p>
    <w:p w:rsidR="00840C62" w:rsidRPr="00A75BC2" w:rsidRDefault="00840C62" w:rsidP="00D83E8E">
      <w:pPr>
        <w:spacing w:line="259" w:lineRule="auto"/>
        <w:ind w:left="284" w:firstLine="142"/>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Для соблюдения требований действующего законодательства в целях противодействия легализации (отмыванию) доходов, полученных преступным путем, и финансированию терроризма Страховщик осуществляет идентификацию Получателей страховых услуг (их представителей) до приема на обслуживание и при урегулировании требований о страховой выплате. До приема на обслуживание Страховщик обеспечивает идентификацию Страхователя, Выгодоприобретателя, Застрахованного лица или их представителей. На стадии урегулирования требований о страховой выплате обеспечивается идентификация лица, обратившегося к Страховщику с заявлением о получении страховой выплаты (Выгодоприобретателя, Страхователя, Застрахованного лица, или их представителей), а также получателя страховой выплаты.</w:t>
      </w:r>
    </w:p>
    <w:p w:rsidR="00D24DD0" w:rsidRPr="00A75BC2" w:rsidRDefault="00D24DD0" w:rsidP="00840C62">
      <w:pPr>
        <w:pStyle w:val="a3"/>
        <w:shd w:val="clear" w:color="auto" w:fill="auto"/>
        <w:tabs>
          <w:tab w:val="left" w:pos="531"/>
        </w:tabs>
        <w:spacing w:line="240" w:lineRule="auto"/>
        <w:ind w:left="284" w:right="20"/>
        <w:contextualSpacing/>
        <w:jc w:val="both"/>
        <w:rPr>
          <w:rFonts w:ascii="Times New Roman" w:eastAsia="Calibri" w:hAnsi="Times New Roman" w:cs="Times New Roman"/>
          <w:color w:val="000000" w:themeColor="text1"/>
          <w:sz w:val="24"/>
          <w:szCs w:val="24"/>
        </w:rPr>
      </w:pPr>
      <w:r w:rsidRPr="00A75BC2">
        <w:rPr>
          <w:rFonts w:ascii="Times New Roman" w:hAnsi="Times New Roman"/>
          <w:color w:val="000000" w:themeColor="text1"/>
          <w:sz w:val="24"/>
          <w:szCs w:val="24"/>
        </w:rPr>
        <w:t xml:space="preserve">8.1.1. </w:t>
      </w:r>
      <w:r w:rsidR="00840C62" w:rsidRPr="00A75BC2">
        <w:rPr>
          <w:rFonts w:ascii="Times New Roman" w:eastAsia="Calibri" w:hAnsi="Times New Roman" w:cs="Times New Roman"/>
          <w:color w:val="000000" w:themeColor="text1"/>
          <w:sz w:val="24"/>
          <w:szCs w:val="24"/>
        </w:rPr>
        <w:t>При проведении идентификации Страховщик вправе требовать от Получателя страховых услуг</w:t>
      </w:r>
      <w:r w:rsidRPr="00A75BC2">
        <w:rPr>
          <w:rFonts w:ascii="Times New Roman" w:eastAsia="Calibri" w:hAnsi="Times New Roman" w:cs="Times New Roman"/>
          <w:color w:val="000000" w:themeColor="text1"/>
          <w:sz w:val="24"/>
          <w:szCs w:val="24"/>
        </w:rPr>
        <w:t xml:space="preserve"> следующие документыи сведения:</w:t>
      </w:r>
    </w:p>
    <w:p w:rsidR="00D24DD0" w:rsidRPr="00A75BC2" w:rsidRDefault="00D24DD0" w:rsidP="00D24DD0">
      <w:pPr>
        <w:pStyle w:val="a3"/>
        <w:tabs>
          <w:tab w:val="left" w:pos="531"/>
        </w:tabs>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Для физического лица: </w:t>
      </w:r>
    </w:p>
    <w:p w:rsidR="000A0B2C" w:rsidRPr="00A75BC2" w:rsidRDefault="00D24DD0" w:rsidP="00D24DD0">
      <w:pPr>
        <w:pStyle w:val="a3"/>
        <w:tabs>
          <w:tab w:val="left" w:pos="531"/>
        </w:tabs>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8.</w:t>
      </w:r>
      <w:r w:rsidR="00D81D84" w:rsidRPr="00A75BC2">
        <w:rPr>
          <w:rFonts w:ascii="Times New Roman" w:hAnsi="Times New Roman"/>
          <w:color w:val="000000" w:themeColor="text1"/>
          <w:sz w:val="24"/>
          <w:szCs w:val="24"/>
        </w:rPr>
        <w:t>1</w:t>
      </w:r>
      <w:r w:rsidRPr="00A75BC2">
        <w:rPr>
          <w:rFonts w:ascii="Times New Roman" w:hAnsi="Times New Roman"/>
          <w:color w:val="000000" w:themeColor="text1"/>
          <w:sz w:val="24"/>
          <w:szCs w:val="24"/>
        </w:rPr>
        <w:t xml:space="preserve">.1.1. </w:t>
      </w:r>
    </w:p>
    <w:p w:rsidR="00D81D84" w:rsidRPr="00A75BC2" w:rsidRDefault="00BA16A2" w:rsidP="00BA16A2">
      <w:pPr>
        <w:pStyle w:val="a3"/>
        <w:numPr>
          <w:ilvl w:val="0"/>
          <w:numId w:val="56"/>
        </w:numPr>
        <w:tabs>
          <w:tab w:val="left" w:pos="531"/>
        </w:tabs>
        <w:ind w:left="709" w:right="20" w:hanging="578"/>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Ф</w:t>
      </w:r>
      <w:r w:rsidR="00D24DD0" w:rsidRPr="00A75BC2">
        <w:rPr>
          <w:rFonts w:ascii="Times New Roman" w:hAnsi="Times New Roman"/>
          <w:color w:val="000000" w:themeColor="text1"/>
          <w:sz w:val="24"/>
          <w:szCs w:val="24"/>
        </w:rPr>
        <w:t xml:space="preserve">амилия; имя; отчество; </w:t>
      </w:r>
    </w:p>
    <w:p w:rsidR="00D81D84" w:rsidRPr="00A75BC2" w:rsidRDefault="00BA16A2" w:rsidP="00BA16A2">
      <w:pPr>
        <w:pStyle w:val="a3"/>
        <w:numPr>
          <w:ilvl w:val="0"/>
          <w:numId w:val="56"/>
        </w:numPr>
        <w:tabs>
          <w:tab w:val="left" w:pos="531"/>
        </w:tabs>
        <w:ind w:left="709" w:right="20" w:hanging="578"/>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D24DD0" w:rsidRPr="00A75BC2">
        <w:rPr>
          <w:rFonts w:ascii="Times New Roman" w:hAnsi="Times New Roman"/>
          <w:color w:val="000000" w:themeColor="text1"/>
          <w:sz w:val="24"/>
          <w:szCs w:val="24"/>
        </w:rPr>
        <w:t xml:space="preserve">ата рождения и место рождения; </w:t>
      </w:r>
    </w:p>
    <w:p w:rsidR="00D81D84" w:rsidRPr="00A75BC2" w:rsidRDefault="00BA16A2" w:rsidP="00BA16A2">
      <w:pPr>
        <w:pStyle w:val="a3"/>
        <w:numPr>
          <w:ilvl w:val="0"/>
          <w:numId w:val="56"/>
        </w:numPr>
        <w:tabs>
          <w:tab w:val="left" w:pos="531"/>
        </w:tabs>
        <w:ind w:left="709" w:right="20" w:hanging="578"/>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Г</w:t>
      </w:r>
      <w:r w:rsidR="00D24DD0" w:rsidRPr="00A75BC2">
        <w:rPr>
          <w:rFonts w:ascii="Times New Roman" w:hAnsi="Times New Roman"/>
          <w:color w:val="000000" w:themeColor="text1"/>
          <w:sz w:val="24"/>
          <w:szCs w:val="24"/>
        </w:rPr>
        <w:t xml:space="preserve">ражданство; </w:t>
      </w:r>
    </w:p>
    <w:p w:rsidR="00D81D84" w:rsidRPr="00A75BC2" w:rsidRDefault="00BA16A2" w:rsidP="00BA16A2">
      <w:pPr>
        <w:pStyle w:val="a3"/>
        <w:numPr>
          <w:ilvl w:val="0"/>
          <w:numId w:val="56"/>
        </w:numPr>
        <w:tabs>
          <w:tab w:val="left" w:pos="531"/>
        </w:tabs>
        <w:ind w:left="709" w:right="20" w:hanging="578"/>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А</w:t>
      </w:r>
      <w:r w:rsidR="00D24DD0" w:rsidRPr="00A75BC2">
        <w:rPr>
          <w:rFonts w:ascii="Times New Roman" w:hAnsi="Times New Roman"/>
          <w:color w:val="000000" w:themeColor="text1"/>
          <w:sz w:val="24"/>
          <w:szCs w:val="24"/>
        </w:rPr>
        <w:t xml:space="preserve">дрес регистрации; </w:t>
      </w:r>
    </w:p>
    <w:p w:rsidR="00D81D84" w:rsidRPr="00A75BC2" w:rsidRDefault="00BA16A2" w:rsidP="00BA16A2">
      <w:pPr>
        <w:pStyle w:val="a3"/>
        <w:numPr>
          <w:ilvl w:val="0"/>
          <w:numId w:val="56"/>
        </w:numPr>
        <w:tabs>
          <w:tab w:val="left" w:pos="531"/>
        </w:tabs>
        <w:ind w:left="709" w:right="20" w:hanging="578"/>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А</w:t>
      </w:r>
      <w:r w:rsidR="00D24DD0" w:rsidRPr="00A75BC2">
        <w:rPr>
          <w:rFonts w:ascii="Times New Roman" w:hAnsi="Times New Roman"/>
          <w:color w:val="000000" w:themeColor="text1"/>
          <w:sz w:val="24"/>
          <w:szCs w:val="24"/>
        </w:rPr>
        <w:t xml:space="preserve">дрес проживания; </w:t>
      </w:r>
    </w:p>
    <w:p w:rsidR="00D81D84" w:rsidRPr="00A75BC2" w:rsidRDefault="00BA16A2" w:rsidP="00D83E8E">
      <w:pPr>
        <w:pStyle w:val="a3"/>
        <w:numPr>
          <w:ilvl w:val="0"/>
          <w:numId w:val="56"/>
        </w:numPr>
        <w:tabs>
          <w:tab w:val="left" w:pos="531"/>
        </w:tabs>
        <w:ind w:left="567" w:right="20" w:hanging="436"/>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С</w:t>
      </w:r>
      <w:r w:rsidR="00D24DD0" w:rsidRPr="00A75BC2">
        <w:rPr>
          <w:rFonts w:ascii="Times New Roman" w:hAnsi="Times New Roman"/>
          <w:color w:val="000000" w:themeColor="text1"/>
          <w:sz w:val="24"/>
          <w:szCs w:val="24"/>
        </w:rPr>
        <w:t xml:space="preserve">ерия, номер и дата выдачи паспорта/иного документа, удостоверяющего личность; название и код подразделения, выдавшего паспорт/иной документ, удостоверяющий личность; </w:t>
      </w:r>
    </w:p>
    <w:p w:rsidR="00D81D84" w:rsidRPr="00A75BC2" w:rsidRDefault="00D24DD0" w:rsidP="00BA16A2">
      <w:pPr>
        <w:pStyle w:val="a3"/>
        <w:numPr>
          <w:ilvl w:val="0"/>
          <w:numId w:val="56"/>
        </w:numPr>
        <w:tabs>
          <w:tab w:val="left" w:pos="531"/>
        </w:tabs>
        <w:ind w:left="709" w:right="20" w:hanging="578"/>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ИНН (при наличии); </w:t>
      </w:r>
    </w:p>
    <w:p w:rsidR="00D24DD0" w:rsidRPr="00A75BC2" w:rsidRDefault="00BA16A2" w:rsidP="00D83E8E">
      <w:pPr>
        <w:pStyle w:val="a3"/>
        <w:numPr>
          <w:ilvl w:val="0"/>
          <w:numId w:val="56"/>
        </w:numPr>
        <w:tabs>
          <w:tab w:val="left" w:pos="531"/>
        </w:tabs>
        <w:ind w:left="567"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И</w:t>
      </w:r>
      <w:r w:rsidR="00D24DD0" w:rsidRPr="00A75BC2">
        <w:rPr>
          <w:rFonts w:ascii="Times New Roman" w:hAnsi="Times New Roman"/>
          <w:color w:val="000000" w:themeColor="text1"/>
          <w:sz w:val="24"/>
          <w:szCs w:val="20"/>
        </w:rPr>
        <w:t xml:space="preserve">нформация о страховом номере индивидуального лицевого счета застрахованного лица в системе обязательного пенсионного страхования (при наличии) - СНИЛС; </w:t>
      </w:r>
    </w:p>
    <w:p w:rsidR="00D81D84" w:rsidRPr="00A75BC2" w:rsidRDefault="00BA16A2" w:rsidP="00D83E8E">
      <w:pPr>
        <w:pStyle w:val="a3"/>
        <w:numPr>
          <w:ilvl w:val="0"/>
          <w:numId w:val="56"/>
        </w:numPr>
        <w:tabs>
          <w:tab w:val="left" w:pos="531"/>
        </w:tabs>
        <w:ind w:left="567"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О</w:t>
      </w:r>
      <w:r w:rsidR="00D24DD0" w:rsidRPr="00A75BC2">
        <w:rPr>
          <w:rFonts w:ascii="Times New Roman" w:hAnsi="Times New Roman"/>
          <w:color w:val="000000" w:themeColor="text1"/>
          <w:sz w:val="24"/>
          <w:szCs w:val="20"/>
        </w:rPr>
        <w:t xml:space="preserve">тношение к иностранному публичному должностному лицу, должностному лицу публичных международных организаций, а также лицам, замещающих (занимающих) государственные должности РФ, должности членов Совета </w:t>
      </w:r>
      <w:r w:rsidR="00D24DD0" w:rsidRPr="00A75BC2">
        <w:rPr>
          <w:rFonts w:ascii="Times New Roman" w:hAnsi="Times New Roman"/>
          <w:color w:val="000000" w:themeColor="text1"/>
          <w:sz w:val="24"/>
          <w:szCs w:val="20"/>
        </w:rPr>
        <w:lastRenderedPageBreak/>
        <w:t xml:space="preserve">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должность страхователя к перечисленным выше лицам и адрес работодателя; степень родства либо статус к указанным в данном абзаце лицам.  </w:t>
      </w:r>
    </w:p>
    <w:p w:rsidR="00D24DD0" w:rsidRPr="00A75BC2" w:rsidRDefault="00D24DD0" w:rsidP="00D83E8E">
      <w:pPr>
        <w:pStyle w:val="a3"/>
        <w:numPr>
          <w:ilvl w:val="0"/>
          <w:numId w:val="56"/>
        </w:numPr>
        <w:tabs>
          <w:tab w:val="left" w:pos="531"/>
        </w:tabs>
        <w:ind w:left="567"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Дополнительно в отношении иностранных граждан и лиц без гражданства, находящихся на территории РФ: </w:t>
      </w:r>
    </w:p>
    <w:p w:rsidR="00D81D84" w:rsidRPr="00A75BC2" w:rsidRDefault="00D24DD0" w:rsidP="00BA16A2">
      <w:pPr>
        <w:pStyle w:val="a3"/>
        <w:numPr>
          <w:ilvl w:val="0"/>
          <w:numId w:val="57"/>
        </w:numPr>
        <w:tabs>
          <w:tab w:val="left" w:pos="531"/>
        </w:tabs>
        <w:ind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Данные миграционной карты (в случае если необходимость наличия миграционной карты предусмотрена законодательством Российской Федерации): </w:t>
      </w:r>
    </w:p>
    <w:p w:rsidR="00D81D84" w:rsidRPr="00A75BC2" w:rsidRDefault="00BA16A2" w:rsidP="00BA16A2">
      <w:pPr>
        <w:pStyle w:val="a3"/>
        <w:numPr>
          <w:ilvl w:val="0"/>
          <w:numId w:val="58"/>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24DD0" w:rsidRPr="00A75BC2">
        <w:rPr>
          <w:rFonts w:ascii="Times New Roman" w:hAnsi="Times New Roman"/>
          <w:color w:val="000000" w:themeColor="text1"/>
          <w:sz w:val="24"/>
          <w:szCs w:val="20"/>
        </w:rPr>
        <w:t xml:space="preserve">омер карты; </w:t>
      </w:r>
    </w:p>
    <w:p w:rsidR="00D81D84" w:rsidRPr="00A75BC2" w:rsidRDefault="00BA16A2" w:rsidP="00BA16A2">
      <w:pPr>
        <w:pStyle w:val="a3"/>
        <w:numPr>
          <w:ilvl w:val="0"/>
          <w:numId w:val="58"/>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D24DD0" w:rsidRPr="00A75BC2">
        <w:rPr>
          <w:rFonts w:ascii="Times New Roman" w:hAnsi="Times New Roman"/>
          <w:color w:val="000000" w:themeColor="text1"/>
          <w:sz w:val="24"/>
          <w:szCs w:val="20"/>
        </w:rPr>
        <w:t>ата начала срока пребывания в РФ;</w:t>
      </w:r>
    </w:p>
    <w:p w:rsidR="00D24DD0" w:rsidRPr="00A75BC2" w:rsidRDefault="00BA16A2" w:rsidP="00BA16A2">
      <w:pPr>
        <w:pStyle w:val="a3"/>
        <w:numPr>
          <w:ilvl w:val="0"/>
          <w:numId w:val="58"/>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D24DD0" w:rsidRPr="00A75BC2">
        <w:rPr>
          <w:rFonts w:ascii="Times New Roman" w:hAnsi="Times New Roman"/>
          <w:color w:val="000000" w:themeColor="text1"/>
          <w:sz w:val="24"/>
          <w:szCs w:val="20"/>
        </w:rPr>
        <w:t xml:space="preserve">ата окончания срока пребывания в РФ. </w:t>
      </w:r>
    </w:p>
    <w:p w:rsidR="00D81D84" w:rsidRPr="00A75BC2" w:rsidRDefault="00D24DD0" w:rsidP="00BA16A2">
      <w:pPr>
        <w:pStyle w:val="a3"/>
        <w:numPr>
          <w:ilvl w:val="0"/>
          <w:numId w:val="57"/>
        </w:numPr>
        <w:tabs>
          <w:tab w:val="left" w:pos="531"/>
        </w:tabs>
        <w:ind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Данные документа, подтверждающего право иностранного гражданина или лица без гражданства на пребывание (проживание) в Российской Федерации (если наличие указанных данных предусмотрено законодательством Российской Федерации)</w:t>
      </w:r>
      <w:r w:rsidR="00D81D84" w:rsidRPr="00A75BC2">
        <w:rPr>
          <w:rFonts w:ascii="Times New Roman" w:hAnsi="Times New Roman"/>
          <w:color w:val="000000" w:themeColor="text1"/>
          <w:sz w:val="24"/>
          <w:szCs w:val="20"/>
        </w:rPr>
        <w:t>(</w:t>
      </w:r>
      <w:r w:rsidR="00D81D84" w:rsidRPr="00A75BC2">
        <w:rPr>
          <w:color w:val="000000" w:themeColor="text1"/>
        </w:rPr>
        <w:t xml:space="preserve"> </w:t>
      </w:r>
      <w:r w:rsidR="00D81D84" w:rsidRPr="00A75BC2">
        <w:rPr>
          <w:rFonts w:ascii="Times New Roman" w:hAnsi="Times New Roman"/>
          <w:color w:val="000000" w:themeColor="text1"/>
          <w:sz w:val="24"/>
          <w:szCs w:val="20"/>
        </w:rPr>
        <w:t>Документами, подтверждающими право иностранного гражданина или лица без гражданства на пребывание (проживание) в РФ, являются: - вид на жительство; - разрешение на временное пребывание; - виза; -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w:t>
      </w:r>
      <w:r w:rsidRPr="00A75BC2">
        <w:rPr>
          <w:rFonts w:ascii="Times New Roman" w:hAnsi="Times New Roman"/>
          <w:color w:val="000000" w:themeColor="text1"/>
          <w:sz w:val="24"/>
          <w:szCs w:val="20"/>
        </w:rPr>
        <w:t xml:space="preserve">: </w:t>
      </w:r>
    </w:p>
    <w:p w:rsidR="00D81D84" w:rsidRPr="00A75BC2" w:rsidRDefault="00BA16A2" w:rsidP="00BA16A2">
      <w:pPr>
        <w:pStyle w:val="a3"/>
        <w:numPr>
          <w:ilvl w:val="0"/>
          <w:numId w:val="59"/>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D24DD0" w:rsidRPr="00A75BC2">
        <w:rPr>
          <w:rFonts w:ascii="Times New Roman" w:hAnsi="Times New Roman"/>
          <w:color w:val="000000" w:themeColor="text1"/>
          <w:sz w:val="24"/>
          <w:szCs w:val="20"/>
        </w:rPr>
        <w:t>ерия (если имеется) и номер документа;</w:t>
      </w:r>
    </w:p>
    <w:p w:rsidR="00D81D84" w:rsidRPr="00A75BC2" w:rsidRDefault="00BA16A2" w:rsidP="00BA16A2">
      <w:pPr>
        <w:pStyle w:val="a3"/>
        <w:numPr>
          <w:ilvl w:val="0"/>
          <w:numId w:val="59"/>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D24DD0" w:rsidRPr="00A75BC2">
        <w:rPr>
          <w:rFonts w:ascii="Times New Roman" w:hAnsi="Times New Roman"/>
          <w:color w:val="000000" w:themeColor="text1"/>
          <w:sz w:val="24"/>
          <w:szCs w:val="20"/>
        </w:rPr>
        <w:t xml:space="preserve">ата начала срока действия права пребывания (проживания); </w:t>
      </w:r>
    </w:p>
    <w:p w:rsidR="00D81D84" w:rsidRPr="00A75BC2" w:rsidRDefault="00BA16A2" w:rsidP="00BA16A2">
      <w:pPr>
        <w:pStyle w:val="a3"/>
        <w:numPr>
          <w:ilvl w:val="0"/>
          <w:numId w:val="59"/>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D24DD0" w:rsidRPr="00A75BC2">
        <w:rPr>
          <w:rFonts w:ascii="Times New Roman" w:hAnsi="Times New Roman"/>
          <w:color w:val="000000" w:themeColor="text1"/>
          <w:sz w:val="24"/>
          <w:szCs w:val="20"/>
        </w:rPr>
        <w:t>ата окончания срока действия права пребывания (проживания).</w:t>
      </w:r>
    </w:p>
    <w:p w:rsidR="00D81D84" w:rsidRPr="00A75BC2" w:rsidRDefault="00D24DD0" w:rsidP="00BA16A2">
      <w:pPr>
        <w:pStyle w:val="a3"/>
        <w:numPr>
          <w:ilvl w:val="0"/>
          <w:numId w:val="59"/>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Дополнительно для ИП:</w:t>
      </w:r>
    </w:p>
    <w:p w:rsidR="00D81D84" w:rsidRPr="00A75BC2" w:rsidRDefault="00BA16A2" w:rsidP="00BA16A2">
      <w:pPr>
        <w:pStyle w:val="a3"/>
        <w:numPr>
          <w:ilvl w:val="0"/>
          <w:numId w:val="59"/>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О</w:t>
      </w:r>
      <w:r w:rsidR="00D24DD0" w:rsidRPr="00A75BC2">
        <w:rPr>
          <w:rFonts w:ascii="Times New Roman" w:hAnsi="Times New Roman"/>
          <w:color w:val="000000" w:themeColor="text1"/>
          <w:sz w:val="24"/>
          <w:szCs w:val="20"/>
        </w:rPr>
        <w:t xml:space="preserve">сновной государственный регистрационный номер, </w:t>
      </w:r>
    </w:p>
    <w:p w:rsidR="00D24DD0" w:rsidRPr="00A75BC2" w:rsidRDefault="00BA16A2" w:rsidP="00BA16A2">
      <w:pPr>
        <w:pStyle w:val="a3"/>
        <w:numPr>
          <w:ilvl w:val="0"/>
          <w:numId w:val="59"/>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М</w:t>
      </w:r>
      <w:r w:rsidR="00D24DD0" w:rsidRPr="00A75BC2">
        <w:rPr>
          <w:rFonts w:ascii="Times New Roman" w:hAnsi="Times New Roman"/>
          <w:color w:val="000000" w:themeColor="text1"/>
          <w:sz w:val="24"/>
          <w:szCs w:val="20"/>
        </w:rPr>
        <w:t xml:space="preserve">есто регистрации; </w:t>
      </w:r>
    </w:p>
    <w:p w:rsidR="00D24DD0"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D81D84" w:rsidRPr="00A75BC2">
        <w:rPr>
          <w:rFonts w:ascii="Times New Roman" w:hAnsi="Times New Roman"/>
          <w:color w:val="000000" w:themeColor="text1"/>
          <w:sz w:val="24"/>
          <w:szCs w:val="20"/>
        </w:rPr>
        <w:t>1</w:t>
      </w:r>
      <w:r w:rsidR="00D83E8E" w:rsidRPr="00A75BC2">
        <w:rPr>
          <w:rFonts w:ascii="Times New Roman" w:hAnsi="Times New Roman"/>
          <w:color w:val="000000" w:themeColor="text1"/>
          <w:sz w:val="24"/>
          <w:szCs w:val="20"/>
        </w:rPr>
        <w:t>.1.3.С</w:t>
      </w:r>
      <w:r w:rsidRPr="00A75BC2">
        <w:rPr>
          <w:rFonts w:ascii="Times New Roman" w:hAnsi="Times New Roman"/>
          <w:color w:val="000000" w:themeColor="text1"/>
          <w:sz w:val="24"/>
          <w:szCs w:val="20"/>
        </w:rPr>
        <w:t>ведения о бенефициарном владельце</w:t>
      </w:r>
      <w:r w:rsidR="00D81D84" w:rsidRPr="00A75BC2">
        <w:rPr>
          <w:rFonts w:ascii="Times New Roman" w:hAnsi="Times New Roman"/>
          <w:color w:val="000000" w:themeColor="text1"/>
          <w:sz w:val="24"/>
          <w:szCs w:val="20"/>
        </w:rPr>
        <w:t xml:space="preserve">(Бенефициарный владелец – (в целях Федерального закона от 07.08.2001 № 115-ФЗ) – физическое лицо, которое в конечном счете прямо или косвенно (через третьих лиц) владеет (имеет преобладающее участие более 25% (двадцати пяти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 </w:t>
      </w:r>
      <w:r w:rsidRPr="00A75BC2">
        <w:rPr>
          <w:rFonts w:ascii="Times New Roman" w:hAnsi="Times New Roman"/>
          <w:color w:val="000000" w:themeColor="text1"/>
          <w:sz w:val="24"/>
          <w:szCs w:val="20"/>
        </w:rPr>
        <w:t xml:space="preserve"> страхователя (в случае если бенефициарным владельцем страхователя – физического лица является не сам Страхователь) в объеме, установленном п. 8.</w:t>
      </w:r>
      <w:r w:rsidR="00D81D84"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 xml:space="preserve">.1.1 настоящих Правил; </w:t>
      </w:r>
    </w:p>
    <w:p w:rsidR="00D24DD0"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6913C9" w:rsidRPr="00A75BC2">
        <w:rPr>
          <w:rFonts w:ascii="Times New Roman" w:hAnsi="Times New Roman"/>
          <w:color w:val="000000" w:themeColor="text1"/>
          <w:sz w:val="24"/>
          <w:szCs w:val="20"/>
        </w:rPr>
        <w:t>1</w:t>
      </w:r>
      <w:r w:rsidR="00D83E8E" w:rsidRPr="00A75BC2">
        <w:rPr>
          <w:rFonts w:ascii="Times New Roman" w:hAnsi="Times New Roman"/>
          <w:color w:val="000000" w:themeColor="text1"/>
          <w:sz w:val="24"/>
          <w:szCs w:val="20"/>
        </w:rPr>
        <w:t>.1.4.С</w:t>
      </w:r>
      <w:r w:rsidRPr="00A75BC2">
        <w:rPr>
          <w:rFonts w:ascii="Times New Roman" w:hAnsi="Times New Roman"/>
          <w:color w:val="000000" w:themeColor="text1"/>
          <w:sz w:val="24"/>
          <w:szCs w:val="20"/>
        </w:rPr>
        <w:t>ведения о представителе Страхователя в объеме, предусмотренном п. 8.</w:t>
      </w:r>
      <w:r w:rsidR="006913C9"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 xml:space="preserve">.1.1 настоящих Правил; документ, подтверждающий полномочия представителя, паспорт либо иной документ, удостоверяющий личность представителя; </w:t>
      </w:r>
    </w:p>
    <w:p w:rsidR="006913C9"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6913C9" w:rsidRPr="00A75BC2">
        <w:rPr>
          <w:rFonts w:ascii="Times New Roman" w:hAnsi="Times New Roman"/>
          <w:color w:val="000000" w:themeColor="text1"/>
          <w:sz w:val="24"/>
          <w:szCs w:val="20"/>
        </w:rPr>
        <w:t>1</w:t>
      </w:r>
      <w:r w:rsidR="00D83E8E" w:rsidRPr="00A75BC2">
        <w:rPr>
          <w:rFonts w:ascii="Times New Roman" w:hAnsi="Times New Roman"/>
          <w:color w:val="000000" w:themeColor="text1"/>
          <w:sz w:val="24"/>
          <w:szCs w:val="20"/>
        </w:rPr>
        <w:t>.1.5.С</w:t>
      </w:r>
      <w:r w:rsidRPr="00A75BC2">
        <w:rPr>
          <w:rFonts w:ascii="Times New Roman" w:hAnsi="Times New Roman"/>
          <w:color w:val="000000" w:themeColor="text1"/>
          <w:sz w:val="24"/>
          <w:szCs w:val="20"/>
        </w:rPr>
        <w:t xml:space="preserve">ведения о текущем состоянии здоровья Страхователя/Застрахованного. </w:t>
      </w:r>
    </w:p>
    <w:p w:rsidR="006913C9"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6913C9" w:rsidRPr="00A75BC2">
        <w:rPr>
          <w:rFonts w:ascii="Times New Roman" w:hAnsi="Times New Roman"/>
          <w:color w:val="000000" w:themeColor="text1"/>
          <w:sz w:val="24"/>
          <w:szCs w:val="20"/>
        </w:rPr>
        <w:t>1</w:t>
      </w:r>
      <w:r w:rsidR="00D83E8E" w:rsidRPr="00A75BC2">
        <w:rPr>
          <w:rFonts w:ascii="Times New Roman" w:hAnsi="Times New Roman"/>
          <w:color w:val="000000" w:themeColor="text1"/>
          <w:sz w:val="24"/>
          <w:szCs w:val="20"/>
        </w:rPr>
        <w:t>.2.Е</w:t>
      </w:r>
      <w:r w:rsidRPr="00A75BC2">
        <w:rPr>
          <w:rFonts w:ascii="Times New Roman" w:hAnsi="Times New Roman"/>
          <w:color w:val="000000" w:themeColor="text1"/>
          <w:sz w:val="24"/>
          <w:szCs w:val="20"/>
        </w:rPr>
        <w:t>сли Страхователь - юридическое лицо:</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24DD0" w:rsidRPr="00A75BC2">
        <w:rPr>
          <w:rFonts w:ascii="Times New Roman" w:hAnsi="Times New Roman"/>
          <w:color w:val="000000" w:themeColor="text1"/>
          <w:sz w:val="24"/>
          <w:szCs w:val="20"/>
        </w:rPr>
        <w:t>аименование организации, с указанием организационно-правовой формы и страны регистрации;</w:t>
      </w:r>
    </w:p>
    <w:p w:rsidR="006913C9" w:rsidRPr="00A75BC2" w:rsidRDefault="00D24DD0"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ИНН или код иностранной организации Страхователя; </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Ю</w:t>
      </w:r>
      <w:r w:rsidR="00D24DD0" w:rsidRPr="00A75BC2">
        <w:rPr>
          <w:rFonts w:ascii="Times New Roman" w:hAnsi="Times New Roman"/>
          <w:color w:val="000000" w:themeColor="text1"/>
          <w:sz w:val="24"/>
          <w:szCs w:val="20"/>
        </w:rPr>
        <w:t>ридический адрес (адрес места нахождения);</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Ф</w:t>
      </w:r>
      <w:r w:rsidR="00D24DD0" w:rsidRPr="00A75BC2">
        <w:rPr>
          <w:rFonts w:ascii="Times New Roman" w:hAnsi="Times New Roman"/>
          <w:color w:val="000000" w:themeColor="text1"/>
          <w:sz w:val="24"/>
          <w:szCs w:val="20"/>
        </w:rPr>
        <w:t>актический адрес</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24DD0" w:rsidRPr="00A75BC2">
        <w:rPr>
          <w:rFonts w:ascii="Times New Roman" w:hAnsi="Times New Roman"/>
          <w:color w:val="000000" w:themeColor="text1"/>
          <w:sz w:val="24"/>
          <w:szCs w:val="20"/>
        </w:rPr>
        <w:t>омера телефона, факса, других средств связи;</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lastRenderedPageBreak/>
        <w:t>О</w:t>
      </w:r>
      <w:r w:rsidR="00D24DD0" w:rsidRPr="00A75BC2">
        <w:rPr>
          <w:rFonts w:ascii="Times New Roman" w:hAnsi="Times New Roman"/>
          <w:color w:val="000000" w:themeColor="text1"/>
          <w:sz w:val="24"/>
          <w:szCs w:val="20"/>
        </w:rPr>
        <w:t>сновной государственный регистрационный номер согласно свидетельству о государственной регистрации юридического лица либо свидетельству о внесении записи в Единый государственный реестр юридических лиц – для юридических лиц, зарегистрированных в соответствии с законодательством Российской Федерации;</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М</w:t>
      </w:r>
      <w:r w:rsidR="00D24DD0" w:rsidRPr="00A75BC2">
        <w:rPr>
          <w:rFonts w:ascii="Times New Roman" w:hAnsi="Times New Roman"/>
          <w:color w:val="000000" w:themeColor="text1"/>
          <w:sz w:val="24"/>
          <w:szCs w:val="20"/>
        </w:rPr>
        <w:t>есто государственной регистрации;</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24DD0" w:rsidRPr="00A75BC2">
        <w:rPr>
          <w:rFonts w:ascii="Times New Roman" w:hAnsi="Times New Roman"/>
          <w:color w:val="000000" w:themeColor="text1"/>
          <w:sz w:val="24"/>
          <w:szCs w:val="20"/>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 </w:t>
      </w:r>
    </w:p>
    <w:p w:rsidR="006913C9" w:rsidRPr="00A75BC2" w:rsidRDefault="00D24DD0"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rsidR="006913C9" w:rsidRPr="00A75BC2" w:rsidRDefault="00D24DD0"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Банковский идентификационный код – для кредитных организаций - резидентов;</w:t>
      </w:r>
    </w:p>
    <w:p w:rsidR="006913C9" w:rsidRPr="00A75BC2" w:rsidRDefault="00D24DD0"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Коды ОКПО, ОКАТО (при наличии); </w:t>
      </w:r>
    </w:p>
    <w:p w:rsidR="006913C9" w:rsidRPr="00A75BC2" w:rsidRDefault="00C531BD" w:rsidP="00C531BD">
      <w:pPr>
        <w:pStyle w:val="a3"/>
        <w:numPr>
          <w:ilvl w:val="0"/>
          <w:numId w:val="60"/>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D24DD0" w:rsidRPr="00A75BC2">
        <w:rPr>
          <w:rFonts w:ascii="Times New Roman" w:hAnsi="Times New Roman"/>
          <w:color w:val="000000" w:themeColor="text1"/>
          <w:sz w:val="24"/>
          <w:szCs w:val="20"/>
        </w:rPr>
        <w:t>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 сведения о бенефициарных владельцах Страхователя в объеме сведений, предусмотренных для физ. лиц (п. 8.</w:t>
      </w:r>
      <w:r w:rsidR="006913C9" w:rsidRPr="00A75BC2">
        <w:rPr>
          <w:rFonts w:ascii="Times New Roman" w:hAnsi="Times New Roman"/>
          <w:color w:val="000000" w:themeColor="text1"/>
          <w:sz w:val="24"/>
          <w:szCs w:val="20"/>
        </w:rPr>
        <w:t>1</w:t>
      </w:r>
      <w:r w:rsidR="00D24DD0" w:rsidRPr="00A75BC2">
        <w:rPr>
          <w:rFonts w:ascii="Times New Roman" w:hAnsi="Times New Roman"/>
          <w:color w:val="000000" w:themeColor="text1"/>
          <w:sz w:val="24"/>
          <w:szCs w:val="20"/>
        </w:rPr>
        <w:t>.1.1.).</w:t>
      </w:r>
    </w:p>
    <w:p w:rsidR="00D24DD0" w:rsidRPr="00A75BC2" w:rsidRDefault="00C531BD"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8.6.3.</w:t>
      </w:r>
      <w:r w:rsidR="00D24DD0" w:rsidRPr="00A75BC2">
        <w:rPr>
          <w:rFonts w:ascii="Times New Roman" w:hAnsi="Times New Roman"/>
          <w:color w:val="000000" w:themeColor="text1"/>
          <w:sz w:val="24"/>
          <w:szCs w:val="20"/>
        </w:rPr>
        <w:t xml:space="preserve">Для индивидуального предпринимателя: </w:t>
      </w:r>
    </w:p>
    <w:p w:rsidR="006913C9"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8.6.3.1.</w:t>
      </w:r>
    </w:p>
    <w:p w:rsidR="006913C9"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фамилия;</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И</w:t>
      </w:r>
      <w:r w:rsidR="00D24DD0" w:rsidRPr="00A75BC2">
        <w:rPr>
          <w:rFonts w:ascii="Times New Roman" w:hAnsi="Times New Roman"/>
          <w:color w:val="000000" w:themeColor="text1"/>
          <w:sz w:val="24"/>
          <w:szCs w:val="20"/>
        </w:rPr>
        <w:t>мя;</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О</w:t>
      </w:r>
      <w:r w:rsidR="00D24DD0" w:rsidRPr="00A75BC2">
        <w:rPr>
          <w:rFonts w:ascii="Times New Roman" w:hAnsi="Times New Roman"/>
          <w:color w:val="000000" w:themeColor="text1"/>
          <w:sz w:val="24"/>
          <w:szCs w:val="20"/>
        </w:rPr>
        <w:t xml:space="preserve">тчество; </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D24DD0" w:rsidRPr="00A75BC2">
        <w:rPr>
          <w:rFonts w:ascii="Times New Roman" w:hAnsi="Times New Roman"/>
          <w:color w:val="000000" w:themeColor="text1"/>
          <w:sz w:val="24"/>
          <w:szCs w:val="20"/>
        </w:rPr>
        <w:t>ата и место рождения;</w:t>
      </w:r>
    </w:p>
    <w:p w:rsidR="00D24DD0"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А</w:t>
      </w:r>
      <w:r w:rsidR="00D24DD0" w:rsidRPr="00A75BC2">
        <w:rPr>
          <w:rFonts w:ascii="Times New Roman" w:hAnsi="Times New Roman"/>
          <w:color w:val="000000" w:themeColor="text1"/>
          <w:sz w:val="24"/>
          <w:szCs w:val="20"/>
        </w:rPr>
        <w:t xml:space="preserve">дрес места регистрации/ места жительства, почтовый адрес; </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П</w:t>
      </w:r>
      <w:r w:rsidR="00D24DD0" w:rsidRPr="00A75BC2">
        <w:rPr>
          <w:rFonts w:ascii="Times New Roman" w:hAnsi="Times New Roman"/>
          <w:color w:val="000000" w:themeColor="text1"/>
          <w:sz w:val="24"/>
          <w:szCs w:val="20"/>
        </w:rPr>
        <w:t>аспорт либо иной документ, удостоверяющий личность, миграционная карта (для иностранных граждан и лиц без гражданства, находящихся на территории РФ); 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иностранных граждан и лиц без гражданства, находящихся на территории РФ), ИНН (при наличии), номера телефона, факса, других средств связи;</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D24DD0" w:rsidRPr="00A75BC2">
        <w:rPr>
          <w:rFonts w:ascii="Times New Roman" w:hAnsi="Times New Roman"/>
          <w:color w:val="000000" w:themeColor="text1"/>
          <w:sz w:val="24"/>
          <w:szCs w:val="20"/>
        </w:rPr>
        <w:t>ерия, номер и дата выдачи паспорта/иного документа, удостоверяющего личность; название и код подразделения, выдавшего паспорт/иной документ, удостоверяющий личность;</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Г</w:t>
      </w:r>
      <w:r w:rsidR="00D24DD0" w:rsidRPr="00A75BC2">
        <w:rPr>
          <w:rFonts w:ascii="Times New Roman" w:hAnsi="Times New Roman"/>
          <w:color w:val="000000" w:themeColor="text1"/>
          <w:sz w:val="24"/>
          <w:szCs w:val="20"/>
        </w:rPr>
        <w:t>осударственный регистрационный номер, ИНН;</w:t>
      </w:r>
    </w:p>
    <w:p w:rsidR="006913C9" w:rsidRPr="00A75BC2" w:rsidRDefault="00C531BD" w:rsidP="00C531BD">
      <w:pPr>
        <w:pStyle w:val="a3"/>
        <w:numPr>
          <w:ilvl w:val="0"/>
          <w:numId w:val="61"/>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24DD0" w:rsidRPr="00A75BC2">
        <w:rPr>
          <w:rFonts w:ascii="Times New Roman" w:hAnsi="Times New Roman"/>
          <w:color w:val="000000" w:themeColor="text1"/>
          <w:sz w:val="24"/>
          <w:szCs w:val="20"/>
        </w:rPr>
        <w:t xml:space="preserve">омера телефона, факса, других средств связи. </w:t>
      </w:r>
    </w:p>
    <w:p w:rsidR="001817C9"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6913C9"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.3.2.С</w:t>
      </w:r>
      <w:r w:rsidRPr="00A75BC2">
        <w:rPr>
          <w:rFonts w:ascii="Times New Roman" w:hAnsi="Times New Roman"/>
          <w:color w:val="000000" w:themeColor="text1"/>
          <w:sz w:val="24"/>
          <w:szCs w:val="20"/>
        </w:rPr>
        <w:t>ведения о принадлежности к иностранному публичному должностному лицу и (или) его родственнику, должностному лицу публичной международной организации, а также лицу, замещающему (занимающему) государственную должность в РФ, должность члена Совета директоров ЦБ РФ, должность федеральной государственной службы, назначение и освобождение от которой осуществляется Президентом РФ или Правительством РФ, должность в ЦБ РФ, государственных корпорациях и иных организациях, созданных в РФ на основании федеральных законов, включенную в перечни должностей, определяемые Президентом РФ. Должность страхователя, указанного в п. 8.</w:t>
      </w:r>
      <w:r w:rsidR="001817C9"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 xml:space="preserve">.3.2 настоящих Правил; </w:t>
      </w:r>
    </w:p>
    <w:p w:rsidR="00944781"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1817C9"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.3.3.С</w:t>
      </w:r>
      <w:r w:rsidRPr="00A75BC2">
        <w:rPr>
          <w:rFonts w:ascii="Times New Roman" w:hAnsi="Times New Roman"/>
          <w:color w:val="000000" w:themeColor="text1"/>
          <w:sz w:val="24"/>
          <w:szCs w:val="20"/>
        </w:rPr>
        <w:t xml:space="preserve">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w:t>
      </w:r>
      <w:r w:rsidRPr="00A75BC2">
        <w:rPr>
          <w:rFonts w:ascii="Times New Roman" w:hAnsi="Times New Roman"/>
          <w:color w:val="000000" w:themeColor="text1"/>
          <w:sz w:val="24"/>
          <w:szCs w:val="20"/>
        </w:rPr>
        <w:lastRenderedPageBreak/>
        <w:t>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 место регистрации;</w:t>
      </w:r>
    </w:p>
    <w:p w:rsidR="00944781"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944781"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.3.4.С</w:t>
      </w:r>
      <w:r w:rsidRPr="00A75BC2">
        <w:rPr>
          <w:rFonts w:ascii="Times New Roman" w:hAnsi="Times New Roman"/>
          <w:color w:val="000000" w:themeColor="text1"/>
          <w:sz w:val="24"/>
          <w:szCs w:val="20"/>
        </w:rPr>
        <w:t>ведения о финансовом положении, деловой репутации, целях финансово-хозяйственной деятельности;</w:t>
      </w:r>
    </w:p>
    <w:p w:rsidR="00944781"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w:t>
      </w:r>
      <w:r w:rsidR="00C531BD" w:rsidRPr="00A75BC2">
        <w:rPr>
          <w:rFonts w:ascii="Times New Roman" w:hAnsi="Times New Roman"/>
          <w:color w:val="000000" w:themeColor="text1"/>
          <w:sz w:val="24"/>
          <w:szCs w:val="20"/>
        </w:rPr>
        <w:t>3.5.С</w:t>
      </w:r>
      <w:r w:rsidRPr="00A75BC2">
        <w:rPr>
          <w:rFonts w:ascii="Times New Roman" w:hAnsi="Times New Roman"/>
          <w:color w:val="000000" w:themeColor="text1"/>
          <w:sz w:val="24"/>
          <w:szCs w:val="20"/>
        </w:rPr>
        <w:t>ведения о бенефициарном владельце (в случае если бенефициарным владельцем Страхователя является не сам Страхователь) в объеме, предусмотренном п. 8.</w:t>
      </w:r>
      <w:r w:rsidR="00944781"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.1.1.Н</w:t>
      </w:r>
      <w:r w:rsidRPr="00A75BC2">
        <w:rPr>
          <w:rFonts w:ascii="Times New Roman" w:hAnsi="Times New Roman"/>
          <w:color w:val="000000" w:themeColor="text1"/>
          <w:sz w:val="24"/>
          <w:szCs w:val="20"/>
        </w:rPr>
        <w:t>астоящих Правил;</w:t>
      </w:r>
    </w:p>
    <w:p w:rsidR="00944781"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944781"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.3.6.Д</w:t>
      </w:r>
      <w:r w:rsidRPr="00A75BC2">
        <w:rPr>
          <w:rFonts w:ascii="Times New Roman" w:hAnsi="Times New Roman"/>
          <w:color w:val="000000" w:themeColor="text1"/>
          <w:sz w:val="24"/>
          <w:szCs w:val="20"/>
        </w:rPr>
        <w:t>окумент, подтверждающий полномочия представителя юридического лица (протокол/приказ/доверенность, иное); паспорт либо иной документ, удостоверяющий личность представителя; сведения о представителе индивидуального предпринимателя, в объеме, предусмотренном п. 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.1.1 настоящих Правил.</w:t>
      </w:r>
    </w:p>
    <w:p w:rsidR="00D24DD0"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944781"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.4.</w:t>
      </w:r>
      <w:r w:rsidRPr="00A75BC2">
        <w:rPr>
          <w:rFonts w:ascii="Times New Roman" w:hAnsi="Times New Roman"/>
          <w:color w:val="000000" w:themeColor="text1"/>
          <w:sz w:val="24"/>
          <w:szCs w:val="20"/>
        </w:rPr>
        <w:t xml:space="preserve">Если Страхователь - иностранная структура без образования юридического лица: </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24DD0" w:rsidRPr="00A75BC2">
        <w:rPr>
          <w:rFonts w:ascii="Times New Roman" w:hAnsi="Times New Roman"/>
          <w:color w:val="000000" w:themeColor="text1"/>
          <w:sz w:val="24"/>
          <w:szCs w:val="20"/>
        </w:rPr>
        <w:t xml:space="preserve">аименование, фирменное наименование на русском языке (полное и(или) сокращенное) и(или) на иностранных языках (при наличии); </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Р</w:t>
      </w:r>
      <w:r w:rsidR="00D24DD0" w:rsidRPr="00A75BC2">
        <w:rPr>
          <w:rFonts w:ascii="Times New Roman" w:hAnsi="Times New Roman"/>
          <w:color w:val="000000" w:themeColor="text1"/>
          <w:sz w:val="24"/>
          <w:szCs w:val="20"/>
        </w:rPr>
        <w:t xml:space="preserve">егистрационный номер (номера),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 </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К</w:t>
      </w:r>
      <w:r w:rsidR="00D24DD0" w:rsidRPr="00A75BC2">
        <w:rPr>
          <w:rFonts w:ascii="Times New Roman" w:hAnsi="Times New Roman"/>
          <w:color w:val="000000" w:themeColor="text1"/>
          <w:sz w:val="24"/>
          <w:szCs w:val="20"/>
        </w:rPr>
        <w:t>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(при наличии);</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М</w:t>
      </w:r>
      <w:r w:rsidR="00D24DD0" w:rsidRPr="00A75BC2">
        <w:rPr>
          <w:rFonts w:ascii="Times New Roman" w:hAnsi="Times New Roman"/>
          <w:color w:val="000000" w:themeColor="text1"/>
          <w:sz w:val="24"/>
          <w:szCs w:val="20"/>
        </w:rPr>
        <w:t>есто государственной регистрации (местонахождение);</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М</w:t>
      </w:r>
      <w:r w:rsidR="00D24DD0" w:rsidRPr="00A75BC2">
        <w:rPr>
          <w:rFonts w:ascii="Times New Roman" w:hAnsi="Times New Roman"/>
          <w:color w:val="000000" w:themeColor="text1"/>
          <w:sz w:val="24"/>
          <w:szCs w:val="20"/>
        </w:rPr>
        <w:t xml:space="preserve">есто ведения основной деятельности; </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D24DD0" w:rsidRPr="00A75BC2">
        <w:rPr>
          <w:rFonts w:ascii="Times New Roman" w:hAnsi="Times New Roman"/>
          <w:color w:val="000000" w:themeColor="text1"/>
          <w:sz w:val="24"/>
          <w:szCs w:val="20"/>
        </w:rPr>
        <w:t xml:space="preserve">труктура и персональный состав органов управления иностранной структуры без образования юридического лица (при наличии). </w:t>
      </w:r>
    </w:p>
    <w:p w:rsidR="00944781"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D24DD0" w:rsidRPr="00A75BC2">
        <w:rPr>
          <w:rFonts w:ascii="Times New Roman" w:hAnsi="Times New Roman"/>
          <w:color w:val="000000" w:themeColor="text1"/>
          <w:sz w:val="24"/>
          <w:szCs w:val="20"/>
        </w:rPr>
        <w:t xml:space="preserve">остав имущества, находящегося в управлении (собственности), Фамилия, имя и отчество (при наличии) (наименование) и адрес места жительства (места нахождения) учредителей и доверительного собственника (управляющего) – для трастов и иных иностранных структур без образования юридического лица с аналогичной структурой или функцией; </w:t>
      </w:r>
    </w:p>
    <w:p w:rsidR="00D24DD0" w:rsidRPr="00A75BC2" w:rsidRDefault="00C531BD" w:rsidP="00C531BD">
      <w:pPr>
        <w:pStyle w:val="a3"/>
        <w:numPr>
          <w:ilvl w:val="0"/>
          <w:numId w:val="62"/>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D24DD0" w:rsidRPr="00A75BC2">
        <w:rPr>
          <w:rFonts w:ascii="Times New Roman" w:hAnsi="Times New Roman"/>
          <w:color w:val="000000" w:themeColor="text1"/>
          <w:sz w:val="24"/>
          <w:szCs w:val="20"/>
        </w:rPr>
        <w:t>ведения о бенефициарных владельцах Страхователя в объеме сведений, предусмотренных для физ. лиц (п. 8.</w:t>
      </w:r>
      <w:r w:rsidR="00944781" w:rsidRPr="00A75BC2">
        <w:rPr>
          <w:rFonts w:ascii="Times New Roman" w:hAnsi="Times New Roman"/>
          <w:color w:val="000000" w:themeColor="text1"/>
          <w:sz w:val="24"/>
          <w:szCs w:val="20"/>
        </w:rPr>
        <w:t>1</w:t>
      </w:r>
      <w:r w:rsidR="00D24DD0" w:rsidRPr="00A75BC2">
        <w:rPr>
          <w:rFonts w:ascii="Times New Roman" w:hAnsi="Times New Roman"/>
          <w:color w:val="000000" w:themeColor="text1"/>
          <w:sz w:val="24"/>
          <w:szCs w:val="20"/>
        </w:rPr>
        <w:t xml:space="preserve">.1.1.). </w:t>
      </w:r>
    </w:p>
    <w:p w:rsidR="00944781"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944781"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.5.</w:t>
      </w:r>
      <w:r w:rsidRPr="00A75BC2">
        <w:rPr>
          <w:rFonts w:ascii="Times New Roman" w:hAnsi="Times New Roman"/>
          <w:color w:val="000000" w:themeColor="text1"/>
          <w:sz w:val="24"/>
          <w:szCs w:val="20"/>
        </w:rPr>
        <w:t>Сведения о выгодоприобретателях – физических лицах в объеме, предусмотренном п. 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.1.1 настоящих Правил; сведения о выгодоприобретателях – юридических лицах в объеме, предусмотренном пп. 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.2.1 настоящих Правил; сведения о выгодоприобретателях – индивидуальных предпринимателях в объеме, предусмотренном пп. 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.3.1–8.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.3.3 настоящих Правил.</w:t>
      </w:r>
    </w:p>
    <w:p w:rsidR="00944781" w:rsidRPr="00A75BC2" w:rsidRDefault="00D24DD0" w:rsidP="00D24DD0">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w:t>
      </w:r>
      <w:r w:rsidR="00944781" w:rsidRPr="00A75BC2">
        <w:rPr>
          <w:rFonts w:ascii="Times New Roman" w:hAnsi="Times New Roman"/>
          <w:color w:val="000000" w:themeColor="text1"/>
          <w:sz w:val="24"/>
          <w:szCs w:val="20"/>
        </w:rPr>
        <w:t>1</w:t>
      </w:r>
      <w:r w:rsidR="00C531BD" w:rsidRPr="00A75BC2">
        <w:rPr>
          <w:rFonts w:ascii="Times New Roman" w:hAnsi="Times New Roman"/>
          <w:color w:val="000000" w:themeColor="text1"/>
          <w:sz w:val="24"/>
          <w:szCs w:val="20"/>
        </w:rPr>
        <w:t>.6.</w:t>
      </w:r>
      <w:r w:rsidRPr="00A75BC2">
        <w:rPr>
          <w:rFonts w:ascii="Times New Roman" w:hAnsi="Times New Roman"/>
          <w:color w:val="000000" w:themeColor="text1"/>
          <w:sz w:val="24"/>
          <w:szCs w:val="20"/>
        </w:rPr>
        <w:t xml:space="preserve">Для всех категорий Страхователей: </w:t>
      </w:r>
    </w:p>
    <w:p w:rsidR="00944781" w:rsidRPr="00A75BC2" w:rsidRDefault="00D24DD0" w:rsidP="00C531BD">
      <w:pPr>
        <w:pStyle w:val="a3"/>
        <w:numPr>
          <w:ilvl w:val="0"/>
          <w:numId w:val="63"/>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документ, удостоверяющий личность представителя Страхователя, доверенность или иной документ, свидетельствующий о наличии и объеме полномочий представителя Страхователя (наименование, дата выдачи, срок действия, номер документа, на котором основаны полномочия); </w:t>
      </w:r>
    </w:p>
    <w:p w:rsidR="00944781" w:rsidRPr="00A75BC2" w:rsidRDefault="00D24DD0" w:rsidP="00C531BD">
      <w:pPr>
        <w:pStyle w:val="a3"/>
        <w:numPr>
          <w:ilvl w:val="0"/>
          <w:numId w:val="63"/>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сведения о представителе, в объеме сведений, предусмотренных для физ. лиц (п. 8.</w:t>
      </w:r>
      <w:r w:rsidR="00944781" w:rsidRPr="00A75BC2">
        <w:rPr>
          <w:rFonts w:ascii="Times New Roman" w:hAnsi="Times New Roman"/>
          <w:color w:val="000000" w:themeColor="text1"/>
          <w:sz w:val="24"/>
          <w:szCs w:val="20"/>
        </w:rPr>
        <w:t>1</w:t>
      </w:r>
      <w:r w:rsidRPr="00A75BC2">
        <w:rPr>
          <w:rFonts w:ascii="Times New Roman" w:hAnsi="Times New Roman"/>
          <w:color w:val="000000" w:themeColor="text1"/>
          <w:sz w:val="24"/>
          <w:szCs w:val="20"/>
        </w:rPr>
        <w:t>.1.1.);</w:t>
      </w:r>
    </w:p>
    <w:p w:rsidR="00944781" w:rsidRPr="00A75BC2" w:rsidRDefault="00D24DD0" w:rsidP="00C531BD">
      <w:pPr>
        <w:pStyle w:val="a3"/>
        <w:numPr>
          <w:ilvl w:val="0"/>
          <w:numId w:val="63"/>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сведения о выгодоприобретателях в объеме сведений, предусмотренных для физ. лиц, юр. лиц, иностранной структуры без </w:t>
      </w:r>
      <w:r w:rsidR="00C531BD" w:rsidRPr="00A75BC2">
        <w:rPr>
          <w:rFonts w:ascii="Times New Roman" w:hAnsi="Times New Roman"/>
          <w:color w:val="000000" w:themeColor="text1"/>
          <w:sz w:val="24"/>
          <w:szCs w:val="20"/>
        </w:rPr>
        <w:t xml:space="preserve">образования юридического лица; </w:t>
      </w:r>
      <w:r w:rsidRPr="00A75BC2">
        <w:rPr>
          <w:rFonts w:ascii="Times New Roman" w:hAnsi="Times New Roman"/>
          <w:color w:val="000000" w:themeColor="text1"/>
          <w:sz w:val="24"/>
          <w:szCs w:val="20"/>
        </w:rPr>
        <w:t>сведения о финансовом положении, деловой репутации, целях финансово</w:t>
      </w:r>
      <w:r w:rsidR="00944781"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 xml:space="preserve">хозяйственной деятельности; об источниках происхождения денежных средств и (или) иного имущества. </w:t>
      </w:r>
    </w:p>
    <w:p w:rsidR="00944781" w:rsidRPr="00A75BC2" w:rsidRDefault="00D24DD0" w:rsidP="00C531BD">
      <w:pPr>
        <w:pStyle w:val="a3"/>
        <w:numPr>
          <w:ilvl w:val="0"/>
          <w:numId w:val="63"/>
        </w:numPr>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Номера телефонов, факсов, иная контактная информация (при наличии).</w:t>
      </w:r>
    </w:p>
    <w:p w:rsidR="00D24DD0" w:rsidRPr="00A75BC2" w:rsidRDefault="00944781" w:rsidP="00C531BD">
      <w:pPr>
        <w:pStyle w:val="a3"/>
        <w:tabs>
          <w:tab w:val="left" w:pos="531"/>
        </w:tabs>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lastRenderedPageBreak/>
        <w:tab/>
      </w:r>
      <w:r w:rsidR="00D24DD0" w:rsidRPr="00A75BC2">
        <w:rPr>
          <w:rFonts w:ascii="Times New Roman" w:hAnsi="Times New Roman"/>
          <w:color w:val="000000" w:themeColor="text1"/>
          <w:sz w:val="24"/>
          <w:szCs w:val="20"/>
        </w:rPr>
        <w:t>Страховщик вправе сократить перечень указанных в п. 8.</w:t>
      </w:r>
      <w:r w:rsidRPr="00A75BC2">
        <w:rPr>
          <w:rFonts w:ascii="Times New Roman" w:hAnsi="Times New Roman"/>
          <w:color w:val="000000" w:themeColor="text1"/>
          <w:sz w:val="24"/>
          <w:szCs w:val="20"/>
        </w:rPr>
        <w:t>1</w:t>
      </w:r>
      <w:r w:rsidR="00D24DD0" w:rsidRPr="00A75BC2">
        <w:rPr>
          <w:rFonts w:ascii="Times New Roman" w:hAnsi="Times New Roman"/>
          <w:color w:val="000000" w:themeColor="text1"/>
          <w:sz w:val="24"/>
          <w:szCs w:val="20"/>
        </w:rPr>
        <w:t xml:space="preserve"> документов и (или) сведений, необходимых для заключения Договора страхования. </w:t>
      </w:r>
    </w:p>
    <w:p w:rsidR="00D24DD0" w:rsidRPr="00A75BC2" w:rsidRDefault="00944781" w:rsidP="00C531BD">
      <w:pPr>
        <w:pStyle w:val="a3"/>
        <w:shd w:val="clear" w:color="auto" w:fill="auto"/>
        <w:tabs>
          <w:tab w:val="left" w:pos="531"/>
        </w:tabs>
        <w:spacing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ab/>
      </w:r>
      <w:r w:rsidR="00D24DD0" w:rsidRPr="00A75BC2">
        <w:rPr>
          <w:rFonts w:ascii="Times New Roman" w:hAnsi="Times New Roman"/>
          <w:color w:val="000000" w:themeColor="text1"/>
          <w:sz w:val="24"/>
          <w:szCs w:val="20"/>
        </w:rPr>
        <w:t>При необходимости по требованию Страховщика перед заключением Договора страхования лица, заявленные на страхование в качестве Застрахованных, предоставляют сведения о состоянии своего здоровья. Страховщик при заключении Договора страхования вправе запросить у Застрахованного паспортные данные, сведения о регистрации по месту жительства, данные Договора о реализации туристского продукта, данные иных документов, подтверждающих намерение осуществить поездку (подтверждение брони отеля (гостиницы), проездных документов).</w:t>
      </w:r>
    </w:p>
    <w:p w:rsidR="00D24DD0" w:rsidRPr="00A75BC2" w:rsidRDefault="00D24DD0" w:rsidP="00840C62">
      <w:pPr>
        <w:pStyle w:val="a3"/>
        <w:shd w:val="clear" w:color="auto" w:fill="auto"/>
        <w:tabs>
          <w:tab w:val="left" w:pos="531"/>
        </w:tabs>
        <w:spacing w:line="240" w:lineRule="auto"/>
        <w:ind w:left="284" w:right="20"/>
        <w:contextualSpacing/>
        <w:jc w:val="both"/>
        <w:rPr>
          <w:rFonts w:ascii="Times New Roman" w:hAnsi="Times New Roman"/>
          <w:color w:val="000000" w:themeColor="text1"/>
          <w:sz w:val="24"/>
          <w:szCs w:val="20"/>
        </w:rPr>
      </w:pPr>
    </w:p>
    <w:p w:rsidR="00944781" w:rsidRPr="00A75BC2" w:rsidRDefault="00554DA3" w:rsidP="005F3585">
      <w:pPr>
        <w:pStyle w:val="a3"/>
        <w:shd w:val="clear" w:color="auto" w:fill="auto"/>
        <w:tabs>
          <w:tab w:val="left" w:pos="531"/>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Договор страхования заключается на основании письменного или устного Заявления Страхователя или уполномоченного им лица.</w:t>
      </w:r>
      <w:r w:rsidR="0020300A" w:rsidRPr="00A75BC2">
        <w:rPr>
          <w:rFonts w:ascii="Times New Roman" w:hAnsi="Times New Roman"/>
          <w:color w:val="000000" w:themeColor="text1"/>
          <w:sz w:val="24"/>
          <w:szCs w:val="20"/>
        </w:rPr>
        <w:t xml:space="preserve"> </w:t>
      </w:r>
      <w:r w:rsidR="00D83FAB" w:rsidRPr="00A75BC2">
        <w:rPr>
          <w:rFonts w:ascii="Times New Roman" w:hAnsi="Times New Roman"/>
          <w:color w:val="000000" w:themeColor="text1"/>
          <w:sz w:val="24"/>
          <w:szCs w:val="20"/>
        </w:rPr>
        <w:t xml:space="preserve"> При предоставлении заявления в письменной форме используется</w:t>
      </w:r>
      <w:r w:rsidR="0016199E" w:rsidRPr="00A75BC2">
        <w:rPr>
          <w:rFonts w:ascii="Times New Roman" w:hAnsi="Times New Roman"/>
          <w:color w:val="000000" w:themeColor="text1"/>
          <w:sz w:val="24"/>
          <w:szCs w:val="20"/>
        </w:rPr>
        <w:t xml:space="preserve"> бланк заявления установленной формы. Форма, в которой должно быть подано заявление, определяется Страховщиком в каждом конкретном случае. При коллективном страховании к заявлению прикладывается список Застрахованных. </w:t>
      </w:r>
    </w:p>
    <w:p w:rsidR="00944781" w:rsidRPr="00A75BC2" w:rsidRDefault="0020300A" w:rsidP="005F3585">
      <w:pPr>
        <w:pStyle w:val="a3"/>
        <w:shd w:val="clear" w:color="auto" w:fill="auto"/>
        <w:tabs>
          <w:tab w:val="left" w:pos="531"/>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Договор страхования, как правило, заключается на один год или на срок пребывания Застрахованного вне места постоянного жительства. Заключение договора добровольного страхования осуществляется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20300A" w:rsidRPr="00A75BC2" w:rsidRDefault="0020300A" w:rsidP="005F3585">
      <w:pPr>
        <w:pStyle w:val="a3"/>
        <w:shd w:val="clear" w:color="auto" w:fill="auto"/>
        <w:tabs>
          <w:tab w:val="left" w:pos="531"/>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 Если договор страхования сроком на один год предусматривает многократные поездки Застрахованного за границу, то покрытие распространяется на первые 91 день каждой поездки, если иное не предусмотрено договором страхования;</w:t>
      </w:r>
    </w:p>
    <w:p w:rsidR="0016199E" w:rsidRPr="00A75BC2" w:rsidRDefault="005F3585" w:rsidP="005F3585">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8.2.</w:t>
      </w:r>
      <w:r w:rsidR="001064B6"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Договор страхования вступает в силу с момента уплаты Страхователем страховой премии (при уплате</w:t>
      </w:r>
      <w:r w:rsidR="007F4FA3"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страховой премии в виде единовременного платежа)/первого страхового взноса (при уплате страховой премии в</w:t>
      </w:r>
      <w:r w:rsidR="007F4FA3"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рассрочку), если условиями договора страхования не предусмотрено иное. Договор страхования вступает в силу</w:t>
      </w:r>
      <w:r w:rsidR="007F4FA3"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не позднее даты пересечения застрахованным лицом Государственной границы Российской Федерации, если</w:t>
      </w:r>
      <w:r w:rsidR="007F4FA3"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условиями договора не предусмотрено его заключение в пользу застрахованного лица, находящегося за</w:t>
      </w:r>
      <w:r w:rsidR="007F4FA3"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пределами территории Российской Федерации или в пользу застрахованную поездку по территории Российской Федерации.</w:t>
      </w:r>
    </w:p>
    <w:p w:rsidR="0016199E" w:rsidRPr="00A75BC2" w:rsidRDefault="005F3585" w:rsidP="005F3585">
      <w:pPr>
        <w:pStyle w:val="a3"/>
        <w:tabs>
          <w:tab w:val="left" w:pos="284"/>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8.3.</w:t>
      </w:r>
      <w:r w:rsidR="007558A3" w:rsidRPr="00A75BC2">
        <w:rPr>
          <w:rFonts w:ascii="Times New Roman" w:hAnsi="Times New Roman"/>
          <w:color w:val="000000" w:themeColor="text1"/>
          <w:sz w:val="24"/>
          <w:szCs w:val="20"/>
        </w:rPr>
        <w:t>Если договор страхования вступает в силу с иной даты, определенной договором страхования, неуплата страховой премии  Страхователем в установленный договором страхования срок является для сторон договора страхования выражением воли Страхователя на отказ от договора страхования. При этом договор страхования расторгается с 00 часов 00 минут дня, следующего за днем окончания установленного Договором страхования срока уплаты страховой премии (первого страхового взноса), который не был уплачен полностью.</w:t>
      </w:r>
    </w:p>
    <w:p w:rsidR="00EA634C" w:rsidRPr="00A75BC2" w:rsidRDefault="005F3585" w:rsidP="005F3585">
      <w:pPr>
        <w:pStyle w:val="a3"/>
        <w:tabs>
          <w:tab w:val="left" w:pos="531"/>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8.4.</w:t>
      </w:r>
      <w:r w:rsidR="007558A3" w:rsidRPr="00A75BC2">
        <w:rPr>
          <w:rFonts w:ascii="Times New Roman" w:hAnsi="Times New Roman"/>
          <w:color w:val="000000" w:themeColor="text1"/>
          <w:sz w:val="24"/>
          <w:szCs w:val="20"/>
        </w:rPr>
        <w:t>В случае расторжения вступившего в силу договора страхования до</w:t>
      </w:r>
      <w:r w:rsidRPr="00A75BC2">
        <w:rPr>
          <w:rFonts w:ascii="Times New Roman" w:hAnsi="Times New Roman"/>
          <w:color w:val="000000" w:themeColor="text1"/>
          <w:sz w:val="24"/>
          <w:szCs w:val="20"/>
        </w:rPr>
        <w:t xml:space="preserve"> истечения срока его действия в </w:t>
      </w:r>
      <w:r w:rsidR="007558A3" w:rsidRPr="00A75BC2">
        <w:rPr>
          <w:rFonts w:ascii="Times New Roman" w:hAnsi="Times New Roman"/>
          <w:color w:val="000000" w:themeColor="text1"/>
          <w:sz w:val="24"/>
          <w:szCs w:val="20"/>
        </w:rPr>
        <w:t>связи с невыполнением Страхователем обязанности по уплате страховой премии  в сроки и размеры, предусмотренные договором страхования Страхователь в любом случае</w:t>
      </w:r>
      <w:r w:rsidR="00EA78A0"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обязан уплатить страховую премию за период, в течение которого действовал договор страхования. Страховщик</w:t>
      </w:r>
      <w:r w:rsidR="00EA78A0"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не несет ответственности по страховым случаям, произошедшим с момента прекращения (расторжения) договора</w:t>
      </w:r>
      <w:r w:rsidR="00EA78A0" w:rsidRPr="00A75BC2">
        <w:rPr>
          <w:rFonts w:ascii="Times New Roman" w:hAnsi="Times New Roman"/>
          <w:color w:val="000000" w:themeColor="text1"/>
          <w:sz w:val="24"/>
          <w:szCs w:val="20"/>
        </w:rPr>
        <w:t xml:space="preserve"> </w:t>
      </w:r>
      <w:r w:rsidR="007558A3" w:rsidRPr="00A75BC2">
        <w:rPr>
          <w:rFonts w:ascii="Times New Roman" w:hAnsi="Times New Roman"/>
          <w:color w:val="000000" w:themeColor="text1"/>
          <w:sz w:val="24"/>
          <w:szCs w:val="20"/>
        </w:rPr>
        <w:t>страхования по причинам, указанным в п. 8.3. настоящих Правил.</w:t>
      </w:r>
      <w:r w:rsidR="007F4FA3" w:rsidRPr="00A75BC2">
        <w:rPr>
          <w:rFonts w:ascii="Times New Roman" w:hAnsi="Times New Roman"/>
          <w:color w:val="000000" w:themeColor="text1"/>
          <w:sz w:val="24"/>
          <w:szCs w:val="20"/>
        </w:rPr>
        <w:t xml:space="preserve"> </w:t>
      </w:r>
      <w:r w:rsidR="00D971A4" w:rsidRPr="00A75BC2">
        <w:rPr>
          <w:color w:val="000000" w:themeColor="text1"/>
          <w:sz w:val="18"/>
        </w:rPr>
        <w:t xml:space="preserve">  </w:t>
      </w:r>
      <w:r w:rsidR="00EA634C" w:rsidRPr="00A75BC2">
        <w:rPr>
          <w:color w:val="000000" w:themeColor="text1"/>
          <w:sz w:val="18"/>
        </w:rPr>
        <w:t xml:space="preserve"> </w:t>
      </w:r>
      <w:r w:rsidR="00EA634C" w:rsidRPr="00A75BC2">
        <w:rPr>
          <w:rFonts w:ascii="Times New Roman" w:hAnsi="Times New Roman"/>
          <w:color w:val="000000" w:themeColor="text1"/>
          <w:sz w:val="24"/>
          <w:szCs w:val="20"/>
        </w:rPr>
        <w:t>Страховщик не несет ответственности по страховым случаям, произошедшим с момента прекращения</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 xml:space="preserve">  </w:t>
      </w:r>
      <w:r w:rsidR="00EA634C" w:rsidRPr="00A75BC2">
        <w:rPr>
          <w:rFonts w:ascii="Times New Roman" w:hAnsi="Times New Roman"/>
          <w:color w:val="000000" w:themeColor="text1"/>
          <w:sz w:val="24"/>
          <w:szCs w:val="20"/>
        </w:rPr>
        <w:t>(расторжения) договора страхования по причинам, указанным в п. 8.3. настоящих Правил. В случае оплаты</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 xml:space="preserve">  </w:t>
      </w:r>
      <w:r w:rsidR="00EA634C" w:rsidRPr="00A75BC2">
        <w:rPr>
          <w:rFonts w:ascii="Times New Roman" w:hAnsi="Times New Roman"/>
          <w:color w:val="000000" w:themeColor="text1"/>
          <w:sz w:val="24"/>
          <w:szCs w:val="20"/>
        </w:rPr>
        <w:t>страховой премии  после прекращения (расторжения) договора</w:t>
      </w:r>
      <w:r w:rsidR="00D971A4" w:rsidRPr="00A75BC2">
        <w:rPr>
          <w:rFonts w:ascii="Times New Roman" w:hAnsi="Times New Roman"/>
          <w:color w:val="000000" w:themeColor="text1"/>
          <w:sz w:val="24"/>
          <w:szCs w:val="20"/>
        </w:rPr>
        <w:t xml:space="preserve"> </w:t>
      </w:r>
      <w:r w:rsidR="00EA634C" w:rsidRPr="00A75BC2">
        <w:rPr>
          <w:rFonts w:ascii="Times New Roman" w:hAnsi="Times New Roman"/>
          <w:color w:val="000000" w:themeColor="text1"/>
          <w:sz w:val="24"/>
          <w:szCs w:val="20"/>
        </w:rPr>
        <w:t xml:space="preserve">страхования, денежные средства, уплаченные после даты прекращения </w:t>
      </w:r>
      <w:r w:rsidR="00EA634C" w:rsidRPr="00A75BC2">
        <w:rPr>
          <w:rFonts w:ascii="Times New Roman" w:hAnsi="Times New Roman"/>
          <w:color w:val="000000" w:themeColor="text1"/>
          <w:sz w:val="24"/>
          <w:szCs w:val="20"/>
        </w:rPr>
        <w:lastRenderedPageBreak/>
        <w:t>(расторжения) договора страхования,</w:t>
      </w:r>
      <w:r w:rsidR="00D971A4" w:rsidRPr="00A75BC2">
        <w:rPr>
          <w:rFonts w:ascii="Times New Roman" w:hAnsi="Times New Roman"/>
          <w:color w:val="000000" w:themeColor="text1"/>
          <w:sz w:val="24"/>
          <w:szCs w:val="20"/>
        </w:rPr>
        <w:t xml:space="preserve"> </w:t>
      </w:r>
      <w:r w:rsidR="00EA634C" w:rsidRPr="00A75BC2">
        <w:rPr>
          <w:rFonts w:ascii="Times New Roman" w:hAnsi="Times New Roman"/>
          <w:color w:val="000000" w:themeColor="text1"/>
          <w:sz w:val="24"/>
          <w:szCs w:val="20"/>
        </w:rPr>
        <w:t>возвращаются Страхователю в полном объеме в течение 10 (Десяти) рабочих дней, считая со дня, следующего за</w:t>
      </w:r>
      <w:r w:rsidR="00D971A4" w:rsidRPr="00A75BC2">
        <w:rPr>
          <w:rFonts w:ascii="Times New Roman" w:hAnsi="Times New Roman"/>
          <w:color w:val="000000" w:themeColor="text1"/>
          <w:sz w:val="24"/>
          <w:szCs w:val="20"/>
        </w:rPr>
        <w:t xml:space="preserve"> </w:t>
      </w:r>
      <w:r w:rsidR="00EA634C" w:rsidRPr="00A75BC2">
        <w:rPr>
          <w:rFonts w:ascii="Times New Roman" w:hAnsi="Times New Roman"/>
          <w:color w:val="000000" w:themeColor="text1"/>
          <w:sz w:val="24"/>
          <w:szCs w:val="20"/>
        </w:rPr>
        <w:t>днем получения от Страхователя заявления / уведомления о перечислении денежных средств, в котором указаны</w:t>
      </w:r>
      <w:r w:rsidR="00D971A4" w:rsidRPr="00A75BC2">
        <w:rPr>
          <w:rFonts w:ascii="Times New Roman" w:hAnsi="Times New Roman"/>
          <w:color w:val="000000" w:themeColor="text1"/>
          <w:sz w:val="24"/>
          <w:szCs w:val="20"/>
        </w:rPr>
        <w:t xml:space="preserve"> </w:t>
      </w:r>
      <w:r w:rsidR="00EA634C" w:rsidRPr="00A75BC2">
        <w:rPr>
          <w:rFonts w:ascii="Times New Roman" w:hAnsi="Times New Roman"/>
          <w:color w:val="000000" w:themeColor="text1"/>
          <w:sz w:val="24"/>
          <w:szCs w:val="20"/>
        </w:rPr>
        <w:t>реквизиты для перечисления.</w:t>
      </w:r>
    </w:p>
    <w:p w:rsidR="00D971A4" w:rsidRPr="00A75BC2" w:rsidRDefault="005F3585" w:rsidP="005F3585">
      <w:pPr>
        <w:pStyle w:val="a3"/>
        <w:tabs>
          <w:tab w:val="left" w:pos="284"/>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8.5.</w:t>
      </w:r>
      <w:r w:rsidR="00D971A4" w:rsidRPr="00A75BC2">
        <w:rPr>
          <w:rFonts w:ascii="Times New Roman" w:hAnsi="Times New Roman"/>
          <w:color w:val="000000" w:themeColor="text1"/>
          <w:sz w:val="24"/>
          <w:szCs w:val="20"/>
        </w:rPr>
        <w:t>Страхователю, в день поступления страховой премии/первого страхового взноса в кассу или на расчетный счет Страховщика или его уполномоченного представителя.</w:t>
      </w:r>
    </w:p>
    <w:p w:rsidR="00D971A4" w:rsidRPr="00A75BC2" w:rsidRDefault="005F3585" w:rsidP="005F3585">
      <w:pPr>
        <w:pStyle w:val="a3"/>
        <w:tabs>
          <w:tab w:val="left" w:pos="284"/>
        </w:tabs>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8.6.</w:t>
      </w:r>
      <w:r w:rsidR="00D971A4" w:rsidRPr="00A75BC2">
        <w:rPr>
          <w:rFonts w:ascii="Times New Roman" w:hAnsi="Times New Roman"/>
          <w:color w:val="000000" w:themeColor="text1"/>
          <w:sz w:val="24"/>
          <w:szCs w:val="20"/>
        </w:rPr>
        <w:t>При заключении договора страхования Застрахованный освобождае</w:t>
      </w:r>
      <w:r w:rsidRPr="00A75BC2">
        <w:rPr>
          <w:rFonts w:ascii="Times New Roman" w:hAnsi="Times New Roman"/>
          <w:color w:val="000000" w:themeColor="text1"/>
          <w:sz w:val="24"/>
          <w:szCs w:val="20"/>
        </w:rPr>
        <w:t xml:space="preserve">т врачей от обязательств </w:t>
      </w:r>
      <w:r w:rsidR="00D971A4" w:rsidRPr="00A75BC2">
        <w:rPr>
          <w:rFonts w:ascii="Times New Roman" w:hAnsi="Times New Roman"/>
          <w:color w:val="000000" w:themeColor="text1"/>
          <w:sz w:val="24"/>
          <w:szCs w:val="20"/>
        </w:rPr>
        <w:t>конфиденциальности перед Страховщиком в части, касающейся страхового случая.</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Если к моменту окончания срока действия договора страхования возвращение Застрахованного с места</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временного пребывания, на которое осуществлялось страхование, невозможно в связи со страховым случаем,</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что подтверждается соответствующим медицинским заключением, то Страховщик продолжает исполнять</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связанные с данным страховым случаем обязанности в том числе по возмещению расходов на оплату</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медицинской помощи в экстренной и неотложной формах, оказанной гражданину, названному в договоре</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добровольного страхования (далее - застрахованное лицо), на территории иностранного государства (включая</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медицинскую эвакуацию на территории иностранного государства и из иностранного государства в Российскую</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Федерацию) при наступлении страхового случая в связи с получением травмы, отравлением, внезапным острым</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заболеванием или обострением хронического заболевания, и (или) возвращения тела (останков) в Российскую</w:t>
      </w:r>
      <w:r w:rsidR="007F4FA3" w:rsidRPr="00A75BC2">
        <w:rPr>
          <w:rFonts w:ascii="Times New Roman" w:hAnsi="Times New Roman"/>
          <w:color w:val="000000" w:themeColor="text1"/>
          <w:sz w:val="24"/>
          <w:szCs w:val="20"/>
        </w:rPr>
        <w:t xml:space="preserve"> </w:t>
      </w:r>
      <w:r w:rsidR="00D971A4" w:rsidRPr="00A75BC2">
        <w:rPr>
          <w:rFonts w:ascii="Times New Roman" w:hAnsi="Times New Roman"/>
          <w:color w:val="000000" w:themeColor="text1"/>
          <w:sz w:val="24"/>
          <w:szCs w:val="20"/>
        </w:rPr>
        <w:t>Федерацию.</w:t>
      </w:r>
    </w:p>
    <w:p w:rsidR="00554DA3" w:rsidRPr="00A75BC2" w:rsidRDefault="005F3585" w:rsidP="005F3585">
      <w:pPr>
        <w:pStyle w:val="a3"/>
        <w:shd w:val="clear" w:color="auto" w:fill="auto"/>
        <w:tabs>
          <w:tab w:val="left" w:pos="550"/>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8.7.</w:t>
      </w:r>
      <w:r w:rsidR="00554DA3" w:rsidRPr="00A75BC2">
        <w:rPr>
          <w:rFonts w:ascii="Times New Roman" w:hAnsi="Times New Roman"/>
          <w:color w:val="000000" w:themeColor="text1"/>
          <w:sz w:val="24"/>
          <w:szCs w:val="20"/>
        </w:rPr>
        <w:t>При заключении Договора страхования Страхователь сообщает Страховщику следующую информацию:</w:t>
      </w:r>
    </w:p>
    <w:p w:rsidR="00554DA3" w:rsidRPr="00A75BC2" w:rsidRDefault="00B76433" w:rsidP="00723221">
      <w:pPr>
        <w:pStyle w:val="a3"/>
        <w:numPr>
          <w:ilvl w:val="0"/>
          <w:numId w:val="26"/>
        </w:numPr>
        <w:shd w:val="clear" w:color="auto" w:fill="auto"/>
        <w:tabs>
          <w:tab w:val="left" w:pos="171"/>
          <w:tab w:val="left" w:pos="349"/>
        </w:tabs>
        <w:spacing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Ф</w:t>
      </w:r>
      <w:r w:rsidR="00554DA3" w:rsidRPr="00A75BC2">
        <w:rPr>
          <w:rFonts w:ascii="Times New Roman" w:hAnsi="Times New Roman"/>
          <w:color w:val="000000" w:themeColor="text1"/>
          <w:sz w:val="24"/>
          <w:szCs w:val="20"/>
        </w:rPr>
        <w:t>амилии, имена Застрахованных в русской и/или латинской транскрипции, даты рождения Застрахованных;</w:t>
      </w:r>
    </w:p>
    <w:p w:rsidR="00554DA3" w:rsidRPr="00A75BC2" w:rsidRDefault="00B76433" w:rsidP="00723221">
      <w:pPr>
        <w:pStyle w:val="a3"/>
        <w:numPr>
          <w:ilvl w:val="0"/>
          <w:numId w:val="26"/>
        </w:numPr>
        <w:shd w:val="clear" w:color="auto" w:fill="auto"/>
        <w:tabs>
          <w:tab w:val="left" w:pos="171"/>
        </w:tabs>
        <w:spacing w:line="240" w:lineRule="auto"/>
        <w:ind w:left="709"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Т</w:t>
      </w:r>
      <w:r w:rsidR="00554DA3" w:rsidRPr="00A75BC2">
        <w:rPr>
          <w:rFonts w:ascii="Times New Roman" w:hAnsi="Times New Roman"/>
          <w:color w:val="000000" w:themeColor="text1"/>
          <w:sz w:val="24"/>
          <w:szCs w:val="20"/>
        </w:rPr>
        <w:t>ерритории, на которых должен действовать Договор страхования;</w:t>
      </w:r>
    </w:p>
    <w:p w:rsidR="00554DA3" w:rsidRPr="00A75BC2" w:rsidRDefault="00B76433" w:rsidP="00723221">
      <w:pPr>
        <w:pStyle w:val="a3"/>
        <w:numPr>
          <w:ilvl w:val="0"/>
          <w:numId w:val="26"/>
        </w:numPr>
        <w:shd w:val="clear" w:color="auto" w:fill="auto"/>
        <w:tabs>
          <w:tab w:val="left" w:pos="358"/>
        </w:tabs>
        <w:spacing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Д</w:t>
      </w:r>
      <w:r w:rsidR="00554DA3" w:rsidRPr="00A75BC2">
        <w:rPr>
          <w:rFonts w:ascii="Times New Roman" w:hAnsi="Times New Roman"/>
          <w:color w:val="000000" w:themeColor="text1"/>
          <w:sz w:val="24"/>
          <w:szCs w:val="20"/>
        </w:rPr>
        <w:t>аты начала и окончания Договора страхования;</w:t>
      </w:r>
    </w:p>
    <w:p w:rsidR="00554DA3" w:rsidRPr="00A75BC2" w:rsidRDefault="00B76433" w:rsidP="00723221">
      <w:pPr>
        <w:pStyle w:val="a3"/>
        <w:numPr>
          <w:ilvl w:val="0"/>
          <w:numId w:val="26"/>
        </w:numPr>
        <w:shd w:val="clear" w:color="auto" w:fill="auto"/>
        <w:tabs>
          <w:tab w:val="left" w:pos="171"/>
        </w:tabs>
        <w:spacing w:line="240" w:lineRule="auto"/>
        <w:ind w:left="709"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w:t>
      </w:r>
      <w:r w:rsidR="00554DA3" w:rsidRPr="00A75BC2">
        <w:rPr>
          <w:rFonts w:ascii="Times New Roman" w:hAnsi="Times New Roman"/>
          <w:color w:val="000000" w:themeColor="text1"/>
          <w:sz w:val="24"/>
          <w:szCs w:val="20"/>
        </w:rPr>
        <w:t>траховую сумму по каждому риску;</w:t>
      </w:r>
    </w:p>
    <w:p w:rsidR="00554DA3" w:rsidRPr="00A75BC2" w:rsidRDefault="00B76433" w:rsidP="00723221">
      <w:pPr>
        <w:pStyle w:val="a3"/>
        <w:numPr>
          <w:ilvl w:val="0"/>
          <w:numId w:val="26"/>
        </w:numPr>
        <w:shd w:val="clear" w:color="auto" w:fill="auto"/>
        <w:tabs>
          <w:tab w:val="left" w:pos="349"/>
        </w:tabs>
        <w:spacing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О</w:t>
      </w:r>
      <w:r w:rsidR="00554DA3" w:rsidRPr="00A75BC2">
        <w:rPr>
          <w:rFonts w:ascii="Times New Roman" w:hAnsi="Times New Roman"/>
          <w:color w:val="000000" w:themeColor="text1"/>
          <w:sz w:val="24"/>
          <w:szCs w:val="20"/>
        </w:rPr>
        <w:t>бстоятельства, имеющие существенное значение для определения вероятности наступления страхового случая;</w:t>
      </w:r>
    </w:p>
    <w:p w:rsidR="00D90F89" w:rsidRPr="00A75BC2" w:rsidRDefault="00B76433" w:rsidP="00723221">
      <w:pPr>
        <w:pStyle w:val="a3"/>
        <w:numPr>
          <w:ilvl w:val="0"/>
          <w:numId w:val="26"/>
        </w:numPr>
        <w:shd w:val="clear" w:color="auto" w:fill="auto"/>
        <w:tabs>
          <w:tab w:val="left" w:pos="349"/>
        </w:tabs>
        <w:spacing w:line="240" w:lineRule="auto"/>
        <w:ind w:left="709" w:right="20"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Н</w:t>
      </w:r>
      <w:r w:rsidR="00D90F89" w:rsidRPr="00A75BC2">
        <w:rPr>
          <w:rFonts w:ascii="Times New Roman" w:hAnsi="Times New Roman"/>
          <w:color w:val="000000" w:themeColor="text1"/>
          <w:sz w:val="24"/>
          <w:szCs w:val="20"/>
        </w:rPr>
        <w:t>аличие инвалидности, тяжёлых хронических заболеваний, оперативного вмешательства за последние 3 месяца.</w:t>
      </w:r>
      <w:r w:rsidR="0045409E" w:rsidRPr="00A75BC2">
        <w:rPr>
          <w:rFonts w:ascii="Times New Roman" w:hAnsi="Times New Roman"/>
          <w:color w:val="000000" w:themeColor="text1"/>
          <w:sz w:val="24"/>
          <w:szCs w:val="20"/>
        </w:rPr>
        <w:t xml:space="preserve"> Нарушения,  которые сделал Страхователь (Застрахованное лицо) на территории действия договора страхования, </w:t>
      </w:r>
      <w:r w:rsidR="00D90F89" w:rsidRPr="00A75BC2">
        <w:rPr>
          <w:rFonts w:ascii="Times New Roman" w:hAnsi="Times New Roman"/>
          <w:color w:val="000000" w:themeColor="text1"/>
          <w:sz w:val="24"/>
          <w:szCs w:val="20"/>
        </w:rPr>
        <w:t>имеющи</w:t>
      </w:r>
      <w:r w:rsidR="0045409E" w:rsidRPr="00A75BC2">
        <w:rPr>
          <w:rFonts w:ascii="Times New Roman" w:hAnsi="Times New Roman"/>
          <w:color w:val="000000" w:themeColor="text1"/>
          <w:sz w:val="24"/>
          <w:szCs w:val="20"/>
        </w:rPr>
        <w:t>ес</w:t>
      </w:r>
      <w:r w:rsidR="00D90F89" w:rsidRPr="00A75BC2">
        <w:rPr>
          <w:rFonts w:ascii="Times New Roman" w:hAnsi="Times New Roman"/>
          <w:color w:val="000000" w:themeColor="text1"/>
          <w:sz w:val="24"/>
          <w:szCs w:val="20"/>
        </w:rPr>
        <w:t>я</w:t>
      </w:r>
      <w:r w:rsidR="0045409E" w:rsidRPr="00A75BC2">
        <w:rPr>
          <w:rFonts w:ascii="Times New Roman" w:hAnsi="Times New Roman"/>
          <w:color w:val="000000" w:themeColor="text1"/>
          <w:sz w:val="24"/>
          <w:szCs w:val="20"/>
        </w:rPr>
        <w:t xml:space="preserve"> отказы в визе в страну пребывания или в Шенгенскую зону.</w:t>
      </w:r>
      <w:r w:rsidR="00D90F89" w:rsidRPr="00A75BC2">
        <w:rPr>
          <w:rFonts w:ascii="Times New Roman" w:hAnsi="Times New Roman"/>
          <w:color w:val="000000" w:themeColor="text1"/>
          <w:sz w:val="24"/>
          <w:szCs w:val="20"/>
        </w:rPr>
        <w:t xml:space="preserve"> </w:t>
      </w:r>
    </w:p>
    <w:p w:rsidR="00554DA3" w:rsidRPr="00A75BC2" w:rsidRDefault="00B76433" w:rsidP="00B76433">
      <w:pPr>
        <w:pStyle w:val="a3"/>
        <w:shd w:val="clear" w:color="auto" w:fill="auto"/>
        <w:tabs>
          <w:tab w:val="left" w:pos="446"/>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8.8.</w:t>
      </w:r>
      <w:r w:rsidR="00554DA3" w:rsidRPr="00A75BC2">
        <w:rPr>
          <w:rFonts w:ascii="Times New Roman" w:hAnsi="Times New Roman"/>
          <w:color w:val="000000" w:themeColor="text1"/>
          <w:sz w:val="24"/>
          <w:szCs w:val="20"/>
        </w:rPr>
        <w:t>Заключение Договора страхования производится путем выдачи страхового Полиса с приложением Правил или Условий страхования. Страховщик обязан вручить Страхователю/Застрахованному страховой Полис с приложенными Правилами или Условиями при заключении Договора стра</w:t>
      </w:r>
      <w:r w:rsidRPr="00A75BC2">
        <w:rPr>
          <w:rFonts w:ascii="Times New Roman" w:hAnsi="Times New Roman"/>
          <w:color w:val="000000" w:themeColor="text1"/>
          <w:sz w:val="24"/>
          <w:szCs w:val="20"/>
        </w:rPr>
        <w:t>хования и после уплаты страхово</w:t>
      </w:r>
      <w:r w:rsidR="00554DA3" w:rsidRPr="00A75BC2">
        <w:rPr>
          <w:rFonts w:ascii="Times New Roman" w:hAnsi="Times New Roman"/>
          <w:color w:val="000000" w:themeColor="text1"/>
          <w:sz w:val="24"/>
          <w:szCs w:val="20"/>
        </w:rPr>
        <w:t>го взноса.</w:t>
      </w:r>
    </w:p>
    <w:p w:rsidR="00554DA3" w:rsidRPr="00A75BC2" w:rsidRDefault="00B76433" w:rsidP="00B76433">
      <w:pPr>
        <w:pStyle w:val="a3"/>
        <w:shd w:val="clear" w:color="auto" w:fill="auto"/>
        <w:tabs>
          <w:tab w:val="left" w:pos="434"/>
        </w:tabs>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8.9.</w:t>
      </w:r>
      <w:r w:rsidR="00554DA3" w:rsidRPr="00A75BC2">
        <w:rPr>
          <w:rFonts w:ascii="Times New Roman" w:hAnsi="Times New Roman"/>
          <w:color w:val="000000" w:themeColor="text1"/>
          <w:sz w:val="24"/>
          <w:szCs w:val="20"/>
        </w:rPr>
        <w:t>Договор страхования прекращается в случаях:</w:t>
      </w:r>
    </w:p>
    <w:p w:rsidR="00B76433" w:rsidRPr="00A75BC2" w:rsidRDefault="00B76433" w:rsidP="00723221">
      <w:pPr>
        <w:pStyle w:val="a3"/>
        <w:numPr>
          <w:ilvl w:val="0"/>
          <w:numId w:val="27"/>
        </w:numPr>
        <w:shd w:val="clear" w:color="auto" w:fill="auto"/>
        <w:tabs>
          <w:tab w:val="left" w:pos="334"/>
        </w:tabs>
        <w:spacing w:line="240" w:lineRule="auto"/>
        <w:ind w:left="709"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Истечения срока действия;</w:t>
      </w:r>
    </w:p>
    <w:p w:rsidR="00554DA3" w:rsidRPr="00A75BC2" w:rsidRDefault="00B76433" w:rsidP="00723221">
      <w:pPr>
        <w:pStyle w:val="a3"/>
        <w:numPr>
          <w:ilvl w:val="0"/>
          <w:numId w:val="27"/>
        </w:numPr>
        <w:shd w:val="clear" w:color="auto" w:fill="auto"/>
        <w:tabs>
          <w:tab w:val="left" w:pos="334"/>
        </w:tabs>
        <w:spacing w:line="240" w:lineRule="auto"/>
        <w:ind w:left="709"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Исполнения </w:t>
      </w:r>
      <w:r w:rsidR="00554DA3" w:rsidRPr="00A75BC2">
        <w:rPr>
          <w:rFonts w:ascii="Times New Roman" w:hAnsi="Times New Roman"/>
          <w:color w:val="000000" w:themeColor="text1"/>
          <w:sz w:val="24"/>
          <w:szCs w:val="20"/>
        </w:rPr>
        <w:t>Страховщиком обязательств перед Страхователем (Застрахованным) по Договору в полном объеме;</w:t>
      </w:r>
    </w:p>
    <w:p w:rsidR="00554DA3" w:rsidRPr="00A75BC2" w:rsidRDefault="00B76433" w:rsidP="00B76433">
      <w:pPr>
        <w:pStyle w:val="a3"/>
        <w:shd w:val="clear" w:color="auto" w:fill="auto"/>
        <w:tabs>
          <w:tab w:val="left" w:pos="324"/>
        </w:tabs>
        <w:spacing w:line="240" w:lineRule="auto"/>
        <w:ind w:left="709"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в)</w:t>
      </w:r>
      <w:r w:rsidRPr="00A75BC2">
        <w:rPr>
          <w:rFonts w:ascii="Times New Roman" w:hAnsi="Times New Roman"/>
          <w:color w:val="000000" w:themeColor="text1"/>
          <w:sz w:val="24"/>
          <w:szCs w:val="20"/>
        </w:rPr>
        <w:tab/>
        <w:t>Л</w:t>
      </w:r>
      <w:r w:rsidR="00554DA3" w:rsidRPr="00A75BC2">
        <w:rPr>
          <w:rFonts w:ascii="Times New Roman" w:hAnsi="Times New Roman"/>
          <w:color w:val="000000" w:themeColor="text1"/>
          <w:sz w:val="24"/>
          <w:szCs w:val="20"/>
        </w:rPr>
        <w:t>иквидации Страхователя или Страховщика в установленном Законом порядке;</w:t>
      </w:r>
    </w:p>
    <w:p w:rsidR="00554DA3" w:rsidRPr="00A75BC2" w:rsidRDefault="00554DA3" w:rsidP="00B76433">
      <w:pPr>
        <w:pStyle w:val="a3"/>
        <w:shd w:val="clear" w:color="auto" w:fill="auto"/>
        <w:tabs>
          <w:tab w:val="left" w:pos="310"/>
        </w:tabs>
        <w:spacing w:line="240" w:lineRule="auto"/>
        <w:ind w:left="709" w:hanging="283"/>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г)</w:t>
      </w:r>
      <w:r w:rsidRPr="00A75BC2">
        <w:rPr>
          <w:rFonts w:ascii="Times New Roman" w:hAnsi="Times New Roman"/>
          <w:color w:val="000000" w:themeColor="text1"/>
          <w:sz w:val="24"/>
          <w:szCs w:val="20"/>
        </w:rPr>
        <w:tab/>
      </w:r>
      <w:r w:rsidR="00B76433" w:rsidRPr="00A75BC2">
        <w:rPr>
          <w:rFonts w:ascii="Times New Roman" w:hAnsi="Times New Roman"/>
          <w:color w:val="000000" w:themeColor="text1"/>
          <w:sz w:val="24"/>
          <w:szCs w:val="20"/>
        </w:rPr>
        <w:t>В</w:t>
      </w:r>
      <w:r w:rsidRPr="00A75BC2">
        <w:rPr>
          <w:rFonts w:ascii="Times New Roman" w:hAnsi="Times New Roman"/>
          <w:color w:val="000000" w:themeColor="text1"/>
          <w:sz w:val="24"/>
          <w:szCs w:val="20"/>
        </w:rPr>
        <w:t xml:space="preserve"> других случаях, предусмотренных законодательством Российской Федерации.</w:t>
      </w:r>
    </w:p>
    <w:p w:rsidR="00554DA3" w:rsidRPr="00A75BC2" w:rsidRDefault="00B76433" w:rsidP="00B76433">
      <w:pPr>
        <w:pStyle w:val="a3"/>
        <w:shd w:val="clear" w:color="auto" w:fill="auto"/>
        <w:tabs>
          <w:tab w:val="left" w:pos="456"/>
        </w:tabs>
        <w:spacing w:after="116"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8.10.</w:t>
      </w:r>
      <w:r w:rsidR="00554DA3" w:rsidRPr="00A75BC2">
        <w:rPr>
          <w:rFonts w:ascii="Times New Roman" w:hAnsi="Times New Roman"/>
          <w:color w:val="000000" w:themeColor="text1"/>
          <w:sz w:val="24"/>
          <w:szCs w:val="20"/>
        </w:rPr>
        <w:t>На основании ст. 435, 438 ГК РФ, согласие Страхователя заключить Договор страхования на предложенных Страховщиком условиях подтверждается принятием от Страховщика страхового Полиса и уплатой страховой премии.</w:t>
      </w:r>
      <w:r w:rsidR="00554DA3" w:rsidRPr="00A75BC2" w:rsidDel="00EC0549">
        <w:rPr>
          <w:rFonts w:ascii="Times New Roman" w:hAnsi="Times New Roman"/>
          <w:color w:val="000000" w:themeColor="text1"/>
          <w:sz w:val="24"/>
          <w:szCs w:val="20"/>
        </w:rPr>
        <w:t xml:space="preserve"> </w:t>
      </w:r>
    </w:p>
    <w:p w:rsidR="00A36CB0" w:rsidRPr="00A75BC2" w:rsidRDefault="00A36CB0" w:rsidP="00B76433">
      <w:pPr>
        <w:pStyle w:val="a3"/>
        <w:tabs>
          <w:tab w:val="left" w:pos="284"/>
        </w:tabs>
        <w:spacing w:after="116"/>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8.11.Договор страхования прекращается до наступления срока, на который он был заключен, если после его</w:t>
      </w:r>
    </w:p>
    <w:p w:rsidR="00D971A4" w:rsidRPr="00A75BC2" w:rsidRDefault="00A36CB0" w:rsidP="00B76433">
      <w:pPr>
        <w:pStyle w:val="a3"/>
        <w:tabs>
          <w:tab w:val="left" w:pos="284"/>
        </w:tabs>
        <w:spacing w:after="116"/>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вступления в силу возможность наступления страхового случая отпала и существование страхового риска</w:t>
      </w:r>
      <w:r w:rsidR="002D1FC7" w:rsidRPr="00A75BC2">
        <w:rPr>
          <w:rFonts w:ascii="Times New Roman" w:hAnsi="Times New Roman"/>
          <w:color w:val="000000" w:themeColor="text1"/>
          <w:sz w:val="24"/>
          <w:szCs w:val="20"/>
        </w:rPr>
        <w:t xml:space="preserve"> </w:t>
      </w:r>
      <w:r w:rsidRPr="00A75BC2">
        <w:rPr>
          <w:rFonts w:ascii="Times New Roman" w:hAnsi="Times New Roman"/>
          <w:color w:val="000000" w:themeColor="text1"/>
          <w:sz w:val="24"/>
          <w:szCs w:val="20"/>
        </w:rPr>
        <w:t xml:space="preserve">прекратилось по обстоятельствам иным, чем страховой случай. При досрочном прекращении договора страхования по </w:t>
      </w:r>
      <w:r w:rsidRPr="00A75BC2">
        <w:rPr>
          <w:rFonts w:ascii="Times New Roman" w:hAnsi="Times New Roman"/>
          <w:color w:val="000000" w:themeColor="text1"/>
          <w:sz w:val="24"/>
          <w:szCs w:val="20"/>
        </w:rPr>
        <w:lastRenderedPageBreak/>
        <w:t>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 Подлежащая к возмещению премия возвращается в течение 10 рабочих дней считая от даты подписания соглашения о досрочном расторжении договора (полиса) страхования в письменной форме.</w:t>
      </w:r>
    </w:p>
    <w:p w:rsidR="00A36CB0" w:rsidRPr="00A75BC2" w:rsidRDefault="00B76433" w:rsidP="00B76433">
      <w:pPr>
        <w:pStyle w:val="a3"/>
        <w:tabs>
          <w:tab w:val="left" w:pos="284"/>
        </w:tabs>
        <w:spacing w:after="116"/>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8.12.</w:t>
      </w:r>
      <w:r w:rsidR="00A36CB0" w:rsidRPr="00A75BC2">
        <w:rPr>
          <w:rFonts w:ascii="Times New Roman" w:hAnsi="Times New Roman"/>
          <w:color w:val="000000" w:themeColor="text1"/>
          <w:sz w:val="24"/>
          <w:szCs w:val="20"/>
        </w:rPr>
        <w:t>Страховая премия не возвращается в случае невыезда Застрахованного в страну, указанную в</w:t>
      </w:r>
      <w:r w:rsidR="002D1FC7" w:rsidRPr="00A75BC2">
        <w:rPr>
          <w:rFonts w:ascii="Times New Roman" w:hAnsi="Times New Roman"/>
          <w:color w:val="000000" w:themeColor="text1"/>
          <w:sz w:val="24"/>
          <w:szCs w:val="20"/>
        </w:rPr>
        <w:t xml:space="preserve"> </w:t>
      </w:r>
      <w:r w:rsidR="00A36CB0" w:rsidRPr="00A75BC2">
        <w:rPr>
          <w:rFonts w:ascii="Times New Roman" w:hAnsi="Times New Roman"/>
          <w:color w:val="000000" w:themeColor="text1"/>
          <w:sz w:val="24"/>
          <w:szCs w:val="20"/>
        </w:rPr>
        <w:t>договоре страхования, при наличии у последнего действующей визы на поездку, а также в случае, если</w:t>
      </w:r>
      <w:r w:rsidR="002D1FC7" w:rsidRPr="00A75BC2">
        <w:rPr>
          <w:rFonts w:ascii="Times New Roman" w:hAnsi="Times New Roman"/>
          <w:color w:val="000000" w:themeColor="text1"/>
          <w:sz w:val="24"/>
          <w:szCs w:val="20"/>
        </w:rPr>
        <w:t xml:space="preserve"> </w:t>
      </w:r>
      <w:r w:rsidR="00A36CB0" w:rsidRPr="00A75BC2">
        <w:rPr>
          <w:rFonts w:ascii="Times New Roman" w:hAnsi="Times New Roman"/>
          <w:color w:val="000000" w:themeColor="text1"/>
          <w:sz w:val="24"/>
          <w:szCs w:val="20"/>
        </w:rPr>
        <w:t>Застрахованный заявляет о своем невыезде после истечения срока страхования, указанного в договоре</w:t>
      </w:r>
      <w:r w:rsidR="002D1FC7" w:rsidRPr="00A75BC2">
        <w:rPr>
          <w:rFonts w:ascii="Times New Roman" w:hAnsi="Times New Roman"/>
          <w:color w:val="000000" w:themeColor="text1"/>
          <w:sz w:val="24"/>
          <w:szCs w:val="20"/>
        </w:rPr>
        <w:t xml:space="preserve"> </w:t>
      </w:r>
      <w:r w:rsidR="00A36CB0" w:rsidRPr="00A75BC2">
        <w:rPr>
          <w:rFonts w:ascii="Times New Roman" w:hAnsi="Times New Roman"/>
          <w:color w:val="000000" w:themeColor="text1"/>
          <w:sz w:val="24"/>
          <w:szCs w:val="20"/>
        </w:rPr>
        <w:t>страхования.</w:t>
      </w:r>
    </w:p>
    <w:p w:rsidR="00B76433" w:rsidRPr="00A75BC2" w:rsidRDefault="00B76433" w:rsidP="00A36CB0">
      <w:pPr>
        <w:pStyle w:val="a3"/>
        <w:shd w:val="clear" w:color="auto" w:fill="auto"/>
        <w:tabs>
          <w:tab w:val="left" w:pos="456"/>
        </w:tabs>
        <w:spacing w:after="116" w:line="240" w:lineRule="auto"/>
        <w:ind w:right="20"/>
        <w:contextualSpacing/>
        <w:jc w:val="both"/>
        <w:rPr>
          <w:rFonts w:ascii="Times New Roman" w:hAnsi="Times New Roman"/>
          <w:color w:val="000000" w:themeColor="text1"/>
          <w:sz w:val="20"/>
          <w:szCs w:val="20"/>
        </w:rPr>
      </w:pPr>
    </w:p>
    <w:p w:rsidR="00C531BD" w:rsidRPr="00A75BC2" w:rsidRDefault="00C531BD" w:rsidP="00A36CB0">
      <w:pPr>
        <w:pStyle w:val="a3"/>
        <w:shd w:val="clear" w:color="auto" w:fill="auto"/>
        <w:tabs>
          <w:tab w:val="left" w:pos="456"/>
        </w:tabs>
        <w:spacing w:after="116" w:line="240" w:lineRule="auto"/>
        <w:ind w:right="20"/>
        <w:contextualSpacing/>
        <w:jc w:val="both"/>
        <w:rPr>
          <w:rFonts w:ascii="Times New Roman" w:hAnsi="Times New Roman"/>
          <w:color w:val="000000" w:themeColor="text1"/>
          <w:sz w:val="20"/>
          <w:szCs w:val="20"/>
        </w:rPr>
      </w:pPr>
    </w:p>
    <w:p w:rsidR="00C531BD" w:rsidRPr="00A75BC2" w:rsidRDefault="00C531BD" w:rsidP="00A36CB0">
      <w:pPr>
        <w:pStyle w:val="a3"/>
        <w:shd w:val="clear" w:color="auto" w:fill="auto"/>
        <w:tabs>
          <w:tab w:val="left" w:pos="456"/>
        </w:tabs>
        <w:spacing w:after="116" w:line="240" w:lineRule="auto"/>
        <w:ind w:right="20"/>
        <w:contextualSpacing/>
        <w:jc w:val="both"/>
        <w:rPr>
          <w:rFonts w:ascii="Times New Roman" w:hAnsi="Times New Roman"/>
          <w:color w:val="000000" w:themeColor="text1"/>
          <w:sz w:val="20"/>
          <w:szCs w:val="20"/>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bookmarkStart w:id="7" w:name="bookmark16"/>
      <w:r w:rsidRPr="00A75BC2">
        <w:rPr>
          <w:rStyle w:val="57pt1"/>
          <w:rFonts w:ascii="Times New Roman" w:hAnsi="Times New Roman" w:cs="Times New Roman"/>
          <w:bCs w:val="0"/>
          <w:color w:val="000000" w:themeColor="text1"/>
          <w:sz w:val="24"/>
          <w:szCs w:val="20"/>
          <w:u w:val="single"/>
          <w:shd w:val="clear" w:color="auto" w:fill="auto"/>
        </w:rPr>
        <w:t>ДЕЙСТВИЕ ДОГОВОРА СТРАХОВАНИЯ.</w:t>
      </w:r>
      <w:bookmarkEnd w:id="7"/>
    </w:p>
    <w:p w:rsidR="00EC28D2" w:rsidRPr="00A75BC2" w:rsidRDefault="00EC28D2" w:rsidP="00EC28D2">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0"/>
          <w:szCs w:val="20"/>
          <w:u w:val="single"/>
          <w:shd w:val="clear" w:color="auto" w:fill="auto"/>
        </w:rPr>
      </w:pP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0"/>
        </w:rPr>
      </w:pPr>
      <w:r w:rsidRPr="00A75BC2">
        <w:rPr>
          <w:rStyle w:val="12"/>
          <w:rFonts w:ascii="Times New Roman" w:hAnsi="Times New Roman" w:cs="Times New Roman"/>
          <w:b w:val="0"/>
          <w:color w:val="000000" w:themeColor="text1"/>
          <w:sz w:val="24"/>
          <w:szCs w:val="20"/>
        </w:rPr>
        <w:t>9.1.</w:t>
      </w:r>
      <w:r w:rsidRPr="00A75BC2">
        <w:rPr>
          <w:rFonts w:ascii="Times New Roman" w:hAnsi="Times New Roman"/>
          <w:color w:val="000000" w:themeColor="text1"/>
          <w:sz w:val="24"/>
          <w:szCs w:val="20"/>
        </w:rPr>
        <w:t xml:space="preserve">Договор страхования по рискам </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Медицинские и медико-транспортные расходы</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 xml:space="preserve">, </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Несчастный случай</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 xml:space="preserve">, </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Гражданская ответственность</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 xml:space="preserve"> вступает в силу с момента пересечения Застрахованным границы территории страхования, но не ранее даты начала срока страхования, указанных в страховом Полисе при условии уплаты страховой премии.</w:t>
      </w:r>
    </w:p>
    <w:p w:rsidR="00554DA3" w:rsidRPr="00A75BC2" w:rsidRDefault="00B76433" w:rsidP="00B76433">
      <w:pPr>
        <w:pStyle w:val="a3"/>
        <w:shd w:val="clear" w:color="auto" w:fill="auto"/>
        <w:tabs>
          <w:tab w:val="left" w:pos="442"/>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9.2.</w:t>
      </w:r>
      <w:r w:rsidR="00554DA3" w:rsidRPr="00A75BC2">
        <w:rPr>
          <w:rFonts w:ascii="Times New Roman" w:hAnsi="Times New Roman"/>
          <w:color w:val="000000" w:themeColor="text1"/>
          <w:sz w:val="24"/>
          <w:szCs w:val="20"/>
        </w:rPr>
        <w:t xml:space="preserve">Действие Договора страхования по рискам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Медицинские и медико-транспортные расходы</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Несчастный случай</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Гражданская ответственность</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Отказ от поездки</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(в части вынужденного прерывания поездки) прекращается после возвращения Застрахованного с территории страхования, определенной в страховом Полисе, но не позднее даты окончания срока страхования, указанной в страховом Полисе.</w:t>
      </w:r>
    </w:p>
    <w:p w:rsidR="00554DA3" w:rsidRPr="00A75BC2" w:rsidRDefault="00B76433" w:rsidP="00B76433">
      <w:pPr>
        <w:pStyle w:val="a3"/>
        <w:shd w:val="clear" w:color="auto" w:fill="auto"/>
        <w:tabs>
          <w:tab w:val="left" w:pos="456"/>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9.3.</w:t>
      </w:r>
      <w:r w:rsidR="00554DA3" w:rsidRPr="00A75BC2">
        <w:rPr>
          <w:rFonts w:ascii="Times New Roman" w:hAnsi="Times New Roman"/>
          <w:color w:val="000000" w:themeColor="text1"/>
          <w:sz w:val="24"/>
          <w:szCs w:val="20"/>
        </w:rPr>
        <w:t xml:space="preserve">Договора страхования по риску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Отказ от поездки</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(в ча</w:t>
      </w:r>
      <w:r w:rsidRPr="00A75BC2">
        <w:rPr>
          <w:rFonts w:ascii="Times New Roman" w:hAnsi="Times New Roman"/>
          <w:color w:val="000000" w:themeColor="text1"/>
          <w:sz w:val="24"/>
          <w:szCs w:val="20"/>
        </w:rPr>
        <w:t>сти</w:t>
      </w:r>
      <w:r w:rsidR="00554DA3" w:rsidRPr="00A75BC2">
        <w:rPr>
          <w:rFonts w:ascii="Times New Roman" w:hAnsi="Times New Roman"/>
          <w:color w:val="000000" w:themeColor="text1"/>
          <w:sz w:val="24"/>
          <w:szCs w:val="20"/>
        </w:rPr>
        <w:t xml:space="preserve"> невозможности совершить поездку) вступает в силу в дату начала срока страхования, указанного в страховом Полисе при условии уплаты страховой премии и после оплаты тура/приобретения билетов и т.п.</w:t>
      </w:r>
      <w:r w:rsidR="004C0C11"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но не ранее, чем за 15 дней до даты предполагаемой поездки</w:t>
      </w:r>
      <w:r w:rsidR="0045409E" w:rsidRPr="00A75BC2">
        <w:rPr>
          <w:rFonts w:ascii="Times New Roman" w:hAnsi="Times New Roman"/>
          <w:color w:val="000000" w:themeColor="text1"/>
          <w:sz w:val="24"/>
          <w:szCs w:val="20"/>
        </w:rPr>
        <w:t>, если иное не предусмотрено договором страхования</w:t>
      </w:r>
      <w:r w:rsidR="00554DA3" w:rsidRPr="00A75BC2">
        <w:rPr>
          <w:rFonts w:ascii="Times New Roman" w:hAnsi="Times New Roman"/>
          <w:color w:val="000000" w:themeColor="text1"/>
          <w:sz w:val="24"/>
          <w:szCs w:val="20"/>
        </w:rPr>
        <w:t>.</w:t>
      </w:r>
    </w:p>
    <w:p w:rsidR="00554DA3" w:rsidRPr="00A75BC2" w:rsidRDefault="00B76433" w:rsidP="00B76433">
      <w:pPr>
        <w:pStyle w:val="a3"/>
        <w:shd w:val="clear" w:color="auto" w:fill="auto"/>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9.4.Договор </w:t>
      </w:r>
      <w:r w:rsidR="00554DA3" w:rsidRPr="00A75BC2">
        <w:rPr>
          <w:rFonts w:ascii="Times New Roman" w:hAnsi="Times New Roman"/>
          <w:color w:val="000000" w:themeColor="text1"/>
          <w:sz w:val="24"/>
          <w:szCs w:val="20"/>
        </w:rPr>
        <w:t xml:space="preserve">страхования по риску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Утрата/задержка багажа</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действует в период, когда ответственность за сохранность багажа Застрахованного на время поездки перешла к организации - перевозчику, но не ранее даты начала срока страхования и не позднее даты окончания срока страхова</w:t>
      </w:r>
      <w:r w:rsidRPr="00A75BC2">
        <w:rPr>
          <w:rFonts w:ascii="Times New Roman" w:hAnsi="Times New Roman"/>
          <w:color w:val="000000" w:themeColor="text1"/>
          <w:sz w:val="24"/>
          <w:szCs w:val="20"/>
        </w:rPr>
        <w:t>ния, указанных в страховом Поли</w:t>
      </w:r>
      <w:r w:rsidR="00554DA3" w:rsidRPr="00A75BC2">
        <w:rPr>
          <w:rFonts w:ascii="Times New Roman" w:hAnsi="Times New Roman"/>
          <w:color w:val="000000" w:themeColor="text1"/>
          <w:sz w:val="24"/>
          <w:szCs w:val="20"/>
        </w:rPr>
        <w:t>се при условии уплаты страховой премии.</w:t>
      </w:r>
    </w:p>
    <w:p w:rsidR="00554DA3" w:rsidRPr="00A75BC2" w:rsidRDefault="00B76433" w:rsidP="00B76433">
      <w:pPr>
        <w:pStyle w:val="a3"/>
        <w:shd w:val="clear" w:color="auto" w:fill="auto"/>
        <w:tabs>
          <w:tab w:val="left" w:pos="451"/>
        </w:tabs>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9.5.</w:t>
      </w:r>
      <w:r w:rsidR="00554DA3" w:rsidRPr="00A75BC2">
        <w:rPr>
          <w:rFonts w:ascii="Times New Roman" w:hAnsi="Times New Roman"/>
          <w:color w:val="000000" w:themeColor="text1"/>
          <w:sz w:val="24"/>
          <w:szCs w:val="20"/>
        </w:rPr>
        <w:t>При утрате страхового Полиса Страхователь (Застрахованный) обязан немедленно известить об этом Страховщика, и может получить дубликат страхового Полиса.</w:t>
      </w:r>
    </w:p>
    <w:p w:rsidR="00554DA3" w:rsidRPr="00A75BC2" w:rsidRDefault="00B76433" w:rsidP="00B76433">
      <w:pPr>
        <w:pStyle w:val="a3"/>
        <w:shd w:val="clear" w:color="auto" w:fill="auto"/>
        <w:tabs>
          <w:tab w:val="left" w:pos="437"/>
        </w:tabs>
        <w:spacing w:after="116"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9.6.</w:t>
      </w:r>
      <w:r w:rsidR="00554DA3" w:rsidRPr="00A75BC2">
        <w:rPr>
          <w:rFonts w:ascii="Times New Roman" w:hAnsi="Times New Roman"/>
          <w:color w:val="000000" w:themeColor="text1"/>
          <w:sz w:val="24"/>
          <w:szCs w:val="20"/>
        </w:rPr>
        <w:t xml:space="preserve">При наступлении страхового случая по риску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Медицинские и медико-транспортные расходы</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в период действия Договора страхования и необходимости продолжения начатого на территории страхования лечения Застрахованного, Страховщик несет обязательства по медицинским и иным расходам, а также транспортировке Застрахованного еще в течение 20 (Двадцати) дней после окончания действия Договора страхования, если иное не оговорено в Договоре страхования. Сроки несения Страховщиком обязательств перед Застрахованным могут быть сокращены при исчерпании средств страхового лимита в соответствии с заключенным Договором страхования. В случае если средства страхового лимита по заключенному с Застрахованным Договору страхования исчерпаны до окончания лечения, рекомендованного специалистами медицинского учреждения, осуществляющего лечение Застрахованного, Страховщик оставляет за собой п</w:t>
      </w:r>
      <w:r w:rsidRPr="00A75BC2">
        <w:rPr>
          <w:rFonts w:ascii="Times New Roman" w:hAnsi="Times New Roman"/>
          <w:color w:val="000000" w:themeColor="text1"/>
          <w:sz w:val="24"/>
          <w:szCs w:val="20"/>
        </w:rPr>
        <w:t>раво отказать в возмещении даль</w:t>
      </w:r>
      <w:r w:rsidR="00554DA3" w:rsidRPr="00A75BC2">
        <w:rPr>
          <w:rFonts w:ascii="Times New Roman" w:hAnsi="Times New Roman"/>
          <w:color w:val="000000" w:themeColor="text1"/>
          <w:sz w:val="24"/>
          <w:szCs w:val="20"/>
        </w:rPr>
        <w:t>нейших расходов, возникших вследствие продолжения рекомендованного лечения и репатриационных действий.</w:t>
      </w:r>
    </w:p>
    <w:p w:rsidR="00554DA3" w:rsidRPr="00A75BC2" w:rsidRDefault="00554DA3" w:rsidP="00554DA3">
      <w:pPr>
        <w:pStyle w:val="a3"/>
        <w:shd w:val="clear" w:color="auto" w:fill="auto"/>
        <w:tabs>
          <w:tab w:val="left" w:pos="437"/>
        </w:tabs>
        <w:spacing w:after="116" w:line="240" w:lineRule="auto"/>
        <w:ind w:left="284" w:right="20"/>
        <w:contextualSpacing/>
        <w:jc w:val="both"/>
        <w:rPr>
          <w:rFonts w:ascii="Times New Roman" w:hAnsi="Times New Roman"/>
          <w:color w:val="000000" w:themeColor="text1"/>
          <w:sz w:val="20"/>
          <w:szCs w:val="20"/>
        </w:rPr>
      </w:pPr>
    </w:p>
    <w:p w:rsidR="00B76433" w:rsidRPr="00A75BC2" w:rsidRDefault="00B76433" w:rsidP="00554DA3">
      <w:pPr>
        <w:pStyle w:val="a3"/>
        <w:shd w:val="clear" w:color="auto" w:fill="auto"/>
        <w:tabs>
          <w:tab w:val="left" w:pos="437"/>
        </w:tabs>
        <w:spacing w:after="116" w:line="240" w:lineRule="auto"/>
        <w:ind w:left="284" w:right="20"/>
        <w:contextualSpacing/>
        <w:jc w:val="both"/>
        <w:rPr>
          <w:rFonts w:ascii="Times New Roman" w:hAnsi="Times New Roman"/>
          <w:color w:val="000000" w:themeColor="text1"/>
          <w:sz w:val="20"/>
          <w:szCs w:val="20"/>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bookmarkStart w:id="8" w:name="bookmark17"/>
      <w:r w:rsidRPr="00A75BC2">
        <w:rPr>
          <w:rStyle w:val="57pt1"/>
          <w:rFonts w:ascii="Times New Roman" w:hAnsi="Times New Roman" w:cs="Times New Roman"/>
          <w:bCs w:val="0"/>
          <w:color w:val="000000" w:themeColor="text1"/>
          <w:sz w:val="24"/>
          <w:szCs w:val="20"/>
          <w:u w:val="single"/>
          <w:shd w:val="clear" w:color="auto" w:fill="auto"/>
        </w:rPr>
        <w:lastRenderedPageBreak/>
        <w:t>ПРАВА И ОБЯЗАННОСТИ СТОРОН.</w:t>
      </w:r>
      <w:bookmarkEnd w:id="8"/>
    </w:p>
    <w:p w:rsidR="00B76433" w:rsidRPr="00A75BC2" w:rsidRDefault="00B76433" w:rsidP="00B76433">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24"/>
          <w:szCs w:val="20"/>
          <w:u w:val="single"/>
          <w:shd w:val="clear" w:color="auto" w:fill="auto"/>
        </w:rPr>
      </w:pP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r w:rsidRPr="00A75BC2">
        <w:rPr>
          <w:rStyle w:val="100"/>
          <w:rFonts w:ascii="Times New Roman" w:hAnsi="Times New Roman" w:cs="Times New Roman"/>
          <w:b w:val="0"/>
          <w:color w:val="000000" w:themeColor="text1"/>
          <w:sz w:val="24"/>
          <w:szCs w:val="24"/>
        </w:rPr>
        <w:t>10.1.</w:t>
      </w:r>
      <w:r w:rsidRPr="00A75BC2">
        <w:rPr>
          <w:rFonts w:ascii="Times New Roman" w:hAnsi="Times New Roman"/>
          <w:b/>
          <w:color w:val="000000" w:themeColor="text1"/>
          <w:sz w:val="24"/>
          <w:szCs w:val="24"/>
          <w:u w:val="single"/>
        </w:rPr>
        <w:t>Страхователь имеет право</w:t>
      </w:r>
      <w:r w:rsidRPr="00A75BC2">
        <w:rPr>
          <w:rFonts w:ascii="Times New Roman" w:hAnsi="Times New Roman"/>
          <w:color w:val="000000" w:themeColor="text1"/>
          <w:sz w:val="24"/>
          <w:szCs w:val="24"/>
        </w:rPr>
        <w:t>:</w:t>
      </w:r>
    </w:p>
    <w:p w:rsidR="00554DA3" w:rsidRPr="00A75BC2" w:rsidRDefault="00554DA3" w:rsidP="00732F64">
      <w:pPr>
        <w:pStyle w:val="a3"/>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10.1.</w:t>
      </w:r>
      <w:r w:rsidR="00B76433" w:rsidRPr="00A75BC2">
        <w:rPr>
          <w:rFonts w:ascii="Times New Roman" w:hAnsi="Times New Roman"/>
          <w:color w:val="000000" w:themeColor="text1"/>
          <w:sz w:val="24"/>
          <w:szCs w:val="24"/>
        </w:rPr>
        <w:t>1.</w:t>
      </w:r>
      <w:r w:rsidRPr="00A75BC2">
        <w:rPr>
          <w:rFonts w:ascii="Times New Roman" w:hAnsi="Times New Roman"/>
          <w:color w:val="000000" w:themeColor="text1"/>
          <w:sz w:val="24"/>
          <w:szCs w:val="24"/>
        </w:rPr>
        <w:t>Ознакомиться с Правилами страхования и после подписания Договора страхования (страхового Полиса) получить один экземпляр Правил и оригинал страхового Полиса</w:t>
      </w:r>
      <w:r w:rsidR="008E229B" w:rsidRPr="00A75BC2">
        <w:rPr>
          <w:rFonts w:ascii="Times New Roman" w:hAnsi="Times New Roman"/>
          <w:color w:val="000000" w:themeColor="text1"/>
          <w:sz w:val="24"/>
          <w:szCs w:val="24"/>
        </w:rPr>
        <w:t>;</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10.1.2.Получить дубликат страхового Полиса в случае его утраты.</w:t>
      </w:r>
    </w:p>
    <w:p w:rsidR="00554DA3" w:rsidRPr="00A75BC2" w:rsidRDefault="00554DA3" w:rsidP="00554DA3">
      <w:pPr>
        <w:pStyle w:val="a3"/>
        <w:ind w:left="284"/>
        <w:contextualSpacing/>
        <w:jc w:val="both"/>
        <w:rPr>
          <w:rFonts w:ascii="Times New Roman" w:hAnsi="Times New Roman"/>
          <w:color w:val="000000" w:themeColor="text1"/>
          <w:sz w:val="24"/>
          <w:szCs w:val="24"/>
          <w:lang w:val="x-none"/>
        </w:rPr>
      </w:pPr>
      <w:r w:rsidRPr="00A75BC2">
        <w:rPr>
          <w:rFonts w:ascii="Times New Roman" w:hAnsi="Times New Roman"/>
          <w:color w:val="000000" w:themeColor="text1"/>
          <w:sz w:val="24"/>
          <w:szCs w:val="24"/>
        </w:rPr>
        <w:t>10.1.3.Расторгнуть Договор страхования в любое время, подав об этом письменное заявление Страховщику, если к моменту отказа возможность наступления страхового случая отпала по обстоятельствам иным, чем страховой случай. При этом Страхователю возвращается уплаченная страховая премия за вычетом расходов Страховщика на ведение дела;</w:t>
      </w:r>
    </w:p>
    <w:p w:rsidR="00554DA3" w:rsidRPr="00A75BC2" w:rsidRDefault="00554DA3" w:rsidP="00554DA3">
      <w:pPr>
        <w:pStyle w:val="a3"/>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10.1.4.При отказе Страхователя – физического лица от договора страхования в течение 14 (четырнадцати) календарных дней со дня его заключения</w:t>
      </w:r>
      <w:r w:rsidR="00C83867" w:rsidRPr="00A75BC2">
        <w:rPr>
          <w:rFonts w:ascii="Times New Roman" w:hAnsi="Times New Roman"/>
          <w:color w:val="000000" w:themeColor="text1"/>
          <w:sz w:val="24"/>
          <w:szCs w:val="24"/>
        </w:rPr>
        <w:t xml:space="preserve"> </w:t>
      </w:r>
      <w:r w:rsidRPr="00A75BC2">
        <w:rPr>
          <w:rFonts w:ascii="Times New Roman" w:hAnsi="Times New Roman"/>
          <w:color w:val="000000" w:themeColor="text1"/>
          <w:sz w:val="24"/>
          <w:szCs w:val="24"/>
        </w:rPr>
        <w:t xml:space="preserve">(Период охлаждения), независимо от момента (даты) уплаты страховой премии (первого страхового взноса, при уплате страховой премии в рассрочку), при отсутствии в данном периоде событий, обладающих признаками страхового случая, Страховщик обязуется возвратить Страхователю уплаченную страховую премию (первый страховой взнос, при уплате страховой премии в рассрочку) в следующем порядке: </w:t>
      </w:r>
    </w:p>
    <w:p w:rsidR="00554DA3" w:rsidRPr="00A75BC2" w:rsidRDefault="00131866" w:rsidP="00723221">
      <w:pPr>
        <w:pStyle w:val="a3"/>
        <w:numPr>
          <w:ilvl w:val="0"/>
          <w:numId w:val="28"/>
        </w:numPr>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У</w:t>
      </w:r>
      <w:r w:rsidR="00554DA3" w:rsidRPr="00A75BC2">
        <w:rPr>
          <w:rFonts w:ascii="Times New Roman" w:hAnsi="Times New Roman"/>
          <w:color w:val="000000" w:themeColor="text1"/>
          <w:sz w:val="24"/>
          <w:szCs w:val="24"/>
        </w:rPr>
        <w:t xml:space="preserve">плаченная Страхователем страховая премия (первый страховой взнос, при уплате страховой премии в рассрочку) подлежит возврату Страховщиком в полном объеме, если Страхователь отказался от договора страхования в течение 14 (четырнадцати) календарных дней со дня его заключения и до даты возникновения обязательств Страховщика по заключенному договору страхования (далее - дата начала действия страхования); </w:t>
      </w:r>
    </w:p>
    <w:p w:rsidR="00554DA3" w:rsidRPr="00A75BC2" w:rsidRDefault="00131866" w:rsidP="00723221">
      <w:pPr>
        <w:pStyle w:val="a3"/>
        <w:numPr>
          <w:ilvl w:val="0"/>
          <w:numId w:val="28"/>
        </w:numPr>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У</w:t>
      </w:r>
      <w:r w:rsidR="00554DA3" w:rsidRPr="00A75BC2">
        <w:rPr>
          <w:rFonts w:ascii="Times New Roman" w:hAnsi="Times New Roman"/>
          <w:color w:val="000000" w:themeColor="text1"/>
          <w:sz w:val="24"/>
          <w:szCs w:val="24"/>
        </w:rPr>
        <w:t xml:space="preserve">плаченная Страхователем страховая премия (первый страховой взнос, при уплате страховой премии в рассрочку) подлежит возврату Страховщиком пропорционально сроку действия договора страхования, прошедшего с даты начала действия страхования до даты прекращения его действия, если Страхователь отказался от договора страхования в течение 14 (четырнадцати) календарных дней со дня его заключения, но после даты начала действия страхования. </w:t>
      </w:r>
    </w:p>
    <w:p w:rsidR="00554DA3" w:rsidRPr="00A75BC2" w:rsidRDefault="00554DA3" w:rsidP="00723221">
      <w:pPr>
        <w:pStyle w:val="a3"/>
        <w:numPr>
          <w:ilvl w:val="0"/>
          <w:numId w:val="28"/>
        </w:numPr>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соответствии с абз. 1 настоящего пункта. </w:t>
      </w:r>
    </w:p>
    <w:p w:rsidR="00554DA3" w:rsidRPr="00A75BC2" w:rsidRDefault="00554DA3" w:rsidP="00723221">
      <w:pPr>
        <w:pStyle w:val="a3"/>
        <w:numPr>
          <w:ilvl w:val="0"/>
          <w:numId w:val="28"/>
        </w:numPr>
        <w:shd w:val="clear" w:color="auto" w:fill="auto"/>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Возврат Страхователю страховой премии осуществляется наличными деньгами из кассы Страховщика или безналичным перечислением на банковский счет, в срок не превышающий 10 (десять) рабочих дней со дня получения Страховщиком письменного заявления Страхователя об отказе от договора страхования.</w:t>
      </w:r>
    </w:p>
    <w:p w:rsidR="0033789F" w:rsidRPr="00A75BC2" w:rsidRDefault="0033789F" w:rsidP="00131866">
      <w:pPr>
        <w:pStyle w:val="a3"/>
        <w:shd w:val="clear" w:color="auto" w:fill="auto"/>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Вышесказанный период охлаждения не может быть применен в случаях, если заключенный договор страхования является основанием для получения визы, разрешения на работу, учебу или иных разрешительных процедур.</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10.1.5</w:t>
      </w:r>
      <w:r w:rsidR="00131866" w:rsidRPr="00A75BC2">
        <w:rPr>
          <w:rFonts w:ascii="Times New Roman" w:hAnsi="Times New Roman"/>
          <w:color w:val="000000" w:themeColor="text1"/>
          <w:sz w:val="24"/>
          <w:szCs w:val="24"/>
        </w:rPr>
        <w:t>.П</w:t>
      </w:r>
      <w:r w:rsidRPr="00A75BC2">
        <w:rPr>
          <w:rFonts w:ascii="Times New Roman" w:hAnsi="Times New Roman"/>
          <w:color w:val="000000" w:themeColor="text1"/>
          <w:sz w:val="24"/>
          <w:szCs w:val="24"/>
        </w:rPr>
        <w:t>ри заключении договора страхования с другой страховой организацией в отношении лиц и объектов страхования, застрахованных по настоящим Правилам, незамедлительно информировать об этом Страховщика.</w:t>
      </w:r>
    </w:p>
    <w:p w:rsidR="00554DA3" w:rsidRPr="00A75BC2" w:rsidRDefault="00554DA3" w:rsidP="00554DA3">
      <w:pPr>
        <w:pStyle w:val="a3"/>
        <w:ind w:left="284"/>
        <w:contextualSpacing/>
        <w:jc w:val="both"/>
        <w:rPr>
          <w:rFonts w:ascii="Times New Roman" w:hAnsi="Times New Roman"/>
          <w:b/>
          <w:color w:val="000000" w:themeColor="text1"/>
          <w:sz w:val="24"/>
          <w:szCs w:val="24"/>
          <w:u w:val="single"/>
        </w:rPr>
      </w:pPr>
      <w:r w:rsidRPr="00A75BC2">
        <w:rPr>
          <w:rFonts w:ascii="Times New Roman" w:hAnsi="Times New Roman"/>
          <w:color w:val="000000" w:themeColor="text1"/>
          <w:sz w:val="24"/>
          <w:szCs w:val="24"/>
          <w:u w:val="single"/>
        </w:rPr>
        <w:t>10.2.</w:t>
      </w:r>
      <w:r w:rsidRPr="00A75BC2">
        <w:rPr>
          <w:rFonts w:ascii="Times New Roman" w:hAnsi="Times New Roman"/>
          <w:b/>
          <w:color w:val="000000" w:themeColor="text1"/>
          <w:sz w:val="24"/>
          <w:szCs w:val="24"/>
          <w:u w:val="single"/>
        </w:rPr>
        <w:t>Страхователь обязан:</w:t>
      </w:r>
    </w:p>
    <w:p w:rsidR="00732F64" w:rsidRPr="00A75BC2" w:rsidRDefault="00131866" w:rsidP="00131866">
      <w:pPr>
        <w:pStyle w:val="a3"/>
        <w:shd w:val="clear" w:color="auto" w:fill="auto"/>
        <w:tabs>
          <w:tab w:val="left" w:pos="658"/>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10.2.1.</w:t>
      </w:r>
      <w:r w:rsidR="00554DA3" w:rsidRPr="00A75BC2">
        <w:rPr>
          <w:rFonts w:ascii="Times New Roman" w:hAnsi="Times New Roman"/>
          <w:color w:val="000000" w:themeColor="text1"/>
          <w:sz w:val="24"/>
          <w:szCs w:val="24"/>
        </w:rPr>
        <w:t>Предоставить Страховщику полную и достоверную информацию, необходимую для заключения Договора страхования, а также информацию, в том числе и медицинского характера, оказывающую существенное влияние на увеличение страхово</w:t>
      </w:r>
      <w:r w:rsidR="00554DA3" w:rsidRPr="00A75BC2">
        <w:rPr>
          <w:rFonts w:ascii="Times New Roman" w:hAnsi="Times New Roman"/>
          <w:color w:val="000000" w:themeColor="text1"/>
          <w:sz w:val="24"/>
          <w:szCs w:val="24"/>
        </w:rPr>
        <w:softHyphen/>
        <w:t>го риска</w:t>
      </w:r>
      <w:r w:rsidR="008E229B" w:rsidRPr="00A75BC2">
        <w:rPr>
          <w:rFonts w:ascii="Times New Roman" w:hAnsi="Times New Roman"/>
          <w:color w:val="000000" w:themeColor="text1"/>
          <w:sz w:val="24"/>
          <w:szCs w:val="24"/>
        </w:rPr>
        <w:t>;</w:t>
      </w:r>
    </w:p>
    <w:p w:rsidR="00554DA3" w:rsidRPr="00A75BC2" w:rsidRDefault="00131866" w:rsidP="00131866">
      <w:pPr>
        <w:pStyle w:val="a3"/>
        <w:shd w:val="clear" w:color="auto" w:fill="auto"/>
        <w:tabs>
          <w:tab w:val="left" w:pos="653"/>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lastRenderedPageBreak/>
        <w:t>10.2.2.</w:t>
      </w:r>
      <w:r w:rsidR="00554DA3" w:rsidRPr="00A75BC2">
        <w:rPr>
          <w:rFonts w:ascii="Times New Roman" w:hAnsi="Times New Roman"/>
          <w:color w:val="000000" w:themeColor="text1"/>
          <w:sz w:val="24"/>
          <w:szCs w:val="24"/>
        </w:rPr>
        <w:t>Своевременно и в полном объеме уплатить страховую премию, определенную Договором страхования;</w:t>
      </w:r>
    </w:p>
    <w:p w:rsidR="00554DA3" w:rsidRPr="00A75BC2" w:rsidRDefault="00131866" w:rsidP="00131866">
      <w:pPr>
        <w:pStyle w:val="a3"/>
        <w:shd w:val="clear" w:color="auto" w:fill="auto"/>
        <w:tabs>
          <w:tab w:val="left" w:pos="653"/>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10.2.3.</w:t>
      </w:r>
      <w:r w:rsidR="00554DA3" w:rsidRPr="00A75BC2">
        <w:rPr>
          <w:rFonts w:ascii="Times New Roman" w:hAnsi="Times New Roman"/>
          <w:color w:val="000000" w:themeColor="text1"/>
          <w:sz w:val="24"/>
          <w:szCs w:val="24"/>
        </w:rPr>
        <w:t>Обеспечить сохранность страхового Полиса;</w:t>
      </w:r>
    </w:p>
    <w:p w:rsidR="00554DA3" w:rsidRPr="00A75BC2" w:rsidRDefault="00131866" w:rsidP="00131866">
      <w:pPr>
        <w:pStyle w:val="a3"/>
        <w:shd w:val="clear" w:color="auto" w:fill="auto"/>
        <w:tabs>
          <w:tab w:val="left" w:pos="653"/>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10.2.4.</w:t>
      </w:r>
      <w:r w:rsidR="00554DA3" w:rsidRPr="00A75BC2">
        <w:rPr>
          <w:rFonts w:ascii="Times New Roman" w:hAnsi="Times New Roman"/>
          <w:color w:val="000000" w:themeColor="text1"/>
          <w:sz w:val="24"/>
          <w:szCs w:val="24"/>
        </w:rPr>
        <w:t>При наступлении события, которое может быть квалифицировано как страховой случай, всеми доступными средствами содействовать уменьшению возможного ущерба;</w:t>
      </w:r>
    </w:p>
    <w:p w:rsidR="00554DA3" w:rsidRPr="00A75BC2" w:rsidRDefault="00131866" w:rsidP="00131866">
      <w:pPr>
        <w:pStyle w:val="a3"/>
        <w:shd w:val="clear" w:color="auto" w:fill="auto"/>
        <w:tabs>
          <w:tab w:val="left" w:pos="658"/>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10.2.5.</w:t>
      </w:r>
      <w:r w:rsidR="00554DA3" w:rsidRPr="00A75BC2">
        <w:rPr>
          <w:rFonts w:ascii="Times New Roman" w:hAnsi="Times New Roman"/>
          <w:color w:val="000000" w:themeColor="text1"/>
          <w:sz w:val="24"/>
          <w:szCs w:val="24"/>
        </w:rPr>
        <w:t xml:space="preserve">Дать согласие ООО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СК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ТИТ</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 на обработку, в том числе автоматизированную,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указанных в заявлении (Договоре страхования, страховом Полисе), в соответствии с Федеральным законом от 27.07.2006г. № 152-ФЗ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0 персональных данных</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Указанные данные предоставляются в целях заключения и исполнения Договора стра</w:t>
      </w:r>
      <w:r w:rsidR="00554DA3" w:rsidRPr="00A75BC2">
        <w:rPr>
          <w:rFonts w:ascii="Times New Roman" w:hAnsi="Times New Roman"/>
          <w:color w:val="000000" w:themeColor="text1"/>
          <w:sz w:val="24"/>
          <w:szCs w:val="24"/>
        </w:rPr>
        <w:softHyphen/>
        <w:t xml:space="preserve">хования, а также разработки новых продуктов и услуг. Согласие предоставляется с момента заключения Договора страхования и действительно в течение пяти лет после исполнения договорных обязательств. Согласие может быть отозвано путем направления письменного заявления в ООО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СК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ТИТ</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w:t>
      </w:r>
    </w:p>
    <w:p w:rsidR="00554DA3" w:rsidRPr="00A75BC2" w:rsidRDefault="00131866" w:rsidP="00131866">
      <w:pPr>
        <w:pStyle w:val="a3"/>
        <w:shd w:val="clear" w:color="auto" w:fill="auto"/>
        <w:spacing w:line="240" w:lineRule="auto"/>
        <w:ind w:left="284"/>
        <w:contextualSpacing/>
        <w:jc w:val="both"/>
        <w:rPr>
          <w:rFonts w:ascii="Times New Roman" w:hAnsi="Times New Roman"/>
          <w:color w:val="000000" w:themeColor="text1"/>
          <w:sz w:val="24"/>
          <w:szCs w:val="24"/>
          <w:u w:val="single"/>
        </w:rPr>
      </w:pPr>
      <w:r w:rsidRPr="00A75BC2">
        <w:rPr>
          <w:rFonts w:ascii="Times New Roman" w:hAnsi="Times New Roman"/>
          <w:color w:val="000000" w:themeColor="text1"/>
          <w:sz w:val="24"/>
          <w:szCs w:val="24"/>
          <w:u w:val="single"/>
        </w:rPr>
        <w:t>10.3.</w:t>
      </w:r>
      <w:r w:rsidR="00554DA3" w:rsidRPr="00A75BC2">
        <w:rPr>
          <w:rFonts w:ascii="Times New Roman" w:hAnsi="Times New Roman"/>
          <w:b/>
          <w:color w:val="000000" w:themeColor="text1"/>
          <w:sz w:val="24"/>
          <w:szCs w:val="24"/>
          <w:u w:val="single"/>
        </w:rPr>
        <w:t>Застрахованный имеет право</w:t>
      </w:r>
      <w:r w:rsidR="00554DA3" w:rsidRPr="00A75BC2">
        <w:rPr>
          <w:rFonts w:ascii="Times New Roman" w:hAnsi="Times New Roman"/>
          <w:color w:val="000000" w:themeColor="text1"/>
          <w:sz w:val="24"/>
          <w:szCs w:val="24"/>
          <w:u w:val="single"/>
        </w:rPr>
        <w:t>:</w:t>
      </w:r>
    </w:p>
    <w:p w:rsidR="00554DA3" w:rsidRPr="00A75BC2" w:rsidRDefault="00131866" w:rsidP="00131866">
      <w:pPr>
        <w:pStyle w:val="a3"/>
        <w:shd w:val="clear" w:color="auto" w:fill="auto"/>
        <w:tabs>
          <w:tab w:val="left" w:pos="66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10.3.1.</w:t>
      </w:r>
      <w:r w:rsidR="00554DA3" w:rsidRPr="00A75BC2">
        <w:rPr>
          <w:rFonts w:ascii="Times New Roman" w:hAnsi="Times New Roman"/>
          <w:color w:val="000000" w:themeColor="text1"/>
          <w:sz w:val="24"/>
          <w:szCs w:val="24"/>
        </w:rPr>
        <w:t>Получать услуги и возмещение произведенных расходов в соответствии с Договором страхования;</w:t>
      </w:r>
    </w:p>
    <w:p w:rsidR="00554DA3" w:rsidRPr="00A75BC2" w:rsidRDefault="00131866" w:rsidP="00131866">
      <w:pPr>
        <w:pStyle w:val="a3"/>
        <w:shd w:val="clear" w:color="auto" w:fill="auto"/>
        <w:tabs>
          <w:tab w:val="left" w:pos="66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10.3.2.</w:t>
      </w:r>
      <w:r w:rsidR="00554DA3" w:rsidRPr="00A75BC2">
        <w:rPr>
          <w:rFonts w:ascii="Times New Roman" w:hAnsi="Times New Roman"/>
          <w:color w:val="000000" w:themeColor="text1"/>
          <w:sz w:val="24"/>
          <w:szCs w:val="24"/>
        </w:rPr>
        <w:t>Получить разъяснения о Правилах или Условиях страхования, условиях Договора страхования и порядке действий при страховом случае;</w:t>
      </w:r>
    </w:p>
    <w:p w:rsidR="00554DA3" w:rsidRPr="00A75BC2" w:rsidRDefault="00131866" w:rsidP="00131866">
      <w:pPr>
        <w:pStyle w:val="a3"/>
        <w:shd w:val="clear" w:color="auto" w:fill="auto"/>
        <w:tabs>
          <w:tab w:val="left" w:pos="653"/>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10.3.3.</w:t>
      </w:r>
      <w:r w:rsidR="00554DA3" w:rsidRPr="00A75BC2">
        <w:rPr>
          <w:rFonts w:ascii="Times New Roman" w:hAnsi="Times New Roman"/>
          <w:color w:val="000000" w:themeColor="text1"/>
          <w:sz w:val="24"/>
          <w:szCs w:val="24"/>
        </w:rPr>
        <w:t>Сообщать Страховщику о случаях не предоставления, неполного или некаче</w:t>
      </w:r>
      <w:r w:rsidR="00554DA3" w:rsidRPr="00A75BC2">
        <w:rPr>
          <w:rFonts w:ascii="Times New Roman" w:hAnsi="Times New Roman"/>
          <w:color w:val="000000" w:themeColor="text1"/>
          <w:sz w:val="24"/>
          <w:szCs w:val="24"/>
        </w:rPr>
        <w:softHyphen/>
        <w:t>ственного предоставления услуг по Договору страхования;</w:t>
      </w:r>
    </w:p>
    <w:p w:rsidR="00554DA3" w:rsidRPr="00A75BC2" w:rsidRDefault="00131866" w:rsidP="00131866">
      <w:pPr>
        <w:pStyle w:val="a3"/>
        <w:shd w:val="clear" w:color="auto" w:fill="auto"/>
        <w:tabs>
          <w:tab w:val="left" w:pos="658"/>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10.3.4.</w:t>
      </w:r>
      <w:r w:rsidR="00554DA3" w:rsidRPr="00A75BC2">
        <w:rPr>
          <w:rFonts w:ascii="Times New Roman" w:hAnsi="Times New Roman"/>
          <w:color w:val="000000" w:themeColor="text1"/>
          <w:sz w:val="24"/>
          <w:szCs w:val="24"/>
        </w:rPr>
        <w:t>Получить дубликат страхового Полиса в случае его утраты;</w:t>
      </w:r>
    </w:p>
    <w:p w:rsidR="00554DA3" w:rsidRPr="00A75BC2" w:rsidRDefault="00131866" w:rsidP="00131866">
      <w:pPr>
        <w:pStyle w:val="a3"/>
        <w:shd w:val="clear" w:color="auto" w:fill="auto"/>
        <w:tabs>
          <w:tab w:val="left" w:pos="658"/>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10.3.5.</w:t>
      </w:r>
      <w:r w:rsidR="00554DA3" w:rsidRPr="00A75BC2">
        <w:rPr>
          <w:rFonts w:ascii="Times New Roman" w:hAnsi="Times New Roman"/>
          <w:color w:val="000000" w:themeColor="text1"/>
          <w:sz w:val="24"/>
          <w:szCs w:val="24"/>
        </w:rPr>
        <w:t>Получить компенсацию расходов на переговоры с Сервисной компанией и/или Страховщиком, направленные на урегулирование страхового случая, при предъявлении документов, подтверждающих указанные расходы.</w:t>
      </w:r>
    </w:p>
    <w:p w:rsidR="00554DA3" w:rsidRPr="00A75BC2" w:rsidRDefault="00554DA3" w:rsidP="00554DA3">
      <w:pPr>
        <w:pStyle w:val="a3"/>
        <w:shd w:val="clear" w:color="auto" w:fill="auto"/>
        <w:tabs>
          <w:tab w:val="left" w:pos="658"/>
        </w:tabs>
        <w:spacing w:line="240" w:lineRule="auto"/>
        <w:ind w:left="284" w:right="20"/>
        <w:contextualSpacing/>
        <w:jc w:val="both"/>
        <w:rPr>
          <w:rFonts w:ascii="Times New Roman" w:hAnsi="Times New Roman"/>
          <w:color w:val="000000" w:themeColor="text1"/>
          <w:sz w:val="24"/>
          <w:szCs w:val="24"/>
          <w:u w:val="single"/>
        </w:rPr>
      </w:pPr>
      <w:r w:rsidRPr="00A75BC2">
        <w:rPr>
          <w:rStyle w:val="9"/>
          <w:rFonts w:ascii="Times New Roman" w:hAnsi="Times New Roman" w:cs="Times New Roman"/>
          <w:b w:val="0"/>
          <w:color w:val="000000" w:themeColor="text1"/>
          <w:sz w:val="24"/>
          <w:szCs w:val="24"/>
          <w:u w:val="single"/>
        </w:rPr>
        <w:t>10.4.</w:t>
      </w:r>
      <w:r w:rsidRPr="00A75BC2">
        <w:rPr>
          <w:rFonts w:ascii="Times New Roman" w:hAnsi="Times New Roman"/>
          <w:b/>
          <w:color w:val="000000" w:themeColor="text1"/>
          <w:sz w:val="24"/>
          <w:szCs w:val="24"/>
          <w:u w:val="single"/>
        </w:rPr>
        <w:t>Застрахованный обязан</w:t>
      </w:r>
      <w:r w:rsidRPr="00A75BC2">
        <w:rPr>
          <w:rFonts w:ascii="Times New Roman" w:hAnsi="Times New Roman"/>
          <w:color w:val="000000" w:themeColor="text1"/>
          <w:sz w:val="24"/>
          <w:szCs w:val="24"/>
          <w:u w:val="single"/>
        </w:rPr>
        <w:t>:</w:t>
      </w:r>
    </w:p>
    <w:p w:rsidR="00554DA3" w:rsidRPr="00A75BC2" w:rsidRDefault="00131866" w:rsidP="00554DA3">
      <w:pPr>
        <w:pStyle w:val="a3"/>
        <w:shd w:val="clear" w:color="auto" w:fill="auto"/>
        <w:tabs>
          <w:tab w:val="left" w:pos="66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10.4.1.</w:t>
      </w:r>
      <w:r w:rsidR="00554DA3" w:rsidRPr="00A75BC2">
        <w:rPr>
          <w:rFonts w:ascii="Times New Roman" w:hAnsi="Times New Roman"/>
          <w:color w:val="000000" w:themeColor="text1"/>
          <w:sz w:val="24"/>
          <w:szCs w:val="24"/>
        </w:rPr>
        <w:t>Предоставить Страховщику достоверные</w:t>
      </w:r>
      <w:r w:rsidRPr="00A75BC2">
        <w:rPr>
          <w:rFonts w:ascii="Times New Roman" w:hAnsi="Times New Roman"/>
          <w:color w:val="000000" w:themeColor="text1"/>
          <w:sz w:val="24"/>
          <w:szCs w:val="24"/>
        </w:rPr>
        <w:t xml:space="preserve"> сведения о значительных измене</w:t>
      </w:r>
      <w:r w:rsidR="00554DA3" w:rsidRPr="00A75BC2">
        <w:rPr>
          <w:rFonts w:ascii="Times New Roman" w:hAnsi="Times New Roman"/>
          <w:color w:val="000000" w:themeColor="text1"/>
          <w:sz w:val="24"/>
          <w:szCs w:val="24"/>
        </w:rPr>
        <w:t>ниях в обстоятельствах, сообщенных Страховщику при заключении Договора страхования, если эти обстоятельства могут существенно повлиять на увеличение страхового риска;</w:t>
      </w:r>
    </w:p>
    <w:p w:rsidR="00554DA3" w:rsidRPr="00A75BC2" w:rsidRDefault="00131866" w:rsidP="00554DA3">
      <w:pPr>
        <w:pStyle w:val="a3"/>
        <w:shd w:val="clear" w:color="auto" w:fill="auto"/>
        <w:tabs>
          <w:tab w:val="left" w:pos="68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10.4.2.Дать согласие по запро</w:t>
      </w:r>
      <w:r w:rsidR="00554DA3" w:rsidRPr="00A75BC2">
        <w:rPr>
          <w:rFonts w:ascii="Times New Roman" w:hAnsi="Times New Roman"/>
          <w:color w:val="000000" w:themeColor="text1"/>
          <w:sz w:val="24"/>
          <w:szCs w:val="24"/>
        </w:rPr>
        <w:t>су Страховщика на проведение теста в медицинском учреждении на выявление признаков употребления алкоголя, наркотических препаратов, психотропных или каких-либо иных сильнодействующих средств;</w:t>
      </w:r>
    </w:p>
    <w:p w:rsidR="00554DA3" w:rsidRPr="00A75BC2" w:rsidRDefault="00131866" w:rsidP="00554DA3">
      <w:pPr>
        <w:pStyle w:val="a3"/>
        <w:shd w:val="clear" w:color="auto" w:fill="auto"/>
        <w:tabs>
          <w:tab w:val="left" w:pos="66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10.4.3.</w:t>
      </w:r>
      <w:r w:rsidR="00554DA3" w:rsidRPr="00A75BC2">
        <w:rPr>
          <w:rFonts w:ascii="Times New Roman" w:hAnsi="Times New Roman"/>
          <w:color w:val="000000" w:themeColor="text1"/>
          <w:sz w:val="24"/>
          <w:szCs w:val="24"/>
        </w:rPr>
        <w:t>При получении травмы любого характера и степени тяжести содействовать максимально быстрому проведению теста (осмотра врачом) на алкоголь, наркосодержащие, психотропные и т.п. препараты. По запросу Страховщика предоставить резуль</w:t>
      </w:r>
      <w:r w:rsidR="00554DA3" w:rsidRPr="00A75BC2">
        <w:rPr>
          <w:rFonts w:ascii="Times New Roman" w:hAnsi="Times New Roman"/>
          <w:color w:val="000000" w:themeColor="text1"/>
          <w:sz w:val="24"/>
          <w:szCs w:val="24"/>
        </w:rPr>
        <w:softHyphen/>
        <w:t>таты теста на алкоголь/наркосодержащие, психотропные препараты либо запросить и получить данные теста (осмотра врача) в учреждении, проводившем обследования.</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w:t>
      </w:r>
      <w:r w:rsidR="00131866" w:rsidRPr="00A75BC2">
        <w:rPr>
          <w:rFonts w:ascii="Times New Roman" w:hAnsi="Times New Roman"/>
          <w:color w:val="000000" w:themeColor="text1"/>
          <w:sz w:val="24"/>
          <w:szCs w:val="24"/>
        </w:rPr>
        <w:t>0.4.4.</w:t>
      </w:r>
      <w:r w:rsidRPr="00A75BC2">
        <w:rPr>
          <w:rFonts w:ascii="Times New Roman" w:hAnsi="Times New Roman"/>
          <w:color w:val="000000" w:themeColor="text1"/>
          <w:sz w:val="24"/>
          <w:szCs w:val="24"/>
        </w:rPr>
        <w:t xml:space="preserve">Дать согласие ООО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xml:space="preserve">СК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ТИТ</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xml:space="preserve"> на обработку, в том числе автоматизированную, включая сбор, систематизацию, накопление, хранение, уточнение (обновление, измене</w:t>
      </w:r>
      <w:r w:rsidRPr="00A75BC2">
        <w:rPr>
          <w:rFonts w:ascii="Times New Roman" w:hAnsi="Times New Roman"/>
          <w:color w:val="000000" w:themeColor="text1"/>
          <w:sz w:val="24"/>
          <w:szCs w:val="24"/>
        </w:rPr>
        <w:softHyphen/>
        <w:t xml:space="preserve">ние), использование, распространение (в том числе передачу), обезличивание, блокирование, уничтожение персональных данных, указанных в заявлении (Договоре страхования, страховом Полисе), в соответствии с Федеральным законом от 27.07.2006г. № 152-ФЗ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0 персональных данных</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Указанные данные предоставляются в целях заключения и исполнения Договора с</w:t>
      </w:r>
      <w:r w:rsidR="00131866" w:rsidRPr="00A75BC2">
        <w:rPr>
          <w:rFonts w:ascii="Times New Roman" w:hAnsi="Times New Roman"/>
          <w:color w:val="000000" w:themeColor="text1"/>
          <w:sz w:val="24"/>
          <w:szCs w:val="24"/>
        </w:rPr>
        <w:t>тра</w:t>
      </w:r>
      <w:r w:rsidRPr="00A75BC2">
        <w:rPr>
          <w:rFonts w:ascii="Times New Roman" w:hAnsi="Times New Roman"/>
          <w:color w:val="000000" w:themeColor="text1"/>
          <w:sz w:val="24"/>
          <w:szCs w:val="24"/>
        </w:rPr>
        <w:t xml:space="preserve">хования, а также разработки новых продуктов и услуг. Согласие предоставляется с момента заключения Договора страхования и действительно в течение пяти лет после исполнения договорных обязательств. Согласие может быть отозвано путем направления письменного заявления в ООО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xml:space="preserve">СК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ТИТ</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w:t>
      </w:r>
    </w:p>
    <w:p w:rsidR="00554DA3" w:rsidRPr="00A75BC2" w:rsidRDefault="00131866"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lastRenderedPageBreak/>
        <w:t>10.4.5.</w:t>
      </w:r>
      <w:r w:rsidR="00554DA3" w:rsidRPr="00A75BC2">
        <w:rPr>
          <w:rFonts w:ascii="Times New Roman" w:hAnsi="Times New Roman"/>
          <w:color w:val="000000" w:themeColor="text1"/>
          <w:sz w:val="24"/>
          <w:szCs w:val="24"/>
        </w:rPr>
        <w:t>При наступлении события, которое может быть квалифицировано как страховой случай, всеми доступными средствами содействовать уменьшению возможного ущерба;</w:t>
      </w:r>
    </w:p>
    <w:p w:rsidR="00554DA3" w:rsidRPr="00A75BC2" w:rsidRDefault="00131866"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10.4.6.</w:t>
      </w:r>
      <w:r w:rsidR="00554DA3" w:rsidRPr="00A75BC2">
        <w:rPr>
          <w:rFonts w:ascii="Times New Roman" w:hAnsi="Times New Roman"/>
          <w:color w:val="000000" w:themeColor="text1"/>
          <w:sz w:val="24"/>
          <w:szCs w:val="24"/>
        </w:rPr>
        <w:t>При наступлении страхового случая, прежде, чем предпринять какое-либо действие (кроме действий, направленных на спасение жизни или предотвращение непоправимого вреда здоровью при наличие прямой угрозы), незамедлительно по телефонам, указанным в страховом Полисе, сообщить в Сервисную компанию или Страховщику следующую информацию:</w:t>
      </w:r>
    </w:p>
    <w:p w:rsidR="00554DA3" w:rsidRPr="00A75BC2" w:rsidRDefault="00131866" w:rsidP="00723221">
      <w:pPr>
        <w:pStyle w:val="a9"/>
        <w:numPr>
          <w:ilvl w:val="0"/>
          <w:numId w:val="29"/>
        </w:numPr>
        <w:ind w:left="851" w:hanging="425"/>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Ф</w:t>
      </w:r>
      <w:r w:rsidR="00554DA3" w:rsidRPr="00A75BC2">
        <w:rPr>
          <w:rFonts w:ascii="Times New Roman" w:eastAsia="Calibri" w:hAnsi="Times New Roman" w:cs="Times New Roman"/>
          <w:color w:val="000000" w:themeColor="text1"/>
          <w:lang w:eastAsia="en-US"/>
        </w:rPr>
        <w:t>амилию и имя Застрахованного лица;</w:t>
      </w:r>
    </w:p>
    <w:p w:rsidR="00554DA3" w:rsidRPr="00A75BC2" w:rsidRDefault="00131866" w:rsidP="00723221">
      <w:pPr>
        <w:pStyle w:val="a9"/>
        <w:numPr>
          <w:ilvl w:val="0"/>
          <w:numId w:val="29"/>
        </w:numPr>
        <w:ind w:left="851" w:hanging="425"/>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Н</w:t>
      </w:r>
      <w:r w:rsidR="00554DA3" w:rsidRPr="00A75BC2">
        <w:rPr>
          <w:rFonts w:ascii="Times New Roman" w:eastAsia="Calibri" w:hAnsi="Times New Roman" w:cs="Times New Roman"/>
          <w:color w:val="000000" w:themeColor="text1"/>
          <w:lang w:eastAsia="en-US"/>
        </w:rPr>
        <w:t>омер страхового Полиса;</w:t>
      </w:r>
    </w:p>
    <w:p w:rsidR="00554DA3" w:rsidRPr="00A75BC2" w:rsidRDefault="00131866" w:rsidP="00723221">
      <w:pPr>
        <w:pStyle w:val="a9"/>
        <w:numPr>
          <w:ilvl w:val="0"/>
          <w:numId w:val="29"/>
        </w:numPr>
        <w:ind w:left="851" w:hanging="425"/>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П</w:t>
      </w:r>
      <w:r w:rsidR="00554DA3" w:rsidRPr="00A75BC2">
        <w:rPr>
          <w:rFonts w:ascii="Times New Roman" w:eastAsia="Calibri" w:hAnsi="Times New Roman" w:cs="Times New Roman"/>
          <w:color w:val="000000" w:themeColor="text1"/>
          <w:lang w:eastAsia="en-US"/>
        </w:rPr>
        <w:t>одробное описание обстоятельства страхового случая;</w:t>
      </w:r>
    </w:p>
    <w:p w:rsidR="00554DA3" w:rsidRPr="00A75BC2" w:rsidRDefault="00131866" w:rsidP="00723221">
      <w:pPr>
        <w:pStyle w:val="a9"/>
        <w:numPr>
          <w:ilvl w:val="0"/>
          <w:numId w:val="29"/>
        </w:numPr>
        <w:ind w:left="851" w:hanging="425"/>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М</w:t>
      </w:r>
      <w:r w:rsidR="00554DA3" w:rsidRPr="00A75BC2">
        <w:rPr>
          <w:rFonts w:ascii="Times New Roman" w:eastAsia="Calibri" w:hAnsi="Times New Roman" w:cs="Times New Roman"/>
          <w:color w:val="000000" w:themeColor="text1"/>
          <w:lang w:eastAsia="en-US"/>
        </w:rPr>
        <w:t>естонахождение Застрахованного лица;</w:t>
      </w:r>
    </w:p>
    <w:p w:rsidR="00554DA3" w:rsidRPr="00A75BC2" w:rsidRDefault="00131866" w:rsidP="00723221">
      <w:pPr>
        <w:pStyle w:val="a9"/>
        <w:numPr>
          <w:ilvl w:val="0"/>
          <w:numId w:val="29"/>
        </w:numPr>
        <w:ind w:left="851" w:hanging="425"/>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К</w:t>
      </w:r>
      <w:r w:rsidR="00554DA3" w:rsidRPr="00A75BC2">
        <w:rPr>
          <w:rFonts w:ascii="Times New Roman" w:eastAsia="Calibri" w:hAnsi="Times New Roman" w:cs="Times New Roman"/>
          <w:color w:val="000000" w:themeColor="text1"/>
          <w:lang w:eastAsia="en-US"/>
        </w:rPr>
        <w:t>онтактный телефон;</w:t>
      </w:r>
    </w:p>
    <w:p w:rsidR="00554DA3" w:rsidRPr="00A75BC2" w:rsidRDefault="00554DA3" w:rsidP="00554DA3">
      <w:pPr>
        <w:ind w:left="284"/>
        <w:jc w:val="both"/>
        <w:rPr>
          <w:rFonts w:ascii="Times New Roman" w:hAnsi="Times New Roman" w:cs="Times New Roman"/>
          <w:color w:val="000000" w:themeColor="text1"/>
        </w:rPr>
      </w:pPr>
      <w:r w:rsidRPr="00A75BC2">
        <w:rPr>
          <w:rFonts w:ascii="Times New Roman" w:eastAsia="Calibri" w:hAnsi="Times New Roman" w:cs="Times New Roman"/>
          <w:color w:val="000000" w:themeColor="text1"/>
          <w:lang w:eastAsia="en-US"/>
        </w:rPr>
        <w:t>и в дальнейшем точно следовать инструкциям оператора Сервисного центра и/или иного представителя Страховщика, рекомендациям лечащего врача, медицинского персонала, ответственных лиц, оказывающих помощь в рамках действующего Договора страхования;</w:t>
      </w:r>
    </w:p>
    <w:p w:rsidR="00554DA3" w:rsidRPr="00A75BC2" w:rsidRDefault="00131866"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10.4.7.</w:t>
      </w:r>
      <w:r w:rsidR="00554DA3" w:rsidRPr="00A75BC2">
        <w:rPr>
          <w:rFonts w:ascii="Times New Roman" w:eastAsia="Calibri" w:hAnsi="Times New Roman" w:cs="Times New Roman"/>
          <w:color w:val="000000" w:themeColor="text1"/>
          <w:lang w:eastAsia="en-US"/>
        </w:rPr>
        <w:t>Не принимать на себя никаких обязательств в отношении ответственности по любым выплатам за исключением тех, которые согласованы с Сервисной компанией и/или Страховщиком;</w:t>
      </w:r>
    </w:p>
    <w:p w:rsidR="00554DA3" w:rsidRPr="00A75BC2" w:rsidRDefault="00131866"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10.4.8.</w:t>
      </w:r>
      <w:r w:rsidR="00554DA3" w:rsidRPr="00A75BC2">
        <w:rPr>
          <w:rFonts w:ascii="Times New Roman" w:hAnsi="Times New Roman"/>
          <w:color w:val="000000" w:themeColor="text1"/>
          <w:sz w:val="24"/>
          <w:szCs w:val="24"/>
        </w:rPr>
        <w:t>Освободить врачей от обязательств конфиденциальности перед Страховщиком в части, касающейся страхового случая;</w:t>
      </w:r>
    </w:p>
    <w:p w:rsidR="00554DA3" w:rsidRPr="00A75BC2" w:rsidRDefault="00131866"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10.4.9.</w:t>
      </w:r>
      <w:r w:rsidR="00554DA3" w:rsidRPr="00A75BC2">
        <w:rPr>
          <w:rFonts w:ascii="Times New Roman" w:eastAsia="Calibri" w:hAnsi="Times New Roman" w:cs="Times New Roman"/>
          <w:color w:val="000000" w:themeColor="text1"/>
          <w:lang w:eastAsia="en-US"/>
        </w:rPr>
        <w:t>По требованию Страховщика и/или Сервисной компании предоставить медицинские документы о состоянии своего здоровья и о проводимом лечении (амбулаторную карту и другую медицинскую документацию), при необходимости - пройти медицинское обследование;</w:t>
      </w:r>
    </w:p>
    <w:p w:rsidR="00554DA3" w:rsidRPr="00A75BC2" w:rsidRDefault="00DE2D72"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10.4.10.</w:t>
      </w:r>
      <w:r w:rsidR="00554DA3" w:rsidRPr="00A75BC2">
        <w:rPr>
          <w:rFonts w:ascii="Times New Roman" w:eastAsia="Calibri" w:hAnsi="Times New Roman" w:cs="Times New Roman"/>
          <w:color w:val="000000" w:themeColor="text1"/>
          <w:lang w:eastAsia="en-US"/>
        </w:rPr>
        <w:t>Не препятствовать свободному доступу представителей Страховщика и/или Сервисной компании для медицинского освидетельствования своего состояния;</w:t>
      </w:r>
    </w:p>
    <w:p w:rsidR="00554DA3" w:rsidRPr="00A75BC2" w:rsidRDefault="00DE2D72" w:rsidP="00554DA3">
      <w:pPr>
        <w:ind w:left="284"/>
        <w:jc w:val="both"/>
        <w:rPr>
          <w:rFonts w:ascii="Times New Roman" w:eastAsia="Calibri" w:hAnsi="Times New Roman" w:cs="Times New Roman"/>
          <w:color w:val="000000" w:themeColor="text1"/>
          <w:lang w:eastAsia="en-US"/>
        </w:rPr>
      </w:pPr>
      <w:r w:rsidRPr="00A75BC2">
        <w:rPr>
          <w:rFonts w:ascii="Times New Roman" w:hAnsi="Times New Roman" w:cs="Times New Roman"/>
          <w:color w:val="000000" w:themeColor="text1"/>
        </w:rPr>
        <w:t>10.4.11.</w:t>
      </w:r>
      <w:r w:rsidR="00554DA3" w:rsidRPr="00A75BC2">
        <w:rPr>
          <w:rFonts w:ascii="Times New Roman" w:eastAsia="Calibri" w:hAnsi="Times New Roman" w:cs="Times New Roman"/>
          <w:color w:val="000000" w:themeColor="text1"/>
          <w:lang w:eastAsia="en-US"/>
        </w:rPr>
        <w:t>Передать Страховщику все документы и доказательства, необходимые для осуществления Страховщиком требований, которые Застрахованное лицо имеет к лицу, ответственному за убытки, возмещенные Страховщиком;</w:t>
      </w:r>
    </w:p>
    <w:p w:rsidR="00554DA3" w:rsidRPr="00A75BC2" w:rsidRDefault="00DE2D72" w:rsidP="00DE2D72">
      <w:pPr>
        <w:pStyle w:val="a3"/>
        <w:shd w:val="clear" w:color="auto" w:fill="auto"/>
        <w:tabs>
          <w:tab w:val="left" w:pos="535"/>
        </w:tabs>
        <w:spacing w:line="240" w:lineRule="auto"/>
        <w:ind w:left="284"/>
        <w:contextualSpacing/>
        <w:jc w:val="both"/>
        <w:rPr>
          <w:rFonts w:ascii="Times New Roman" w:hAnsi="Times New Roman"/>
          <w:color w:val="000000" w:themeColor="text1"/>
          <w:sz w:val="24"/>
          <w:szCs w:val="24"/>
          <w:u w:val="single"/>
        </w:rPr>
      </w:pPr>
      <w:r w:rsidRPr="00A75BC2">
        <w:rPr>
          <w:rFonts w:ascii="Times New Roman" w:hAnsi="Times New Roman"/>
          <w:color w:val="000000" w:themeColor="text1"/>
          <w:sz w:val="24"/>
          <w:szCs w:val="24"/>
          <w:u w:val="single"/>
        </w:rPr>
        <w:t>10.5.</w:t>
      </w:r>
      <w:r w:rsidR="00554DA3" w:rsidRPr="00A75BC2">
        <w:rPr>
          <w:rFonts w:ascii="Times New Roman" w:hAnsi="Times New Roman"/>
          <w:b/>
          <w:color w:val="000000" w:themeColor="text1"/>
          <w:sz w:val="24"/>
          <w:szCs w:val="24"/>
          <w:u w:val="single"/>
        </w:rPr>
        <w:t>Страховщик имеет право</w:t>
      </w:r>
      <w:r w:rsidR="00554DA3" w:rsidRPr="00A75BC2">
        <w:rPr>
          <w:rFonts w:ascii="Times New Roman" w:hAnsi="Times New Roman"/>
          <w:color w:val="000000" w:themeColor="text1"/>
          <w:sz w:val="24"/>
          <w:szCs w:val="24"/>
          <w:u w:val="single"/>
        </w:rPr>
        <w:t>:</w:t>
      </w:r>
    </w:p>
    <w:p w:rsidR="00554DA3" w:rsidRPr="00A75BC2" w:rsidRDefault="00DE2D72" w:rsidP="00DE2D72">
      <w:pPr>
        <w:pStyle w:val="a3"/>
        <w:shd w:val="clear" w:color="auto" w:fill="auto"/>
        <w:tabs>
          <w:tab w:val="left" w:pos="66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10.5.1.</w:t>
      </w:r>
      <w:r w:rsidR="00554DA3" w:rsidRPr="00A75BC2">
        <w:rPr>
          <w:rFonts w:ascii="Times New Roman" w:hAnsi="Times New Roman"/>
          <w:color w:val="000000" w:themeColor="text1"/>
          <w:sz w:val="24"/>
          <w:szCs w:val="24"/>
        </w:rPr>
        <w:t>Проверять сообщенную Страхователем (Застрахованным) информацию, имеющую отношение к Договору страхования, а также затребовать у Страхователя, Застрахованного и иных лиц и организаций дополнительные документы, необходимые для выяснения причины и обстоятельств наступления страхового случая;</w:t>
      </w:r>
    </w:p>
    <w:p w:rsidR="00554DA3" w:rsidRPr="00A75BC2" w:rsidRDefault="00DE2D72" w:rsidP="00DE2D72">
      <w:pPr>
        <w:pStyle w:val="a3"/>
        <w:shd w:val="clear" w:color="auto" w:fill="auto"/>
        <w:tabs>
          <w:tab w:val="left" w:pos="66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10.5.2.</w:t>
      </w:r>
      <w:r w:rsidR="00554DA3" w:rsidRPr="00A75BC2">
        <w:rPr>
          <w:rFonts w:ascii="Times New Roman" w:hAnsi="Times New Roman"/>
          <w:color w:val="000000" w:themeColor="text1"/>
          <w:sz w:val="24"/>
          <w:szCs w:val="24"/>
        </w:rPr>
        <w:t>Проверять выполнение Страхователем (Застрахованным) требований и условий Договора страхования;</w:t>
      </w:r>
    </w:p>
    <w:p w:rsidR="00554DA3" w:rsidRPr="00A75BC2" w:rsidRDefault="00DE2D72" w:rsidP="00DE2D72">
      <w:pPr>
        <w:pStyle w:val="a3"/>
        <w:shd w:val="clear" w:color="auto" w:fill="auto"/>
        <w:tabs>
          <w:tab w:val="left" w:pos="66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10.5.3.</w:t>
      </w:r>
      <w:r w:rsidR="00554DA3" w:rsidRPr="00A75BC2">
        <w:rPr>
          <w:rFonts w:ascii="Times New Roman" w:hAnsi="Times New Roman"/>
          <w:color w:val="000000" w:themeColor="text1"/>
          <w:sz w:val="24"/>
          <w:szCs w:val="24"/>
        </w:rPr>
        <w:t>Для осуществления страховой выплаты получить от Застрахованного все необходимые документы и доказательства неотложности оказания помощи по страховому случаю;</w:t>
      </w:r>
    </w:p>
    <w:p w:rsidR="00554DA3" w:rsidRPr="00A75BC2" w:rsidRDefault="00DE2D72" w:rsidP="00DE2D72">
      <w:pPr>
        <w:pStyle w:val="a3"/>
        <w:shd w:val="clear" w:color="auto" w:fill="auto"/>
        <w:tabs>
          <w:tab w:val="left" w:pos="686"/>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10.5.4.</w:t>
      </w:r>
      <w:r w:rsidR="00554DA3" w:rsidRPr="00A75BC2">
        <w:rPr>
          <w:rFonts w:ascii="Times New Roman" w:hAnsi="Times New Roman"/>
          <w:color w:val="000000" w:themeColor="text1"/>
          <w:sz w:val="24"/>
          <w:szCs w:val="24"/>
        </w:rPr>
        <w:t>Полностью или частично отказать в предоставлении услуг или в страховой выплате в случаях, предусмотренных настоящими Правилами, а также в случае невы</w:t>
      </w:r>
      <w:r w:rsidR="00554DA3" w:rsidRPr="00A75BC2">
        <w:rPr>
          <w:rFonts w:ascii="Times New Roman" w:hAnsi="Times New Roman"/>
          <w:color w:val="000000" w:themeColor="text1"/>
          <w:sz w:val="24"/>
          <w:szCs w:val="24"/>
        </w:rPr>
        <w:softHyphen/>
        <w:t>полнения Страхователем/Застрахованным обязанностей, предусмотренных Правилами.</w:t>
      </w:r>
    </w:p>
    <w:p w:rsidR="00554DA3" w:rsidRPr="00A75BC2" w:rsidRDefault="00DE2D72" w:rsidP="00DE2D72">
      <w:pPr>
        <w:pStyle w:val="a3"/>
        <w:shd w:val="clear" w:color="auto" w:fill="auto"/>
        <w:tabs>
          <w:tab w:val="left" w:pos="66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10.5.5.</w:t>
      </w:r>
      <w:r w:rsidR="00554DA3" w:rsidRPr="00A75BC2">
        <w:rPr>
          <w:rFonts w:ascii="Times New Roman" w:hAnsi="Times New Roman"/>
          <w:color w:val="000000" w:themeColor="text1"/>
          <w:sz w:val="24"/>
          <w:szCs w:val="24"/>
        </w:rPr>
        <w:t>Требовать от Застрахованного (Страхователя) передачи всех документов и доказательств и сообщения всех сведений, необходимых для осуществления Страховщиком перешедшего к нему права требования к лицу, ответственному за убытки, возмещенные Страховщиком;</w:t>
      </w:r>
    </w:p>
    <w:p w:rsidR="00554DA3" w:rsidRPr="00A75BC2" w:rsidRDefault="00DE2D72" w:rsidP="00DE2D72">
      <w:pPr>
        <w:pStyle w:val="a3"/>
        <w:shd w:val="clear" w:color="auto" w:fill="auto"/>
        <w:tabs>
          <w:tab w:val="left" w:pos="66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10.5.6.</w:t>
      </w:r>
      <w:r w:rsidR="00554DA3" w:rsidRPr="00A75BC2">
        <w:rPr>
          <w:rFonts w:ascii="Times New Roman" w:hAnsi="Times New Roman"/>
          <w:color w:val="000000" w:themeColor="text1"/>
          <w:sz w:val="24"/>
          <w:szCs w:val="24"/>
        </w:rPr>
        <w:t>Досрочно расторгнуть Договор страхования:</w:t>
      </w:r>
    </w:p>
    <w:p w:rsidR="00554DA3" w:rsidRPr="00A75BC2" w:rsidRDefault="00DE2D72" w:rsidP="00723221">
      <w:pPr>
        <w:pStyle w:val="a3"/>
        <w:numPr>
          <w:ilvl w:val="0"/>
          <w:numId w:val="30"/>
        </w:numPr>
        <w:shd w:val="clear" w:color="auto" w:fill="auto"/>
        <w:tabs>
          <w:tab w:val="left" w:pos="851"/>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ри невыполнении Страхователем (Застрахованным лицом) условий Договора</w:t>
      </w:r>
      <w:r w:rsidRPr="00A75BC2">
        <w:rPr>
          <w:rFonts w:ascii="Times New Roman" w:hAnsi="Times New Roman"/>
          <w:color w:val="000000" w:themeColor="text1"/>
          <w:sz w:val="24"/>
          <w:szCs w:val="24"/>
        </w:rPr>
        <w:t xml:space="preserve"> </w:t>
      </w:r>
      <w:r w:rsidR="00554DA3" w:rsidRPr="00A75BC2">
        <w:rPr>
          <w:rFonts w:ascii="Times New Roman" w:hAnsi="Times New Roman"/>
          <w:color w:val="000000" w:themeColor="text1"/>
          <w:sz w:val="24"/>
          <w:szCs w:val="24"/>
        </w:rPr>
        <w:t>страхования;</w:t>
      </w:r>
    </w:p>
    <w:p w:rsidR="00554DA3" w:rsidRPr="00A75BC2" w:rsidRDefault="00DE2D72" w:rsidP="00723221">
      <w:pPr>
        <w:pStyle w:val="a3"/>
        <w:numPr>
          <w:ilvl w:val="0"/>
          <w:numId w:val="30"/>
        </w:numPr>
        <w:shd w:val="clear" w:color="auto" w:fill="auto"/>
        <w:tabs>
          <w:tab w:val="left" w:pos="851"/>
          <w:tab w:val="left" w:pos="993"/>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 других случаях, предусмотренных действующим законодательством РФ.</w:t>
      </w:r>
    </w:p>
    <w:p w:rsidR="00554DA3" w:rsidRPr="00A75BC2" w:rsidRDefault="00DE2D72" w:rsidP="00DE2D72">
      <w:pPr>
        <w:pStyle w:val="a3"/>
        <w:shd w:val="clear" w:color="auto" w:fill="auto"/>
        <w:tabs>
          <w:tab w:val="left" w:pos="535"/>
        </w:tabs>
        <w:spacing w:line="240" w:lineRule="auto"/>
        <w:ind w:left="284"/>
        <w:contextualSpacing/>
        <w:jc w:val="both"/>
        <w:rPr>
          <w:rFonts w:ascii="Times New Roman" w:hAnsi="Times New Roman"/>
          <w:color w:val="000000" w:themeColor="text1"/>
          <w:sz w:val="24"/>
          <w:szCs w:val="24"/>
          <w:u w:val="single"/>
        </w:rPr>
      </w:pPr>
      <w:r w:rsidRPr="00A75BC2">
        <w:rPr>
          <w:rFonts w:ascii="Times New Roman" w:hAnsi="Times New Roman"/>
          <w:color w:val="000000" w:themeColor="text1"/>
          <w:sz w:val="24"/>
          <w:szCs w:val="24"/>
          <w:u w:val="single"/>
        </w:rPr>
        <w:lastRenderedPageBreak/>
        <w:t>10.6.</w:t>
      </w:r>
      <w:r w:rsidR="00554DA3" w:rsidRPr="00A75BC2">
        <w:rPr>
          <w:rFonts w:ascii="Times New Roman" w:hAnsi="Times New Roman"/>
          <w:b/>
          <w:color w:val="000000" w:themeColor="text1"/>
          <w:sz w:val="24"/>
          <w:szCs w:val="24"/>
          <w:u w:val="single"/>
        </w:rPr>
        <w:t>Страховщик обязан</w:t>
      </w:r>
      <w:r w:rsidR="00554DA3" w:rsidRPr="00A75BC2">
        <w:rPr>
          <w:rFonts w:ascii="Times New Roman" w:hAnsi="Times New Roman"/>
          <w:color w:val="000000" w:themeColor="text1"/>
          <w:sz w:val="24"/>
          <w:szCs w:val="24"/>
          <w:u w:val="single"/>
        </w:rPr>
        <w:t>:</w:t>
      </w:r>
    </w:p>
    <w:p w:rsidR="00554DA3" w:rsidRPr="00A75BC2" w:rsidRDefault="00DE2D72" w:rsidP="00DE2D72">
      <w:pPr>
        <w:pStyle w:val="a3"/>
        <w:shd w:val="clear" w:color="auto" w:fill="auto"/>
        <w:tabs>
          <w:tab w:val="left" w:pos="660"/>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10.6.1.</w:t>
      </w:r>
      <w:r w:rsidR="00554DA3" w:rsidRPr="00A75BC2">
        <w:rPr>
          <w:rFonts w:ascii="Times New Roman" w:hAnsi="Times New Roman"/>
          <w:color w:val="000000" w:themeColor="text1"/>
          <w:sz w:val="24"/>
          <w:szCs w:val="24"/>
        </w:rPr>
        <w:t>При своевременной оплате страховой премии выдать Страхователю страховой Полис с приложением настоящих Правил страхования;</w:t>
      </w:r>
    </w:p>
    <w:p w:rsidR="00554DA3" w:rsidRPr="00A75BC2" w:rsidRDefault="00DE2D72" w:rsidP="00DE2D72">
      <w:pPr>
        <w:pStyle w:val="a3"/>
        <w:shd w:val="clear" w:color="auto" w:fill="auto"/>
        <w:tabs>
          <w:tab w:val="left" w:pos="655"/>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10.6.2.</w:t>
      </w:r>
      <w:r w:rsidR="00554DA3" w:rsidRPr="00A75BC2">
        <w:rPr>
          <w:rFonts w:ascii="Times New Roman" w:hAnsi="Times New Roman"/>
          <w:color w:val="000000" w:themeColor="text1"/>
          <w:sz w:val="24"/>
          <w:szCs w:val="24"/>
        </w:rPr>
        <w:t>Ознакомить Страхователя и Застрахованных с Правилами страхования и Программой страхования;</w:t>
      </w:r>
    </w:p>
    <w:p w:rsidR="00554DA3" w:rsidRPr="00A75BC2" w:rsidRDefault="00DE2D72" w:rsidP="00DE2D72">
      <w:pPr>
        <w:pStyle w:val="a3"/>
        <w:shd w:val="clear" w:color="auto" w:fill="auto"/>
        <w:tabs>
          <w:tab w:val="left" w:pos="658"/>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10.6.3.</w:t>
      </w:r>
      <w:r w:rsidR="00554DA3" w:rsidRPr="00A75BC2">
        <w:rPr>
          <w:rFonts w:ascii="Times New Roman" w:hAnsi="Times New Roman"/>
          <w:color w:val="000000" w:themeColor="text1"/>
          <w:sz w:val="24"/>
          <w:szCs w:val="24"/>
        </w:rPr>
        <w:t>При наступлении страховых случаев возместить расходы, поне</w:t>
      </w:r>
      <w:r w:rsidR="00554DA3" w:rsidRPr="00A75BC2">
        <w:rPr>
          <w:rFonts w:ascii="Times New Roman" w:hAnsi="Times New Roman"/>
          <w:color w:val="000000" w:themeColor="text1"/>
          <w:sz w:val="24"/>
          <w:szCs w:val="24"/>
        </w:rPr>
        <w:softHyphen/>
        <w:t>сенные Застрахованным лицом или Сервисной компанией в связи с острым заболеванием, несчастным случаем или смертью Застрахованного, а также иными непредвиденными обстоятельствами, согласно условиям Договора страхо</w:t>
      </w:r>
      <w:r w:rsidR="00554DA3" w:rsidRPr="00A75BC2">
        <w:rPr>
          <w:rFonts w:ascii="Times New Roman" w:hAnsi="Times New Roman"/>
          <w:color w:val="000000" w:themeColor="text1"/>
          <w:sz w:val="24"/>
          <w:szCs w:val="24"/>
        </w:rPr>
        <w:softHyphen/>
        <w:t>вания;</w:t>
      </w:r>
    </w:p>
    <w:p w:rsidR="00554DA3" w:rsidRPr="00A75BC2" w:rsidRDefault="00DE2D72" w:rsidP="00DE2D72">
      <w:pPr>
        <w:pStyle w:val="a3"/>
        <w:shd w:val="clear" w:color="auto" w:fill="auto"/>
        <w:tabs>
          <w:tab w:val="left" w:pos="68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10.6.4.</w:t>
      </w:r>
      <w:r w:rsidR="00554DA3" w:rsidRPr="00A75BC2">
        <w:rPr>
          <w:rFonts w:ascii="Times New Roman" w:hAnsi="Times New Roman"/>
          <w:color w:val="000000" w:themeColor="text1"/>
          <w:sz w:val="24"/>
          <w:szCs w:val="24"/>
        </w:rPr>
        <w:t>Обеспечить конфиденциальность в отношениях со Страхователем и Застрахованным;</w:t>
      </w:r>
    </w:p>
    <w:p w:rsidR="00554DA3" w:rsidRPr="00A75BC2" w:rsidRDefault="00DE2D72" w:rsidP="00DE2D72">
      <w:pPr>
        <w:pStyle w:val="a3"/>
        <w:shd w:val="clear" w:color="auto" w:fill="auto"/>
        <w:tabs>
          <w:tab w:val="left" w:pos="68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10.6.5.</w:t>
      </w:r>
      <w:r w:rsidR="00554DA3" w:rsidRPr="00A75BC2">
        <w:rPr>
          <w:rFonts w:ascii="Times New Roman" w:hAnsi="Times New Roman"/>
          <w:color w:val="000000" w:themeColor="text1"/>
          <w:sz w:val="24"/>
          <w:szCs w:val="24"/>
        </w:rPr>
        <w:t>На основании заявления Страхователя (Застрахованного лица) выдать дубликат страхового Полиса в случае его утраты. При этом утраченный страховой Полис считается не действующим и выплаты по нему не осуществляются;</w:t>
      </w:r>
    </w:p>
    <w:p w:rsidR="00554DA3" w:rsidRPr="00A75BC2" w:rsidRDefault="00DE2D72" w:rsidP="00554DA3">
      <w:pPr>
        <w:pStyle w:val="a3"/>
        <w:shd w:val="clear" w:color="auto" w:fill="auto"/>
        <w:tabs>
          <w:tab w:val="left" w:pos="682"/>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10.6.6.</w:t>
      </w:r>
      <w:r w:rsidR="00554DA3" w:rsidRPr="00A75BC2">
        <w:rPr>
          <w:rFonts w:ascii="Times New Roman" w:hAnsi="Times New Roman"/>
          <w:color w:val="000000" w:themeColor="text1"/>
          <w:sz w:val="24"/>
          <w:szCs w:val="24"/>
        </w:rPr>
        <w:t xml:space="preserve">Разъяснять положения, содержащиеся в Правилах страхования и Договорах страхования. </w:t>
      </w:r>
    </w:p>
    <w:p w:rsidR="00554DA3" w:rsidRPr="00A75BC2" w:rsidRDefault="00DE2D72" w:rsidP="00DE2D72">
      <w:pPr>
        <w:pStyle w:val="a3"/>
        <w:shd w:val="clear" w:color="auto" w:fill="auto"/>
        <w:tabs>
          <w:tab w:val="left" w:pos="509"/>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10.7.</w:t>
      </w:r>
      <w:r w:rsidR="00554DA3" w:rsidRPr="00A75BC2">
        <w:rPr>
          <w:rFonts w:ascii="Times New Roman" w:hAnsi="Times New Roman"/>
          <w:color w:val="000000" w:themeColor="text1"/>
          <w:sz w:val="24"/>
          <w:szCs w:val="24"/>
        </w:rPr>
        <w:t>Договором страхования могут быть предусмотрены и другие права и обязанно</w:t>
      </w:r>
      <w:r w:rsidR="00554DA3" w:rsidRPr="00A75BC2">
        <w:rPr>
          <w:rFonts w:ascii="Times New Roman" w:hAnsi="Times New Roman"/>
          <w:color w:val="000000" w:themeColor="text1"/>
          <w:sz w:val="24"/>
          <w:szCs w:val="24"/>
        </w:rPr>
        <w:softHyphen/>
        <w:t>сти сторон, не противоречащие действующему законодательству РФ.</w:t>
      </w:r>
    </w:p>
    <w:p w:rsidR="00554DA3" w:rsidRPr="00A75BC2" w:rsidRDefault="00DE2D72" w:rsidP="00C531BD">
      <w:pPr>
        <w:pStyle w:val="a3"/>
        <w:shd w:val="clear" w:color="auto" w:fill="auto"/>
        <w:tabs>
          <w:tab w:val="left" w:pos="509"/>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10.7.1.</w:t>
      </w:r>
      <w:r w:rsidR="00554DA3" w:rsidRPr="00A75BC2">
        <w:rPr>
          <w:rFonts w:ascii="Times New Roman" w:hAnsi="Times New Roman"/>
          <w:color w:val="000000" w:themeColor="text1"/>
          <w:sz w:val="24"/>
          <w:szCs w:val="24"/>
        </w:rPr>
        <w:t>При подписании договора страхования допускается факсимильное воспроизведение подписи представителя Страховщика и печати Страховщика с помощью средств механического или иного копирования.</w:t>
      </w:r>
    </w:p>
    <w:p w:rsidR="00F838F9" w:rsidRPr="00A75BC2" w:rsidRDefault="00F838F9" w:rsidP="00C531BD">
      <w:pPr>
        <w:ind w:left="284"/>
        <w:jc w:val="both"/>
        <w:rPr>
          <w:rFonts w:ascii="Times New Roman" w:hAnsi="Times New Roman" w:cs="Times New Roman"/>
          <w:color w:val="000000" w:themeColor="text1"/>
        </w:rPr>
      </w:pPr>
      <w:r w:rsidRPr="00A75BC2">
        <w:rPr>
          <w:rFonts w:ascii="Times New Roman" w:hAnsi="Times New Roman"/>
          <w:color w:val="000000" w:themeColor="text1"/>
        </w:rPr>
        <w:t>10.7.2.</w:t>
      </w:r>
      <w:r w:rsidRPr="00A75BC2">
        <w:rPr>
          <w:rFonts w:ascii="Times New Roman" w:hAnsi="Times New Roman" w:cs="Times New Roman"/>
          <w:color w:val="000000" w:themeColor="text1"/>
        </w:rPr>
        <w:t>Раскрывать и доводить (предоставлять) информацию Получателю услуги в объеме и порядке, установленном действующим законодательством, Стандартами и Правилами страхования.</w:t>
      </w:r>
    </w:p>
    <w:p w:rsidR="00F838F9" w:rsidRPr="00A75BC2" w:rsidRDefault="00F838F9"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10.7.3.По запросу Страхователя, позволяющему подтвердить факт его получения Страховщиком, предоставлять ему копии договора страхования (страхового полиса) и иных документов, являющихся неотъемлемой частью договора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 Страховщик обязан предоставить Страхователю копии указанных документов по действующим договорам страхования бесплатно один раз.</w:t>
      </w:r>
    </w:p>
    <w:p w:rsidR="00F838F9" w:rsidRPr="00A75BC2" w:rsidRDefault="00F838F9"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10.7.4.По требованию Получателя страховых услуг Страховщик бесплатно разъяснять положения, содержащиеся в информации, предоставляемой при заключении Договора страхования.</w:t>
      </w:r>
    </w:p>
    <w:p w:rsidR="00F838F9" w:rsidRPr="00A75BC2" w:rsidRDefault="00F838F9"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10.7.5.В случае расторжения Договора (полиса) страхования или отказа Страхователя от Договора страхования принять заявление Страхователя о возврате уплаченной страховой премии (части страховой премии) (далее – Заявление о расторжении). Прием Заявлений о расторжении осуществляется Страховщиком в офисе, в котором был заключен Договор страхования, в ином указанном Страховщиком офисе, посредством почтовой связи, через личный кабинет (при наличии), а также, если это предусмотрено условиями страхования, через третье лицо, действующее по поручению Страховщика при заключении договора страхования от его имени и за его счет, в случае если это предусмотрено договором Страховщика с указанным третьим лицом.</w:t>
      </w:r>
    </w:p>
    <w:p w:rsidR="00F838F9" w:rsidRPr="00A75BC2" w:rsidRDefault="00840C62"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10.7.6.</w:t>
      </w:r>
      <w:r w:rsidR="00F838F9" w:rsidRPr="00A75BC2">
        <w:rPr>
          <w:rFonts w:ascii="Times New Roman" w:hAnsi="Times New Roman" w:cs="Times New Roman"/>
          <w:color w:val="000000" w:themeColor="text1"/>
        </w:rPr>
        <w:t>Обеспечить возврат Страхователю уплаченной страховой премии (части страховой премии) при расторжении Договора страхования путем безналичного перечисления денежных средств на банковский счет Страхователя или наличными денежными средствами в офисе, в котором был заключен расторгаемый Договор страхования и уплачена страховая премия (часть страховой премии), при наличии кассы в соответствующем офисе на момент расторжения Договора страхования, или в ином указанном Страховщиком офисе.</w:t>
      </w:r>
    </w:p>
    <w:p w:rsidR="00F838F9" w:rsidRPr="00A75BC2" w:rsidRDefault="00840C62"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lastRenderedPageBreak/>
        <w:t>10.7.7.</w:t>
      </w:r>
      <w:r w:rsidR="00F838F9" w:rsidRPr="00A75BC2">
        <w:rPr>
          <w:rFonts w:ascii="Times New Roman" w:hAnsi="Times New Roman" w:cs="Times New Roman"/>
          <w:color w:val="000000" w:themeColor="text1"/>
        </w:rPr>
        <w:t>По запросу Получателя страховых услуг один раз по одному Договору страхования бесплатно предоставить Получателю страховых услуг заверенный Страховщиком расчет суммы страховой премии (части страховой премии), подлежащей возврату в связи с расторжением или досрочным прекращением Договора страхования.</w:t>
      </w:r>
      <w:r w:rsidR="00F838F9" w:rsidRPr="00A75BC2">
        <w:rPr>
          <w:color w:val="000000" w:themeColor="text1"/>
        </w:rPr>
        <w:t xml:space="preserve"> </w:t>
      </w:r>
      <w:r w:rsidR="00F838F9" w:rsidRPr="00A75BC2">
        <w:rPr>
          <w:rFonts w:ascii="Times New Roman" w:hAnsi="Times New Roman" w:cs="Times New Roman"/>
          <w:color w:val="000000" w:themeColor="text1"/>
        </w:rPr>
        <w:t>К указанному расчету по запросу Получателя страховых услуг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F838F9" w:rsidRPr="00A75BC2" w:rsidRDefault="00840C62"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10.7.8.</w:t>
      </w:r>
      <w:r w:rsidR="00F838F9" w:rsidRPr="00A75BC2">
        <w:rPr>
          <w:rFonts w:ascii="Times New Roman" w:hAnsi="Times New Roman" w:cs="Times New Roman"/>
          <w:color w:val="000000" w:themeColor="text1"/>
        </w:rPr>
        <w:t>Принимать необходимые меры по обеспечению соблюдения требований Стандартов третьим лицом, действующим от имени и по поручению Страховщика.</w:t>
      </w:r>
    </w:p>
    <w:p w:rsidR="00F838F9" w:rsidRPr="00A75BC2" w:rsidRDefault="00840C62"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10.7.9.</w:t>
      </w:r>
      <w:r w:rsidR="00F838F9" w:rsidRPr="00A75BC2">
        <w:rPr>
          <w:rFonts w:ascii="Times New Roman" w:hAnsi="Times New Roman" w:cs="Times New Roman"/>
          <w:color w:val="000000" w:themeColor="text1"/>
        </w:rPr>
        <w:t>Уведомлять Страхователей о дополнительных условиях (в частности об осмотре подлежащего страхованию имущества, и о порядке их выполнения в случаях если Страховщик устанавливает такие дополнительные условия для заключения договора страхования.</w:t>
      </w:r>
    </w:p>
    <w:p w:rsidR="00840C62" w:rsidRPr="00A75BC2" w:rsidRDefault="00840C62"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10.7.10.Проинформировать Страхователя о факте просрочки уплаты очередного страхового взноса или факте его уплаты не в полном объеме, а также о последствиях таких нарушений способом, согласованным со Страхователем при заключении договора страхования.</w:t>
      </w:r>
    </w:p>
    <w:p w:rsidR="00840C62" w:rsidRPr="00A75BC2" w:rsidRDefault="00840C62"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10.7.11.Получатели страховых услуг вправе осуществлять в местах, предназначенных для их обслуживания (заключения договоров страхования, приема документов о признании события страховым случаем), аудиозаписи, видео- или фотосъемки процесса взаимодействия Страховщика с Получателем страховых услуг и документов, связанных с оказанием страховых услуг непосредственно Получателю страховых услуг, если он уведомил работника Страховщика о соответствующем намерении до начала осуществления записи и (или) съемки.</w:t>
      </w:r>
    </w:p>
    <w:p w:rsidR="00840C62" w:rsidRPr="00A75BC2" w:rsidRDefault="00840C62" w:rsidP="00F838F9">
      <w:pPr>
        <w:ind w:left="426"/>
        <w:jc w:val="both"/>
        <w:rPr>
          <w:rFonts w:ascii="Times New Roman" w:hAnsi="Times New Roman" w:cs="Times New Roman"/>
          <w:i/>
          <w:color w:val="000000" w:themeColor="text1"/>
        </w:rPr>
      </w:pPr>
    </w:p>
    <w:p w:rsidR="00840C62" w:rsidRPr="00A75BC2" w:rsidRDefault="00840C62" w:rsidP="00F838F9">
      <w:pPr>
        <w:ind w:left="426"/>
        <w:jc w:val="both"/>
        <w:rPr>
          <w:rFonts w:ascii="Times New Roman" w:hAnsi="Times New Roman" w:cs="Times New Roman"/>
          <w:i/>
          <w:color w:val="000000" w:themeColor="text1"/>
        </w:rPr>
      </w:pPr>
    </w:p>
    <w:p w:rsidR="00554DA3" w:rsidRPr="00A75BC2" w:rsidRDefault="00554DA3" w:rsidP="00554DA3">
      <w:pPr>
        <w:ind w:left="1500"/>
        <w:rPr>
          <w:rFonts w:ascii="Times New Roman" w:eastAsia="Calibri" w:hAnsi="Times New Roman" w:cs="Times New Roman"/>
          <w:color w:val="000000" w:themeColor="text1"/>
          <w:sz w:val="20"/>
          <w:szCs w:val="20"/>
          <w:lang w:eastAsia="x-none"/>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4"/>
          <w:u w:val="single"/>
          <w:shd w:val="clear" w:color="auto" w:fill="auto"/>
        </w:rPr>
      </w:pPr>
      <w:bookmarkStart w:id="9" w:name="bookmark31"/>
      <w:r w:rsidRPr="00A75BC2">
        <w:rPr>
          <w:rStyle w:val="57pt1"/>
          <w:rFonts w:ascii="Times New Roman" w:hAnsi="Times New Roman" w:cs="Times New Roman"/>
          <w:bCs w:val="0"/>
          <w:color w:val="000000" w:themeColor="text1"/>
          <w:sz w:val="24"/>
          <w:szCs w:val="20"/>
          <w:u w:val="single"/>
          <w:shd w:val="clear" w:color="auto" w:fill="auto"/>
        </w:rPr>
        <w:t>ДЕЙСТВИЯ СТОРОН ПРИ НАСТУПЛЕНИИ СТРАХОВОГО СЛУЧАЯ</w:t>
      </w:r>
      <w:bookmarkEnd w:id="9"/>
    </w:p>
    <w:p w:rsidR="00554DA3" w:rsidRPr="00A75BC2" w:rsidRDefault="00554DA3" w:rsidP="00DE2D72">
      <w:pPr>
        <w:pStyle w:val="51"/>
        <w:tabs>
          <w:tab w:val="left" w:pos="284"/>
        </w:tabs>
        <w:spacing w:line="240" w:lineRule="auto"/>
        <w:ind w:left="360" w:right="20"/>
        <w:contextualSpacing/>
        <w:rPr>
          <w:rStyle w:val="57pt1"/>
          <w:rFonts w:ascii="Times New Roman" w:hAnsi="Times New Roman" w:cs="Times New Roman"/>
          <w:bCs w:val="0"/>
          <w:color w:val="000000" w:themeColor="text1"/>
          <w:sz w:val="24"/>
          <w:szCs w:val="24"/>
          <w:u w:val="single"/>
          <w:shd w:val="clear" w:color="auto" w:fill="auto"/>
        </w:rPr>
      </w:pPr>
    </w:p>
    <w:p w:rsidR="00273837" w:rsidRPr="00A75BC2" w:rsidRDefault="00554DA3" w:rsidP="00DE2D72">
      <w:pPr>
        <w:pStyle w:val="a3"/>
        <w:shd w:val="clear" w:color="auto" w:fill="auto"/>
        <w:spacing w:line="240" w:lineRule="auto"/>
        <w:ind w:left="284" w:right="20"/>
        <w:contextualSpacing/>
        <w:jc w:val="both"/>
        <w:rPr>
          <w:rStyle w:val="50"/>
          <w:rFonts w:ascii="Times New Roman" w:hAnsi="Times New Roman" w:cs="Times New Roman"/>
          <w:color w:val="000000" w:themeColor="text1"/>
          <w:sz w:val="24"/>
          <w:szCs w:val="24"/>
        </w:rPr>
      </w:pPr>
      <w:r w:rsidRPr="00A75BC2">
        <w:rPr>
          <w:rStyle w:val="50"/>
          <w:rFonts w:ascii="Times New Roman" w:hAnsi="Times New Roman" w:cs="Times New Roman"/>
          <w:b w:val="0"/>
          <w:color w:val="000000" w:themeColor="text1"/>
          <w:sz w:val="24"/>
          <w:szCs w:val="24"/>
        </w:rPr>
        <w:t>11.1</w:t>
      </w:r>
      <w:r w:rsidRPr="00A75BC2">
        <w:rPr>
          <w:rStyle w:val="50"/>
          <w:rFonts w:ascii="Times New Roman" w:hAnsi="Times New Roman" w:cs="Times New Roman"/>
          <w:color w:val="000000" w:themeColor="text1"/>
          <w:sz w:val="24"/>
          <w:szCs w:val="24"/>
        </w:rPr>
        <w:t>.</w:t>
      </w:r>
      <w:r w:rsidR="00273837" w:rsidRPr="00A75BC2">
        <w:rPr>
          <w:rFonts w:ascii="Times New Roman" w:hAnsi="Times New Roman" w:cs="Times New Roman"/>
          <w:color w:val="000000" w:themeColor="text1"/>
          <w:sz w:val="24"/>
          <w:szCs w:val="24"/>
        </w:rPr>
        <w:t>При заключении Договора (полиса) страхования Страховщик информирует Получателя страховых услуг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 При изменении таких адресов Страховщик своевременно информирует Получателей страховых услуг на своем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Страховщик обеспечивает своевременное получение указанных сведений посредством телефонной связи, по электронной почте, а также иным способом, в случае указания его в договоре страхования, при обращении Получателя страховых услуг.</w:t>
      </w:r>
    </w:p>
    <w:p w:rsidR="00273837" w:rsidRPr="00A75BC2" w:rsidRDefault="00273837" w:rsidP="00C531BD">
      <w:pPr>
        <w:ind w:left="284" w:firstLine="424"/>
        <w:jc w:val="both"/>
        <w:rPr>
          <w:rFonts w:ascii="Times New Roman" w:hAnsi="Times New Roman" w:cs="Times New Roman"/>
          <w:color w:val="000000" w:themeColor="text1"/>
        </w:rPr>
      </w:pPr>
      <w:r w:rsidRPr="00A75BC2">
        <w:rPr>
          <w:rFonts w:ascii="Times New Roman" w:hAnsi="Times New Roman" w:cs="Times New Roman"/>
          <w:color w:val="000000" w:themeColor="text1"/>
        </w:rPr>
        <w:t>После того, как Страховщику стало известно о наступлении события, имеющего признаки страхового случая, по запросу Получателя страховых услуг он должен быть проинформирован:</w:t>
      </w:r>
    </w:p>
    <w:p w:rsidR="00273837" w:rsidRPr="00A75BC2" w:rsidRDefault="00273837" w:rsidP="00C531BD">
      <w:pPr>
        <w:pStyle w:val="a9"/>
        <w:numPr>
          <w:ilvl w:val="0"/>
          <w:numId w:val="64"/>
        </w:numPr>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273837" w:rsidRPr="00A75BC2" w:rsidRDefault="00273837" w:rsidP="00C531BD">
      <w:pPr>
        <w:pStyle w:val="a9"/>
        <w:numPr>
          <w:ilvl w:val="0"/>
          <w:numId w:val="64"/>
        </w:numPr>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lastRenderedPageBreak/>
        <w:t>о предусмотренных Договором и (или) Правилами страхования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 страхования.</w:t>
      </w:r>
    </w:p>
    <w:p w:rsidR="00BA621B" w:rsidRPr="00A75BC2" w:rsidRDefault="00BA621B" w:rsidP="00C531BD">
      <w:pPr>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Указанная информация доводится до Получателя страховых услуг в зависимости от формы его обращения к Страховщику в следующем порядке:</w:t>
      </w:r>
    </w:p>
    <w:p w:rsidR="00BA621B" w:rsidRPr="00A75BC2" w:rsidRDefault="008B0D95" w:rsidP="002D066F">
      <w:pPr>
        <w:pStyle w:val="a9"/>
        <w:numPr>
          <w:ilvl w:val="0"/>
          <w:numId w:val="65"/>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П</w:t>
      </w:r>
      <w:r w:rsidR="00BA621B" w:rsidRPr="00A75BC2">
        <w:rPr>
          <w:rFonts w:ascii="Times New Roman" w:hAnsi="Times New Roman" w:cs="Times New Roman"/>
          <w:color w:val="000000" w:themeColor="text1"/>
        </w:rPr>
        <w:t>ри личной явке Получателя страховых услуг в Офис - в устной форме или по желанию Получателя в письменной форме;</w:t>
      </w:r>
    </w:p>
    <w:p w:rsidR="00BA621B" w:rsidRPr="00A75BC2" w:rsidRDefault="008B0D95" w:rsidP="002D066F">
      <w:pPr>
        <w:pStyle w:val="a9"/>
        <w:numPr>
          <w:ilvl w:val="0"/>
          <w:numId w:val="65"/>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П</w:t>
      </w:r>
      <w:r w:rsidR="00BA621B" w:rsidRPr="00A75BC2">
        <w:rPr>
          <w:rFonts w:ascii="Times New Roman" w:hAnsi="Times New Roman" w:cs="Times New Roman"/>
          <w:color w:val="000000" w:themeColor="text1"/>
        </w:rPr>
        <w:t xml:space="preserve">ри обращении Получателя страховых услуг к Страховщику по телефону – в устной форме посредством телефонной связи; </w:t>
      </w:r>
    </w:p>
    <w:p w:rsidR="00BA621B" w:rsidRPr="00A75BC2" w:rsidRDefault="008B0D95" w:rsidP="002D066F">
      <w:pPr>
        <w:pStyle w:val="a9"/>
        <w:numPr>
          <w:ilvl w:val="0"/>
          <w:numId w:val="65"/>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П</w:t>
      </w:r>
      <w:r w:rsidR="00BA621B" w:rsidRPr="00A75BC2">
        <w:rPr>
          <w:rFonts w:ascii="Times New Roman" w:hAnsi="Times New Roman" w:cs="Times New Roman"/>
          <w:color w:val="000000" w:themeColor="text1"/>
        </w:rPr>
        <w:t>ри получении Страховщиком запроса Получателя страховых услуг по электронной почте – в электронной форме посредством направления ответа на указанный в письме с запросом электронный адрес;</w:t>
      </w:r>
    </w:p>
    <w:p w:rsidR="00BA621B" w:rsidRPr="00A75BC2" w:rsidRDefault="008B0D95" w:rsidP="002D066F">
      <w:pPr>
        <w:pStyle w:val="a9"/>
        <w:numPr>
          <w:ilvl w:val="0"/>
          <w:numId w:val="65"/>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П</w:t>
      </w:r>
      <w:r w:rsidR="00BA621B" w:rsidRPr="00A75BC2">
        <w:rPr>
          <w:rFonts w:ascii="Times New Roman" w:hAnsi="Times New Roman" w:cs="Times New Roman"/>
          <w:color w:val="000000" w:themeColor="text1"/>
        </w:rPr>
        <w:t>ри получении Страховщиком письменного запроса от Получателя страховых услуг – в письменной форме посредством направления ответа с использованием почтовой связи на указанный в запросе адрес;</w:t>
      </w:r>
    </w:p>
    <w:p w:rsidR="00273837" w:rsidRPr="00A75BC2" w:rsidRDefault="008B0D95" w:rsidP="002D066F">
      <w:pPr>
        <w:pStyle w:val="a3"/>
        <w:numPr>
          <w:ilvl w:val="0"/>
          <w:numId w:val="65"/>
        </w:numPr>
        <w:shd w:val="clear" w:color="auto" w:fill="auto"/>
        <w:spacing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s="Times New Roman"/>
          <w:color w:val="000000" w:themeColor="text1"/>
          <w:sz w:val="24"/>
          <w:szCs w:val="24"/>
        </w:rPr>
        <w:t>И</w:t>
      </w:r>
      <w:r w:rsidR="00BA621B" w:rsidRPr="00A75BC2">
        <w:rPr>
          <w:rFonts w:ascii="Times New Roman" w:hAnsi="Times New Roman" w:cs="Times New Roman"/>
          <w:color w:val="000000" w:themeColor="text1"/>
          <w:sz w:val="24"/>
          <w:szCs w:val="24"/>
        </w:rPr>
        <w:t>ном порядке, предусмотренном Сторонами в Договоре страхования</w:t>
      </w:r>
      <w:r w:rsidR="00D63BDF" w:rsidRPr="00A75BC2">
        <w:rPr>
          <w:rFonts w:ascii="Times New Roman" w:hAnsi="Times New Roman" w:cs="Times New Roman"/>
          <w:color w:val="000000" w:themeColor="text1"/>
          <w:sz w:val="24"/>
          <w:szCs w:val="24"/>
        </w:rPr>
        <w:t>.</w:t>
      </w:r>
    </w:p>
    <w:p w:rsidR="00554DA3" w:rsidRPr="00A75BC2" w:rsidRDefault="00554DA3" w:rsidP="00DE2D72">
      <w:pPr>
        <w:pStyle w:val="a3"/>
        <w:shd w:val="clear" w:color="auto" w:fill="auto"/>
        <w:spacing w:line="240" w:lineRule="auto"/>
        <w:ind w:left="284" w:right="20"/>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4"/>
        </w:rPr>
        <w:t xml:space="preserve">Возмещение расходов по риску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Медицинские и медико-транспортные расход</w:t>
      </w:r>
      <w:r w:rsidRPr="00A75BC2">
        <w:rPr>
          <w:rFonts w:ascii="Times New Roman" w:hAnsi="Times New Roman"/>
          <w:color w:val="000000" w:themeColor="text1"/>
          <w:sz w:val="24"/>
          <w:szCs w:val="20"/>
        </w:rPr>
        <w:t>ы</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 xml:space="preserve"> производится путем оплаты Страховщиком услуг и / или расходов, оказанных и / или понесенных в связи с наступлением страхового случая, непосредственно Страхователю (Застрахованному) или Сервисной компании, оплатившей на месте эти расходы при отсутствии спора:</w:t>
      </w:r>
    </w:p>
    <w:p w:rsidR="00554DA3" w:rsidRPr="00A75BC2" w:rsidRDefault="00554DA3" w:rsidP="00DE2D72">
      <w:pPr>
        <w:pStyle w:val="a3"/>
        <w:shd w:val="clear" w:color="auto" w:fill="auto"/>
        <w:spacing w:line="240" w:lineRule="auto"/>
        <w:ind w:left="851"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DE2D72" w:rsidRPr="00A75BC2">
        <w:rPr>
          <w:rFonts w:ascii="Times New Roman" w:hAnsi="Times New Roman"/>
          <w:color w:val="000000" w:themeColor="text1"/>
          <w:sz w:val="24"/>
          <w:szCs w:val="20"/>
        </w:rPr>
        <w:t>О</w:t>
      </w:r>
      <w:r w:rsidRPr="00A75BC2">
        <w:rPr>
          <w:rFonts w:ascii="Times New Roman" w:hAnsi="Times New Roman"/>
          <w:color w:val="000000" w:themeColor="text1"/>
          <w:sz w:val="24"/>
          <w:szCs w:val="20"/>
        </w:rPr>
        <w:t xml:space="preserve"> страховой природе случая; </w:t>
      </w:r>
    </w:p>
    <w:p w:rsidR="00554DA3" w:rsidRPr="00A75BC2" w:rsidRDefault="00554DA3" w:rsidP="00DE2D72">
      <w:pPr>
        <w:pStyle w:val="a3"/>
        <w:shd w:val="clear" w:color="auto" w:fill="auto"/>
        <w:spacing w:line="240" w:lineRule="auto"/>
        <w:ind w:left="851"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DE2D72" w:rsidRPr="00A75BC2">
        <w:rPr>
          <w:rFonts w:ascii="Times New Roman" w:hAnsi="Times New Roman"/>
          <w:color w:val="000000" w:themeColor="text1"/>
          <w:sz w:val="24"/>
          <w:szCs w:val="20"/>
        </w:rPr>
        <w:t>О</w:t>
      </w:r>
      <w:r w:rsidRPr="00A75BC2">
        <w:rPr>
          <w:rFonts w:ascii="Times New Roman" w:hAnsi="Times New Roman"/>
          <w:color w:val="000000" w:themeColor="text1"/>
          <w:sz w:val="24"/>
          <w:szCs w:val="20"/>
        </w:rPr>
        <w:t xml:space="preserve"> том, имел ли место страховой случай;</w:t>
      </w:r>
    </w:p>
    <w:p w:rsidR="00554DA3" w:rsidRPr="00A75BC2" w:rsidRDefault="00554DA3" w:rsidP="00DE2D72">
      <w:pPr>
        <w:pStyle w:val="a3"/>
        <w:shd w:val="clear" w:color="auto" w:fill="auto"/>
        <w:spacing w:line="240" w:lineRule="auto"/>
        <w:ind w:left="851"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DE2D72" w:rsidRPr="00A75BC2">
        <w:rPr>
          <w:rFonts w:ascii="Times New Roman" w:hAnsi="Times New Roman"/>
          <w:color w:val="000000" w:themeColor="text1"/>
          <w:sz w:val="24"/>
          <w:szCs w:val="20"/>
        </w:rPr>
        <w:t>О</w:t>
      </w:r>
      <w:r w:rsidRPr="00A75BC2">
        <w:rPr>
          <w:rFonts w:ascii="Times New Roman" w:hAnsi="Times New Roman"/>
          <w:color w:val="000000" w:themeColor="text1"/>
          <w:sz w:val="24"/>
          <w:szCs w:val="20"/>
        </w:rPr>
        <w:t xml:space="preserve"> наличии у Страхователя права на получение страхового возмещения и обязанности Страховщика его возместить; </w:t>
      </w:r>
    </w:p>
    <w:p w:rsidR="00554DA3" w:rsidRPr="00A75BC2" w:rsidRDefault="00554DA3" w:rsidP="00DE2D72">
      <w:pPr>
        <w:pStyle w:val="a3"/>
        <w:shd w:val="clear" w:color="auto" w:fill="auto"/>
        <w:spacing w:line="240" w:lineRule="auto"/>
        <w:ind w:left="851" w:right="20"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DE2D72" w:rsidRPr="00A75BC2">
        <w:rPr>
          <w:rFonts w:ascii="Times New Roman" w:hAnsi="Times New Roman"/>
          <w:color w:val="000000" w:themeColor="text1"/>
          <w:sz w:val="24"/>
          <w:szCs w:val="20"/>
        </w:rPr>
        <w:t>О</w:t>
      </w:r>
      <w:r w:rsidRPr="00A75BC2">
        <w:rPr>
          <w:rFonts w:ascii="Times New Roman" w:hAnsi="Times New Roman"/>
          <w:color w:val="000000" w:themeColor="text1"/>
          <w:sz w:val="24"/>
          <w:szCs w:val="20"/>
        </w:rPr>
        <w:t xml:space="preserve"> причинной связи между страховым случаем и возникшим ущербом.</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0"/>
        </w:rPr>
      </w:pPr>
      <w:r w:rsidRPr="00A75BC2">
        <w:rPr>
          <w:rStyle w:val="50"/>
          <w:rFonts w:ascii="Times New Roman" w:hAnsi="Times New Roman" w:cs="Times New Roman"/>
          <w:b w:val="0"/>
          <w:color w:val="000000" w:themeColor="text1"/>
          <w:sz w:val="24"/>
          <w:szCs w:val="20"/>
        </w:rPr>
        <w:t>11.2.</w:t>
      </w:r>
      <w:r w:rsidRPr="00A75BC2">
        <w:rPr>
          <w:rFonts w:ascii="Times New Roman" w:hAnsi="Times New Roman"/>
          <w:color w:val="000000" w:themeColor="text1"/>
          <w:sz w:val="24"/>
          <w:szCs w:val="20"/>
        </w:rPr>
        <w:t xml:space="preserve">При наступлении страхового случая по риску </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Медицинские и медико-транспортные расходы</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w:t>
      </w:r>
    </w:p>
    <w:p w:rsidR="00554DA3" w:rsidRPr="00A75BC2" w:rsidRDefault="00DE2D72" w:rsidP="00554DA3">
      <w:pPr>
        <w:pStyle w:val="a3"/>
        <w:shd w:val="clear" w:color="auto" w:fill="auto"/>
        <w:tabs>
          <w:tab w:val="left" w:pos="523"/>
        </w:tabs>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11.2.1.</w:t>
      </w:r>
      <w:r w:rsidR="00554DA3" w:rsidRPr="00A75BC2">
        <w:rPr>
          <w:rFonts w:ascii="Times New Roman" w:hAnsi="Times New Roman"/>
          <w:color w:val="000000" w:themeColor="text1"/>
          <w:sz w:val="24"/>
          <w:szCs w:val="20"/>
        </w:rPr>
        <w:t xml:space="preserve">Застрахованный для получения экстренной медицинской помощи должен строго придерживаться п.п. </w:t>
      </w:r>
      <w:r w:rsidR="00625E38" w:rsidRPr="00A75BC2">
        <w:rPr>
          <w:rFonts w:ascii="Times New Roman" w:hAnsi="Times New Roman"/>
          <w:color w:val="000000" w:themeColor="text1"/>
          <w:sz w:val="24"/>
          <w:szCs w:val="20"/>
        </w:rPr>
        <w:t>10.4.6.–</w:t>
      </w:r>
      <w:r w:rsidR="00554DA3" w:rsidRPr="00A75BC2">
        <w:rPr>
          <w:rFonts w:ascii="Times New Roman" w:hAnsi="Times New Roman"/>
          <w:color w:val="000000" w:themeColor="text1"/>
          <w:sz w:val="24"/>
          <w:szCs w:val="20"/>
        </w:rPr>
        <w:t>10.4.10. настоящих Правил. В случае болезни или телесного повреждения, требующего госпитализации, Застрахованный (или иное лицо, действующее в его интересах) должен проинформировать Сервисную компанию в течение трех суток с момента происшествия</w:t>
      </w:r>
      <w:r w:rsidR="00A47EB3" w:rsidRPr="00A75BC2">
        <w:rPr>
          <w:rFonts w:ascii="Times New Roman" w:hAnsi="Times New Roman"/>
          <w:color w:val="000000" w:themeColor="text1"/>
          <w:sz w:val="24"/>
          <w:szCs w:val="20"/>
        </w:rPr>
        <w:t>, если пострадавший находился в бессознательном состоянии</w:t>
      </w:r>
      <w:r w:rsidR="00554DA3" w:rsidRPr="00A75BC2">
        <w:rPr>
          <w:rFonts w:ascii="Times New Roman" w:hAnsi="Times New Roman"/>
          <w:color w:val="000000" w:themeColor="text1"/>
          <w:sz w:val="24"/>
          <w:szCs w:val="20"/>
        </w:rPr>
        <w:t>. В противном случае. Страховщик имеет право отказать в в</w:t>
      </w:r>
      <w:r w:rsidRPr="00A75BC2">
        <w:rPr>
          <w:rFonts w:ascii="Times New Roman" w:hAnsi="Times New Roman"/>
          <w:color w:val="000000" w:themeColor="text1"/>
          <w:sz w:val="24"/>
          <w:szCs w:val="20"/>
        </w:rPr>
        <w:t>озмещении расходов на стационар</w:t>
      </w:r>
      <w:r w:rsidR="00554DA3" w:rsidRPr="00A75BC2">
        <w:rPr>
          <w:rFonts w:ascii="Times New Roman" w:hAnsi="Times New Roman"/>
          <w:color w:val="000000" w:themeColor="text1"/>
          <w:sz w:val="24"/>
          <w:szCs w:val="20"/>
        </w:rPr>
        <w:t>ное лечение, возникших в период с момента страхового случая до даты сообщения Страховщику о страховом случае.</w:t>
      </w:r>
    </w:p>
    <w:p w:rsidR="00554DA3" w:rsidRPr="00A75BC2" w:rsidRDefault="00625E38" w:rsidP="00554DA3">
      <w:pPr>
        <w:pStyle w:val="a3"/>
        <w:shd w:val="clear" w:color="auto" w:fill="auto"/>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11.2.2.</w:t>
      </w:r>
      <w:r w:rsidR="00554DA3" w:rsidRPr="00A75BC2">
        <w:rPr>
          <w:rFonts w:ascii="Times New Roman" w:hAnsi="Times New Roman"/>
          <w:color w:val="000000" w:themeColor="text1"/>
          <w:sz w:val="24"/>
          <w:szCs w:val="20"/>
        </w:rPr>
        <w:t>Страховщик или Сервисная компания от имени</w:t>
      </w:r>
      <w:r w:rsidRPr="00A75BC2">
        <w:rPr>
          <w:rFonts w:ascii="Times New Roman" w:hAnsi="Times New Roman"/>
          <w:color w:val="000000" w:themeColor="text1"/>
          <w:sz w:val="24"/>
          <w:szCs w:val="20"/>
        </w:rPr>
        <w:t xml:space="preserve"> Страховщика представит рекомен</w:t>
      </w:r>
      <w:r w:rsidR="00554DA3" w:rsidRPr="00A75BC2">
        <w:rPr>
          <w:rFonts w:ascii="Times New Roman" w:hAnsi="Times New Roman"/>
          <w:color w:val="000000" w:themeColor="text1"/>
          <w:sz w:val="24"/>
          <w:szCs w:val="20"/>
        </w:rPr>
        <w:t>дации Застрахованному по его дальнейшим действиям:</w:t>
      </w:r>
    </w:p>
    <w:p w:rsidR="00554DA3" w:rsidRPr="00A75BC2" w:rsidRDefault="00554DA3" w:rsidP="00DE2D72">
      <w:pPr>
        <w:pStyle w:val="a3"/>
        <w:shd w:val="clear" w:color="auto" w:fill="auto"/>
        <w:spacing w:line="240" w:lineRule="auto"/>
        <w:ind w:left="851"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625E38" w:rsidRPr="00A75BC2">
        <w:rPr>
          <w:rFonts w:ascii="Times New Roman" w:hAnsi="Times New Roman"/>
          <w:color w:val="000000" w:themeColor="text1"/>
          <w:sz w:val="24"/>
          <w:szCs w:val="20"/>
        </w:rPr>
        <w:t>Н</w:t>
      </w:r>
      <w:r w:rsidRPr="00A75BC2">
        <w:rPr>
          <w:rFonts w:ascii="Times New Roman" w:hAnsi="Times New Roman"/>
          <w:color w:val="000000" w:themeColor="text1"/>
          <w:sz w:val="24"/>
          <w:szCs w:val="20"/>
        </w:rPr>
        <w:t>аправит Застрахованного на осмотр врачом в медицинское учреждение за наличный или безналичный расчет;</w:t>
      </w:r>
    </w:p>
    <w:p w:rsidR="00554DA3" w:rsidRPr="00A75BC2" w:rsidRDefault="00554DA3" w:rsidP="00DE2D72">
      <w:pPr>
        <w:pStyle w:val="a3"/>
        <w:shd w:val="clear" w:color="auto" w:fill="auto"/>
        <w:spacing w:line="240" w:lineRule="auto"/>
        <w:ind w:left="851"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625E38" w:rsidRPr="00A75BC2">
        <w:rPr>
          <w:rFonts w:ascii="Times New Roman" w:hAnsi="Times New Roman"/>
          <w:color w:val="000000" w:themeColor="text1"/>
          <w:sz w:val="24"/>
          <w:szCs w:val="20"/>
        </w:rPr>
        <w:t>О</w:t>
      </w:r>
      <w:r w:rsidRPr="00A75BC2">
        <w:rPr>
          <w:rFonts w:ascii="Times New Roman" w:hAnsi="Times New Roman"/>
          <w:color w:val="000000" w:themeColor="text1"/>
          <w:sz w:val="24"/>
          <w:szCs w:val="20"/>
        </w:rPr>
        <w:t>рганизует осмотр Застрахованного врачом в месте пребывания Застрахованного за наличный или безналичный расчет;</w:t>
      </w:r>
    </w:p>
    <w:p w:rsidR="00554DA3" w:rsidRPr="00A75BC2" w:rsidRDefault="00554DA3" w:rsidP="00DE2D72">
      <w:pPr>
        <w:pStyle w:val="a3"/>
        <w:shd w:val="clear" w:color="auto" w:fill="auto"/>
        <w:spacing w:line="240" w:lineRule="auto"/>
        <w:ind w:left="851" w:hanging="425"/>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ab/>
      </w:r>
      <w:r w:rsidR="00625E38" w:rsidRPr="00A75BC2">
        <w:rPr>
          <w:rFonts w:ascii="Times New Roman" w:hAnsi="Times New Roman"/>
          <w:color w:val="000000" w:themeColor="text1"/>
          <w:sz w:val="24"/>
          <w:szCs w:val="20"/>
        </w:rPr>
        <w:t>О</w:t>
      </w:r>
      <w:r w:rsidRPr="00A75BC2">
        <w:rPr>
          <w:rFonts w:ascii="Times New Roman" w:hAnsi="Times New Roman"/>
          <w:color w:val="000000" w:themeColor="text1"/>
          <w:sz w:val="24"/>
          <w:szCs w:val="20"/>
        </w:rPr>
        <w:t>рганизует транспортировку Застрахованного в медицинское учреждение за наличный или безналичный расчет.</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Медицинская транспортировка, при отсутствии противопоказаний, и посмертная репатриация организуются только при наличии заключения врача, назначенного Страховщиком или Сервисной компанией, о необходимости и возможности проведения транспортировки и посмертной репатриации на основании документов, предоставленных местным лечащим врачом или медицинским учреждением.</w:t>
      </w:r>
    </w:p>
    <w:p w:rsidR="00554DA3" w:rsidRPr="00A75BC2" w:rsidRDefault="00625E38" w:rsidP="00625E38">
      <w:pPr>
        <w:pStyle w:val="a3"/>
        <w:shd w:val="clear" w:color="auto" w:fill="auto"/>
        <w:tabs>
          <w:tab w:val="left" w:pos="542"/>
        </w:tabs>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11.3.</w:t>
      </w:r>
      <w:r w:rsidR="00554DA3" w:rsidRPr="00A75BC2">
        <w:rPr>
          <w:rFonts w:ascii="Times New Roman" w:hAnsi="Times New Roman"/>
          <w:color w:val="000000" w:themeColor="text1"/>
          <w:sz w:val="24"/>
          <w:szCs w:val="20"/>
        </w:rPr>
        <w:t xml:space="preserve">При наступлении страхового случая по риску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Утрата/задержка багажа</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Застрахованный обращается на месте происшествия в правомочные органы </w:t>
      </w:r>
      <w:r w:rsidR="00554DA3" w:rsidRPr="00A75BC2">
        <w:rPr>
          <w:rFonts w:ascii="Times New Roman" w:hAnsi="Times New Roman"/>
          <w:color w:val="000000" w:themeColor="text1"/>
          <w:sz w:val="24"/>
          <w:szCs w:val="20"/>
        </w:rPr>
        <w:lastRenderedPageBreak/>
        <w:t>(представители организации-перевозчика) для получения документов, фиксирующих факт утраты/задержки багажа. Заявление и документы на получение страхового возмещения должны быть предоставлены Страховщику в письменной форме.</w:t>
      </w:r>
    </w:p>
    <w:p w:rsidR="00554DA3" w:rsidRPr="00A75BC2" w:rsidRDefault="00625E38" w:rsidP="00625E38">
      <w:pPr>
        <w:pStyle w:val="a3"/>
        <w:shd w:val="clear" w:color="auto" w:fill="auto"/>
        <w:tabs>
          <w:tab w:val="left" w:pos="552"/>
        </w:tabs>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11.4.</w:t>
      </w:r>
      <w:r w:rsidR="00554DA3" w:rsidRPr="00A75BC2">
        <w:rPr>
          <w:rFonts w:ascii="Times New Roman" w:hAnsi="Times New Roman"/>
          <w:color w:val="000000" w:themeColor="text1"/>
          <w:sz w:val="24"/>
          <w:szCs w:val="20"/>
        </w:rPr>
        <w:t xml:space="preserve">При наступлении страхового случая по рискам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Гражданская ответственность</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Несчастный случай</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  Застрахованный связы</w:t>
      </w:r>
      <w:r w:rsidR="00554DA3" w:rsidRPr="00A75BC2">
        <w:rPr>
          <w:rFonts w:ascii="Times New Roman" w:hAnsi="Times New Roman"/>
          <w:color w:val="000000" w:themeColor="text1"/>
          <w:sz w:val="24"/>
          <w:szCs w:val="20"/>
        </w:rPr>
        <w:softHyphen/>
        <w:t>вается с Сервисной компанией или Страховщиком и информирует о произошедшем событии. В дальнейших действиях - руководствуется рекомендациями Сервисной компании или Страховщика. После возвращения к месту постоянного проживания Застрахованный (в случае самостоятельной оплаты каких-либо расходов по указанным рискам) предоставляет Страховщику письменное заявление с приложением документов предусмотренных настоящими Правилами.</w:t>
      </w:r>
    </w:p>
    <w:p w:rsidR="00554DA3" w:rsidRPr="00A75BC2" w:rsidRDefault="005C4F13" w:rsidP="00625E38">
      <w:pPr>
        <w:pStyle w:val="a3"/>
        <w:shd w:val="clear" w:color="auto" w:fill="auto"/>
        <w:tabs>
          <w:tab w:val="left" w:pos="552"/>
        </w:tabs>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11.5</w:t>
      </w:r>
      <w:r w:rsidR="00625E38"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 xml:space="preserve">При наступлении страхового случая по риску </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Отказ от поездки</w:t>
      </w:r>
      <w:r w:rsidR="001B0AF0" w:rsidRPr="00A75BC2">
        <w:rPr>
          <w:rFonts w:ascii="Times New Roman" w:hAnsi="Times New Roman"/>
          <w:color w:val="000000" w:themeColor="text1"/>
          <w:sz w:val="24"/>
          <w:szCs w:val="20"/>
        </w:rPr>
        <w:t>"</w:t>
      </w:r>
      <w:r w:rsidR="00554DA3" w:rsidRPr="00A75BC2">
        <w:rPr>
          <w:rFonts w:ascii="Times New Roman" w:hAnsi="Times New Roman"/>
          <w:color w:val="000000" w:themeColor="text1"/>
          <w:sz w:val="24"/>
          <w:szCs w:val="20"/>
        </w:rPr>
        <w:t>:</w:t>
      </w:r>
    </w:p>
    <w:p w:rsidR="00554DA3" w:rsidRPr="00A75BC2" w:rsidRDefault="005C4F13" w:rsidP="005C4F13">
      <w:pPr>
        <w:pStyle w:val="a3"/>
        <w:shd w:val="clear" w:color="auto" w:fill="auto"/>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11.5.1.</w:t>
      </w:r>
      <w:r w:rsidR="00554DA3" w:rsidRPr="00A75BC2">
        <w:rPr>
          <w:rFonts w:ascii="Times New Roman" w:hAnsi="Times New Roman"/>
          <w:color w:val="000000" w:themeColor="text1"/>
          <w:sz w:val="24"/>
          <w:szCs w:val="20"/>
        </w:rPr>
        <w:t>Застрахованный, как только ему стало известно о наступлении страхового случая, связывается со Страховщиком и информирует о событии, в связи с которым ему необходимо отказаться от поездки или прервать поездку. В дальнейших действиях - руководствуется рекомендациями Страховщика</w:t>
      </w:r>
    </w:p>
    <w:p w:rsidR="00554DA3" w:rsidRPr="00A75BC2" w:rsidRDefault="005C4F13" w:rsidP="005C4F13">
      <w:pPr>
        <w:pStyle w:val="a3"/>
        <w:shd w:val="clear" w:color="auto" w:fill="auto"/>
        <w:spacing w:line="240" w:lineRule="auto"/>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11.5.2.</w:t>
      </w:r>
      <w:r w:rsidR="00554DA3" w:rsidRPr="00A75BC2">
        <w:rPr>
          <w:rFonts w:ascii="Times New Roman" w:hAnsi="Times New Roman"/>
          <w:color w:val="000000" w:themeColor="text1"/>
          <w:sz w:val="24"/>
          <w:szCs w:val="20"/>
        </w:rPr>
        <w:t>При досрочном возвращении Застрахованного из путешествия, вызванном экстренной госпитализацией и/или смертью близких родственников после возвращения Застрахованный предоставляет Страховщику письменное заявление с приложением документов предусмотренных настоящими Правилами.</w:t>
      </w:r>
    </w:p>
    <w:p w:rsidR="00554DA3" w:rsidRPr="00A75BC2" w:rsidRDefault="00554DA3" w:rsidP="00554DA3">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0"/>
          <w:szCs w:val="20"/>
        </w:rPr>
      </w:pPr>
    </w:p>
    <w:p w:rsidR="005C4F13" w:rsidRPr="00A75BC2" w:rsidRDefault="005C4F13" w:rsidP="00554DA3">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0"/>
          <w:szCs w:val="20"/>
        </w:rPr>
      </w:pPr>
    </w:p>
    <w:p w:rsidR="005C4F13" w:rsidRPr="00A75BC2" w:rsidRDefault="005C4F13" w:rsidP="00554DA3">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0"/>
          <w:szCs w:val="20"/>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0"/>
          <w:u w:val="single"/>
          <w:shd w:val="clear" w:color="auto" w:fill="auto"/>
        </w:rPr>
      </w:pPr>
      <w:r w:rsidRPr="00A75BC2">
        <w:rPr>
          <w:rStyle w:val="57pt1"/>
          <w:rFonts w:ascii="Times New Roman" w:hAnsi="Times New Roman" w:cs="Times New Roman"/>
          <w:bCs w:val="0"/>
          <w:color w:val="000000" w:themeColor="text1"/>
          <w:sz w:val="24"/>
          <w:szCs w:val="20"/>
          <w:u w:val="single"/>
          <w:shd w:val="clear" w:color="auto" w:fill="auto"/>
        </w:rPr>
        <w:t>ПОРЯДОК ОПРЕДЕЛЕНИЯ И ВЫПЛАТЫ СТРАХОВОГО ВОЗМЕЩЕНИЯ</w:t>
      </w:r>
    </w:p>
    <w:p w:rsidR="00554DA3" w:rsidRPr="00A75BC2" w:rsidRDefault="00554DA3" w:rsidP="005C4F13">
      <w:pPr>
        <w:pStyle w:val="51"/>
        <w:tabs>
          <w:tab w:val="left" w:pos="284"/>
        </w:tabs>
        <w:spacing w:line="240" w:lineRule="auto"/>
        <w:ind w:left="360" w:right="20"/>
        <w:contextualSpacing/>
        <w:rPr>
          <w:rStyle w:val="57pt1"/>
          <w:rFonts w:ascii="Times New Roman" w:hAnsi="Times New Roman" w:cs="Times New Roman"/>
          <w:bCs w:val="0"/>
          <w:color w:val="000000" w:themeColor="text1"/>
          <w:sz w:val="20"/>
          <w:szCs w:val="20"/>
          <w:u w:val="single"/>
          <w:shd w:val="clear" w:color="auto" w:fill="auto"/>
        </w:rPr>
      </w:pPr>
      <w:r w:rsidRPr="00A75BC2">
        <w:rPr>
          <w:rStyle w:val="57pt1"/>
          <w:rFonts w:ascii="Times New Roman" w:hAnsi="Times New Roman" w:cs="Times New Roman"/>
          <w:bCs w:val="0"/>
          <w:color w:val="000000" w:themeColor="text1"/>
          <w:sz w:val="20"/>
          <w:szCs w:val="20"/>
          <w:u w:val="single"/>
          <w:shd w:val="clear" w:color="auto" w:fill="auto"/>
        </w:rPr>
        <w:t xml:space="preserve"> </w:t>
      </w:r>
    </w:p>
    <w:p w:rsidR="00BA621B" w:rsidRPr="00A75BC2" w:rsidRDefault="005C4F13" w:rsidP="008B0D95">
      <w:pPr>
        <w:ind w:left="284"/>
        <w:jc w:val="both"/>
        <w:rPr>
          <w:rFonts w:ascii="Times New Roman" w:hAnsi="Times New Roman" w:cs="Times New Roman"/>
          <w:color w:val="000000" w:themeColor="text1"/>
        </w:rPr>
      </w:pPr>
      <w:r w:rsidRPr="00A75BC2">
        <w:rPr>
          <w:rFonts w:ascii="Times New Roman" w:hAnsi="Times New Roman"/>
          <w:color w:val="000000" w:themeColor="text1"/>
        </w:rPr>
        <w:t>12.1.</w:t>
      </w:r>
      <w:r w:rsidR="00BA621B" w:rsidRPr="00A75BC2">
        <w:rPr>
          <w:rFonts w:ascii="Times New Roman" w:hAnsi="Times New Roman" w:cs="Times New Roman"/>
          <w:color w:val="000000" w:themeColor="text1"/>
        </w:rPr>
        <w:t>По устному или письменному запросу Получателя страховых услуг, в том числе полученному в электронной форме, в срок, не превышающий 30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№152-ФЗ «О персональных данных», Страховщик после принятия решения о страховой выплате предоставляет информацию о расчете суммы страховой выплаты, которая должна включать:</w:t>
      </w:r>
    </w:p>
    <w:p w:rsidR="00BA621B" w:rsidRPr="00A75BC2" w:rsidRDefault="00BA621B" w:rsidP="002D066F">
      <w:pPr>
        <w:pStyle w:val="a9"/>
        <w:numPr>
          <w:ilvl w:val="0"/>
          <w:numId w:val="66"/>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страховую сумму (ее часть) по личному страхованию, за исключением медицинского страхования, подлежащую выплате (либо зачету в части оплаты взносов) при освобождении от уплаты взносов в результате вреда жизни и здоровью по страхованию жизни) или окончательную сумму страхового возмещения, подлежащую выплате, по имущественному страхованию и (или)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rsidR="00BA621B" w:rsidRPr="00A75BC2" w:rsidRDefault="00BA621B" w:rsidP="002D066F">
      <w:pPr>
        <w:pStyle w:val="a9"/>
        <w:numPr>
          <w:ilvl w:val="0"/>
          <w:numId w:val="66"/>
        </w:numPr>
        <w:ind w:left="709" w:hanging="283"/>
        <w:jc w:val="both"/>
        <w:rPr>
          <w:rFonts w:ascii="Times New Roman" w:hAnsi="Times New Roman" w:cs="Times New Roman"/>
          <w:color w:val="000000" w:themeColor="text1"/>
        </w:rPr>
      </w:pPr>
      <w:r w:rsidRPr="00A75BC2">
        <w:rPr>
          <w:rFonts w:ascii="Times New Roman" w:hAnsi="Times New Roman" w:cs="Times New Roman"/>
          <w:color w:val="000000" w:themeColor="text1"/>
        </w:rPr>
        <w:t>порядок расчета страховой выплаты;</w:t>
      </w:r>
    </w:p>
    <w:p w:rsidR="00BA621B" w:rsidRPr="00A75BC2" w:rsidRDefault="00BA621B" w:rsidP="002D066F">
      <w:pPr>
        <w:pStyle w:val="a3"/>
        <w:numPr>
          <w:ilvl w:val="0"/>
          <w:numId w:val="66"/>
        </w:numPr>
        <w:shd w:val="clear" w:color="auto" w:fill="auto"/>
        <w:tabs>
          <w:tab w:val="left" w:pos="538"/>
        </w:tabs>
        <w:spacing w:line="240" w:lineRule="auto"/>
        <w:ind w:left="709" w:right="20" w:hanging="283"/>
        <w:contextualSpacing/>
        <w:jc w:val="both"/>
        <w:rPr>
          <w:rFonts w:ascii="Times New Roman" w:hAnsi="Times New Roman"/>
          <w:color w:val="000000" w:themeColor="text1"/>
          <w:sz w:val="24"/>
          <w:szCs w:val="24"/>
        </w:rPr>
      </w:pPr>
      <w:r w:rsidRPr="00A75BC2">
        <w:rPr>
          <w:rFonts w:ascii="Times New Roman" w:hAnsi="Times New Roman" w:cs="Times New Roman"/>
          <w:color w:val="000000" w:themeColor="text1"/>
          <w:sz w:val="24"/>
          <w:szCs w:val="24"/>
        </w:rPr>
        <w:t>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rsidR="00554DA3" w:rsidRPr="00A75BC2" w:rsidRDefault="00554DA3" w:rsidP="005C4F13">
      <w:pPr>
        <w:pStyle w:val="a3"/>
        <w:shd w:val="clear" w:color="auto" w:fill="auto"/>
        <w:tabs>
          <w:tab w:val="left" w:pos="538"/>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Страховщик производит возмещение расходов, понесенных Застрахованным в связи со Страховым случаем, в порядке и на условиях, определенных настоящими Правилами.</w:t>
      </w:r>
    </w:p>
    <w:p w:rsidR="00554DA3" w:rsidRPr="00A75BC2" w:rsidRDefault="005C4F13" w:rsidP="005C4F13">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12.2.</w:t>
      </w:r>
      <w:r w:rsidR="00554DA3" w:rsidRPr="00A75BC2">
        <w:rPr>
          <w:rFonts w:ascii="Times New Roman" w:hAnsi="Times New Roman"/>
          <w:color w:val="000000" w:themeColor="text1"/>
          <w:sz w:val="24"/>
          <w:szCs w:val="24"/>
        </w:rPr>
        <w:t>Получателем страхового возмещения выступает Застрахованный. В случае недееспособности или смерти Застрахованного страховое возмещение выплачивается лицу, понесшему расходы, покрываемые Договором страхования.</w:t>
      </w:r>
    </w:p>
    <w:p w:rsidR="00554DA3" w:rsidRPr="00A75BC2" w:rsidRDefault="005C4F13" w:rsidP="005C4F13">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12.3.</w:t>
      </w:r>
      <w:r w:rsidR="00554DA3" w:rsidRPr="00A75BC2">
        <w:rPr>
          <w:rFonts w:ascii="Times New Roman" w:hAnsi="Times New Roman"/>
          <w:color w:val="000000" w:themeColor="text1"/>
          <w:sz w:val="24"/>
          <w:szCs w:val="24"/>
        </w:rPr>
        <w:t xml:space="preserve">Возмещение расходов может производиться оплатой услуг, оказанных в связи с наступлением страхового случая непосредственно Сервисной компании, оплатившей на месте эти расходы в соответствии с контрактом (договором) между Страховщиком и </w:t>
      </w:r>
      <w:r w:rsidR="00554DA3" w:rsidRPr="00A75BC2">
        <w:rPr>
          <w:rFonts w:ascii="Times New Roman" w:hAnsi="Times New Roman"/>
          <w:color w:val="000000" w:themeColor="text1"/>
          <w:sz w:val="24"/>
          <w:szCs w:val="24"/>
        </w:rPr>
        <w:lastRenderedPageBreak/>
        <w:t>Сервисной компанией. Понесенные Сервисной компанией расходы на оказание Застрахованному медицинских и иных услуг вследствие страхового случая возмещаются Страховщиком в порядке и сроки, предусмотренными условиями контракта (договора) между ними.</w:t>
      </w:r>
    </w:p>
    <w:p w:rsidR="00554DA3" w:rsidRPr="00A75BC2" w:rsidRDefault="004466DE" w:rsidP="004466DE">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12.4.</w:t>
      </w:r>
      <w:r w:rsidR="00554DA3" w:rsidRPr="00A75BC2">
        <w:rPr>
          <w:rFonts w:ascii="Times New Roman" w:hAnsi="Times New Roman"/>
          <w:color w:val="000000" w:themeColor="text1"/>
          <w:sz w:val="24"/>
          <w:szCs w:val="24"/>
        </w:rPr>
        <w:t>В случае если оплата предоставленных Застрахованному услуг должна быть произведена им непосредственно, Застрахованный, по согласованию с Сервисной ком</w:t>
      </w:r>
      <w:r w:rsidR="00554DA3" w:rsidRPr="00A75BC2">
        <w:rPr>
          <w:rFonts w:ascii="Times New Roman" w:hAnsi="Times New Roman"/>
          <w:color w:val="000000" w:themeColor="text1"/>
          <w:sz w:val="24"/>
          <w:szCs w:val="24"/>
        </w:rPr>
        <w:softHyphen/>
        <w:t>панией или/и Страховщиком, оплачивает их самостоятельно. Указанные расходы воз</w:t>
      </w:r>
      <w:r w:rsidR="00554DA3" w:rsidRPr="00A75BC2">
        <w:rPr>
          <w:rFonts w:ascii="Times New Roman" w:hAnsi="Times New Roman"/>
          <w:color w:val="000000" w:themeColor="text1"/>
          <w:sz w:val="24"/>
          <w:szCs w:val="24"/>
        </w:rPr>
        <w:softHyphen/>
        <w:t>мещаются Страховщиком при наличии предусмотренных настоящими Правилами документов, подтверждающих произведенные Застрахованным расходы, и соблюдении Застрахованным настоящих Правил.</w:t>
      </w:r>
    </w:p>
    <w:p w:rsidR="00554DA3" w:rsidRPr="00A75BC2" w:rsidRDefault="004466DE" w:rsidP="004466DE">
      <w:pPr>
        <w:pStyle w:val="a3"/>
        <w:shd w:val="clear" w:color="auto" w:fill="auto"/>
        <w:tabs>
          <w:tab w:val="left" w:pos="533"/>
        </w:tabs>
        <w:spacing w:after="116"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12.5.</w:t>
      </w:r>
      <w:r w:rsidR="00554DA3" w:rsidRPr="00A75BC2">
        <w:rPr>
          <w:rFonts w:ascii="Times New Roman" w:hAnsi="Times New Roman"/>
          <w:color w:val="000000" w:themeColor="text1"/>
          <w:sz w:val="24"/>
          <w:szCs w:val="24"/>
        </w:rPr>
        <w:t xml:space="preserve">При обращении за возмещением по риску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Медицинские и медико-транспортные расходы</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 Страхователь/Застрахованный предоставляет Страховщику следующие документы:</w:t>
      </w:r>
    </w:p>
    <w:p w:rsidR="00554DA3" w:rsidRPr="00A75BC2" w:rsidRDefault="004466DE" w:rsidP="00723221">
      <w:pPr>
        <w:pStyle w:val="a3"/>
        <w:numPr>
          <w:ilvl w:val="0"/>
          <w:numId w:val="31"/>
        </w:numPr>
        <w:shd w:val="clear" w:color="auto" w:fill="auto"/>
        <w:tabs>
          <w:tab w:val="left" w:pos="350"/>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заявление, содержащее полную информацию о страховом случае, дате обращения в Сервисную компанию, а в случае</w:t>
      </w:r>
      <w:r w:rsidRPr="00A75BC2">
        <w:rPr>
          <w:rFonts w:ascii="Times New Roman" w:hAnsi="Times New Roman"/>
          <w:color w:val="000000" w:themeColor="text1"/>
          <w:sz w:val="24"/>
          <w:szCs w:val="24"/>
        </w:rPr>
        <w:t xml:space="preserve"> не обращения в Сервисную компа</w:t>
      </w:r>
      <w:r w:rsidR="00554DA3" w:rsidRPr="00A75BC2">
        <w:rPr>
          <w:rFonts w:ascii="Times New Roman" w:hAnsi="Times New Roman"/>
          <w:color w:val="000000" w:themeColor="text1"/>
          <w:sz w:val="24"/>
          <w:szCs w:val="24"/>
        </w:rPr>
        <w:t>нию - о причине не обращения;</w:t>
      </w:r>
    </w:p>
    <w:p w:rsidR="00554DA3" w:rsidRPr="00A75BC2" w:rsidRDefault="004466DE" w:rsidP="00723221">
      <w:pPr>
        <w:pStyle w:val="a3"/>
        <w:numPr>
          <w:ilvl w:val="0"/>
          <w:numId w:val="31"/>
        </w:numPr>
        <w:shd w:val="clear" w:color="auto" w:fill="auto"/>
        <w:tabs>
          <w:tab w:val="left" w:pos="348"/>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 удостоверяющий личность заявителя;</w:t>
      </w:r>
    </w:p>
    <w:p w:rsidR="00554DA3" w:rsidRPr="00A75BC2" w:rsidRDefault="004466DE" w:rsidP="00723221">
      <w:pPr>
        <w:pStyle w:val="a3"/>
        <w:numPr>
          <w:ilvl w:val="0"/>
          <w:numId w:val="31"/>
        </w:numPr>
        <w:shd w:val="clear" w:color="auto" w:fill="auto"/>
        <w:tabs>
          <w:tab w:val="left" w:pos="341"/>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страхового Полиса и документ, под</w:t>
      </w:r>
      <w:r w:rsidRPr="00A75BC2">
        <w:rPr>
          <w:rFonts w:ascii="Times New Roman" w:hAnsi="Times New Roman"/>
          <w:color w:val="000000" w:themeColor="text1"/>
          <w:sz w:val="24"/>
          <w:szCs w:val="24"/>
        </w:rPr>
        <w:t>тверждающий своевременную и пол</w:t>
      </w:r>
      <w:r w:rsidR="00554DA3" w:rsidRPr="00A75BC2">
        <w:rPr>
          <w:rFonts w:ascii="Times New Roman" w:hAnsi="Times New Roman"/>
          <w:color w:val="000000" w:themeColor="text1"/>
          <w:sz w:val="24"/>
          <w:szCs w:val="24"/>
        </w:rPr>
        <w:t>ную оплату страховой премии;</w:t>
      </w:r>
    </w:p>
    <w:p w:rsidR="001B30CF" w:rsidRPr="00A75BC2" w:rsidRDefault="004466DE" w:rsidP="00723221">
      <w:pPr>
        <w:pStyle w:val="a3"/>
        <w:numPr>
          <w:ilvl w:val="0"/>
          <w:numId w:val="31"/>
        </w:numPr>
        <w:shd w:val="clear" w:color="auto" w:fill="auto"/>
        <w:tabs>
          <w:tab w:val="left" w:pos="341"/>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К</w:t>
      </w:r>
      <w:r w:rsidR="001B30CF" w:rsidRPr="00A75BC2">
        <w:rPr>
          <w:rFonts w:ascii="Times New Roman" w:hAnsi="Times New Roman"/>
          <w:color w:val="000000" w:themeColor="text1"/>
          <w:sz w:val="24"/>
          <w:szCs w:val="24"/>
        </w:rPr>
        <w:t>опию заграничного паспорта;</w:t>
      </w:r>
    </w:p>
    <w:p w:rsidR="00554DA3" w:rsidRPr="00A75BC2" w:rsidRDefault="004466DE" w:rsidP="00723221">
      <w:pPr>
        <w:pStyle w:val="a3"/>
        <w:numPr>
          <w:ilvl w:val="0"/>
          <w:numId w:val="31"/>
        </w:numPr>
        <w:shd w:val="clear" w:color="auto" w:fill="auto"/>
        <w:tabs>
          <w:tab w:val="left" w:pos="350"/>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М</w:t>
      </w:r>
      <w:r w:rsidR="00554DA3" w:rsidRPr="00A75BC2">
        <w:rPr>
          <w:rFonts w:ascii="Times New Roman" w:hAnsi="Times New Roman"/>
          <w:color w:val="000000" w:themeColor="text1"/>
          <w:sz w:val="24"/>
          <w:szCs w:val="24"/>
        </w:rPr>
        <w:t>едицинский отчет, выписку из истории болезни или другой медицинский доку</w:t>
      </w:r>
      <w:r w:rsidR="00554DA3" w:rsidRPr="00A75BC2">
        <w:rPr>
          <w:rFonts w:ascii="Times New Roman" w:hAnsi="Times New Roman"/>
          <w:color w:val="000000" w:themeColor="text1"/>
          <w:sz w:val="24"/>
          <w:szCs w:val="24"/>
        </w:rPr>
        <w:softHyphen/>
        <w:t>мент с указанием фамилии, имени и отчества пациента, даты рождения, даты обращения, диагноза и перечнем оказанных услуг на официальном бланке врача/медицинского учреждения, при травме  или при наличии заболевания , которое может быть вызвано употреблением алкоголя- резуль</w:t>
      </w:r>
      <w:r w:rsidR="00554DA3" w:rsidRPr="00A75BC2">
        <w:rPr>
          <w:rFonts w:ascii="Times New Roman" w:hAnsi="Times New Roman"/>
          <w:color w:val="000000" w:themeColor="text1"/>
          <w:sz w:val="24"/>
          <w:szCs w:val="24"/>
        </w:rPr>
        <w:softHyphen/>
        <w:t>таты теста на алкоголь или указание в медицинском отчете о признаках употребления алкоголя</w:t>
      </w:r>
    </w:p>
    <w:p w:rsidR="00554DA3" w:rsidRPr="00A75BC2" w:rsidRDefault="004466DE" w:rsidP="00723221">
      <w:pPr>
        <w:pStyle w:val="a3"/>
        <w:numPr>
          <w:ilvl w:val="0"/>
          <w:numId w:val="31"/>
        </w:numPr>
        <w:shd w:val="clear" w:color="auto" w:fill="auto"/>
        <w:tabs>
          <w:tab w:val="left" w:pos="353"/>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С</w:t>
      </w:r>
      <w:r w:rsidR="00554DA3" w:rsidRPr="00A75BC2">
        <w:rPr>
          <w:rFonts w:ascii="Times New Roman" w:hAnsi="Times New Roman"/>
          <w:color w:val="000000" w:themeColor="text1"/>
          <w:sz w:val="24"/>
          <w:szCs w:val="24"/>
        </w:rPr>
        <w:t>чета от врача и/или из лечебного учреждения, с подтверждением оплаты;</w:t>
      </w:r>
    </w:p>
    <w:p w:rsidR="00554DA3" w:rsidRPr="00A75BC2" w:rsidRDefault="004466DE" w:rsidP="00723221">
      <w:pPr>
        <w:pStyle w:val="a3"/>
        <w:numPr>
          <w:ilvl w:val="0"/>
          <w:numId w:val="31"/>
        </w:numPr>
        <w:shd w:val="clear" w:color="auto" w:fill="auto"/>
        <w:tabs>
          <w:tab w:val="left" w:pos="346"/>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С</w:t>
      </w:r>
      <w:r w:rsidR="00554DA3" w:rsidRPr="00A75BC2">
        <w:rPr>
          <w:rFonts w:ascii="Times New Roman" w:hAnsi="Times New Roman"/>
          <w:color w:val="000000" w:themeColor="text1"/>
          <w:sz w:val="24"/>
          <w:szCs w:val="24"/>
        </w:rPr>
        <w:t>чета и чеки из аптеки с указанием перечня приобретенных медикаментов, рецеп</w:t>
      </w:r>
      <w:r w:rsidR="00554DA3" w:rsidRPr="00A75BC2">
        <w:rPr>
          <w:rFonts w:ascii="Times New Roman" w:hAnsi="Times New Roman"/>
          <w:color w:val="000000" w:themeColor="text1"/>
          <w:sz w:val="24"/>
          <w:szCs w:val="24"/>
        </w:rPr>
        <w:softHyphen/>
        <w:t>ты, выписанные врачом на бланке врача или лечебного учреждения;</w:t>
      </w:r>
    </w:p>
    <w:p w:rsidR="00554DA3" w:rsidRPr="00A75BC2" w:rsidRDefault="004466DE" w:rsidP="00723221">
      <w:pPr>
        <w:pStyle w:val="a3"/>
        <w:numPr>
          <w:ilvl w:val="0"/>
          <w:numId w:val="31"/>
        </w:numPr>
        <w:shd w:val="clear" w:color="auto" w:fill="auto"/>
        <w:tabs>
          <w:tab w:val="left" w:pos="361"/>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 случае ДТП, если Застрахованный управлял транспортным средством, то копию прав соответствующей категории, полицейский протокол, решение суда с указанием виновника ДТП, если Застрахованный был пассажиром, пешеходом, то полицейский рапорт и решение суда с указанием виновника ДТП;</w:t>
      </w:r>
    </w:p>
    <w:p w:rsidR="00554DA3" w:rsidRPr="00A75BC2" w:rsidRDefault="004466DE" w:rsidP="00723221">
      <w:pPr>
        <w:pStyle w:val="a3"/>
        <w:numPr>
          <w:ilvl w:val="0"/>
          <w:numId w:val="31"/>
        </w:numPr>
        <w:shd w:val="clear" w:color="auto" w:fill="auto"/>
        <w:tabs>
          <w:tab w:val="left" w:pos="361"/>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окументы</w:t>
      </w:r>
      <w:r w:rsidRPr="00A75BC2">
        <w:rPr>
          <w:rFonts w:ascii="Times New Roman" w:hAnsi="Times New Roman"/>
          <w:color w:val="000000" w:themeColor="text1"/>
          <w:sz w:val="24"/>
          <w:szCs w:val="24"/>
        </w:rPr>
        <w:t>, позволяющие объективно устано</w:t>
      </w:r>
      <w:r w:rsidR="00554DA3" w:rsidRPr="00A75BC2">
        <w:rPr>
          <w:rFonts w:ascii="Times New Roman" w:hAnsi="Times New Roman"/>
          <w:color w:val="000000" w:themeColor="text1"/>
          <w:sz w:val="24"/>
          <w:szCs w:val="24"/>
        </w:rPr>
        <w:t>вить факт наступления страхового случая и определить размер понесенных расходов;</w:t>
      </w:r>
    </w:p>
    <w:p w:rsidR="00554DA3" w:rsidRPr="00A75BC2" w:rsidRDefault="004466DE" w:rsidP="00723221">
      <w:pPr>
        <w:pStyle w:val="a3"/>
        <w:numPr>
          <w:ilvl w:val="0"/>
          <w:numId w:val="31"/>
        </w:numPr>
        <w:shd w:val="clear" w:color="auto" w:fill="auto"/>
        <w:tabs>
          <w:tab w:val="left" w:pos="361"/>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Н</w:t>
      </w:r>
      <w:r w:rsidR="00554DA3" w:rsidRPr="00A75BC2">
        <w:rPr>
          <w:rFonts w:ascii="Times New Roman" w:hAnsi="Times New Roman"/>
          <w:color w:val="000000" w:themeColor="text1"/>
          <w:sz w:val="24"/>
          <w:szCs w:val="24"/>
        </w:rPr>
        <w:t>отариально заверенную доверенность от Застрахованного на представление интересов в Страховой компании, если получатель вы</w:t>
      </w:r>
      <w:r w:rsidRPr="00A75BC2">
        <w:rPr>
          <w:rFonts w:ascii="Times New Roman" w:hAnsi="Times New Roman"/>
          <w:color w:val="000000" w:themeColor="text1"/>
          <w:sz w:val="24"/>
          <w:szCs w:val="24"/>
        </w:rPr>
        <w:t>платы не является лицом, с кото</w:t>
      </w:r>
      <w:r w:rsidR="00554DA3" w:rsidRPr="00A75BC2">
        <w:rPr>
          <w:rFonts w:ascii="Times New Roman" w:hAnsi="Times New Roman"/>
          <w:color w:val="000000" w:themeColor="text1"/>
          <w:sz w:val="24"/>
          <w:szCs w:val="24"/>
        </w:rPr>
        <w:t>рым произошел страховой случай.</w:t>
      </w:r>
    </w:p>
    <w:p w:rsidR="008A7AF8" w:rsidRPr="00A75BC2" w:rsidRDefault="00554DA3" w:rsidP="008A7AF8">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12.6.Репатриация и транспортировка застрахованного может быть организована и оплачена только Сервисной компанией. При самостоятельной организации силами Застрахованного или его представителя (родственника) данные услуги не оплачиваются страховой компанией. </w:t>
      </w:r>
    </w:p>
    <w:p w:rsidR="00554DA3" w:rsidRPr="00A75BC2" w:rsidRDefault="004466DE" w:rsidP="008A7AF8">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12.7.</w:t>
      </w:r>
      <w:r w:rsidR="00554DA3" w:rsidRPr="00A75BC2">
        <w:rPr>
          <w:rFonts w:ascii="Times New Roman" w:hAnsi="Times New Roman"/>
          <w:color w:val="000000" w:themeColor="text1"/>
          <w:sz w:val="24"/>
          <w:szCs w:val="24"/>
        </w:rPr>
        <w:t>При обращении за возмещением расходов, понесенных в связи с отказом от поездки Застрахованный предоставляет:</w:t>
      </w:r>
    </w:p>
    <w:p w:rsidR="00554DA3" w:rsidRPr="00A75BC2" w:rsidRDefault="00F96109" w:rsidP="00723221">
      <w:pPr>
        <w:pStyle w:val="a3"/>
        <w:numPr>
          <w:ilvl w:val="0"/>
          <w:numId w:val="32"/>
        </w:numPr>
        <w:shd w:val="clear" w:color="auto" w:fill="auto"/>
        <w:tabs>
          <w:tab w:val="left" w:pos="30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заявление, содержащее полную информацию о страховом случае;</w:t>
      </w:r>
    </w:p>
    <w:p w:rsidR="00554DA3" w:rsidRPr="00A75BC2" w:rsidRDefault="00F96109" w:rsidP="00723221">
      <w:pPr>
        <w:pStyle w:val="a3"/>
        <w:numPr>
          <w:ilvl w:val="0"/>
          <w:numId w:val="32"/>
        </w:numPr>
        <w:shd w:val="clear" w:color="auto" w:fill="auto"/>
        <w:tabs>
          <w:tab w:val="left" w:pos="30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страхового Полиса и документ, подтверждающий своевременную и по</w:t>
      </w:r>
      <w:r w:rsidR="004466DE" w:rsidRPr="00A75BC2">
        <w:rPr>
          <w:rFonts w:ascii="Times New Roman" w:hAnsi="Times New Roman"/>
          <w:color w:val="000000" w:themeColor="text1"/>
          <w:sz w:val="24"/>
          <w:szCs w:val="24"/>
        </w:rPr>
        <w:t>л</w:t>
      </w:r>
      <w:r w:rsidR="00554DA3" w:rsidRPr="00A75BC2">
        <w:rPr>
          <w:rFonts w:ascii="Times New Roman" w:hAnsi="Times New Roman"/>
          <w:color w:val="000000" w:themeColor="text1"/>
          <w:sz w:val="24"/>
          <w:szCs w:val="24"/>
        </w:rPr>
        <w:t>ную оплату страховой премии;</w:t>
      </w:r>
    </w:p>
    <w:p w:rsidR="001B30CF" w:rsidRPr="00A75BC2" w:rsidRDefault="00F96109" w:rsidP="00723221">
      <w:pPr>
        <w:pStyle w:val="a3"/>
        <w:numPr>
          <w:ilvl w:val="0"/>
          <w:numId w:val="32"/>
        </w:numPr>
        <w:shd w:val="clear" w:color="auto" w:fill="auto"/>
        <w:tabs>
          <w:tab w:val="left" w:pos="30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1B30CF" w:rsidRPr="00A75BC2">
        <w:rPr>
          <w:rFonts w:ascii="Times New Roman" w:hAnsi="Times New Roman"/>
          <w:color w:val="000000" w:themeColor="text1"/>
          <w:sz w:val="24"/>
          <w:szCs w:val="24"/>
        </w:rPr>
        <w:t>окумент, удостоверяющий личность заявителя;</w:t>
      </w:r>
    </w:p>
    <w:p w:rsidR="001B30CF" w:rsidRPr="00A75BC2" w:rsidRDefault="00F96109" w:rsidP="00723221">
      <w:pPr>
        <w:pStyle w:val="a3"/>
        <w:numPr>
          <w:ilvl w:val="0"/>
          <w:numId w:val="32"/>
        </w:numPr>
        <w:shd w:val="clear" w:color="auto" w:fill="auto"/>
        <w:tabs>
          <w:tab w:val="left" w:pos="30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К</w:t>
      </w:r>
      <w:r w:rsidR="001B30CF" w:rsidRPr="00A75BC2">
        <w:rPr>
          <w:rFonts w:ascii="Times New Roman" w:hAnsi="Times New Roman"/>
          <w:color w:val="000000" w:themeColor="text1"/>
          <w:sz w:val="24"/>
          <w:szCs w:val="24"/>
        </w:rPr>
        <w:t>опию заграничного паспорта;</w:t>
      </w:r>
    </w:p>
    <w:p w:rsidR="00554DA3" w:rsidRPr="00A75BC2" w:rsidRDefault="00F96109" w:rsidP="00723221">
      <w:pPr>
        <w:pStyle w:val="a3"/>
        <w:numPr>
          <w:ilvl w:val="0"/>
          <w:numId w:val="32"/>
        </w:numPr>
        <w:shd w:val="clear" w:color="auto" w:fill="auto"/>
        <w:tabs>
          <w:tab w:val="left" w:pos="326"/>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 xml:space="preserve">латежный документ установленной формы, подтверждающий своевременную и полную оплату тура (турпутевка, кассовый чек или иной платежный документ, </w:t>
      </w:r>
      <w:r w:rsidR="00554DA3" w:rsidRPr="00A75BC2">
        <w:rPr>
          <w:rFonts w:ascii="Times New Roman" w:hAnsi="Times New Roman"/>
          <w:color w:val="000000" w:themeColor="text1"/>
          <w:sz w:val="24"/>
          <w:szCs w:val="24"/>
        </w:rPr>
        <w:lastRenderedPageBreak/>
        <w:t>форма которого установлена Соглашением между туроператором и Страховщиком);</w:t>
      </w:r>
    </w:p>
    <w:p w:rsidR="00554DA3" w:rsidRPr="00A75BC2" w:rsidRDefault="00F96109" w:rsidP="00723221">
      <w:pPr>
        <w:pStyle w:val="a3"/>
        <w:numPr>
          <w:ilvl w:val="0"/>
          <w:numId w:val="32"/>
        </w:numPr>
        <w:shd w:val="clear" w:color="auto" w:fill="auto"/>
        <w:tabs>
          <w:tab w:val="left" w:pos="312"/>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К</w:t>
      </w:r>
      <w:r w:rsidR="00554DA3" w:rsidRPr="00A75BC2">
        <w:rPr>
          <w:rFonts w:ascii="Times New Roman" w:hAnsi="Times New Roman"/>
          <w:color w:val="000000" w:themeColor="text1"/>
          <w:sz w:val="24"/>
          <w:szCs w:val="24"/>
        </w:rPr>
        <w:t>витанцию об уплате консульского сбора в случае</w:t>
      </w:r>
      <w:r w:rsidR="00ED5C49" w:rsidRPr="00A75BC2">
        <w:rPr>
          <w:rFonts w:ascii="Times New Roman" w:hAnsi="Times New Roman"/>
          <w:color w:val="000000" w:themeColor="text1"/>
          <w:sz w:val="24"/>
          <w:szCs w:val="24"/>
        </w:rPr>
        <w:t>, если он не был включен в дого</w:t>
      </w:r>
      <w:r w:rsidR="00554DA3" w:rsidRPr="00A75BC2">
        <w:rPr>
          <w:rFonts w:ascii="Times New Roman" w:hAnsi="Times New Roman"/>
          <w:color w:val="000000" w:themeColor="text1"/>
          <w:sz w:val="24"/>
          <w:szCs w:val="24"/>
        </w:rPr>
        <w:t>вор с туристической организацией;</w:t>
      </w:r>
    </w:p>
    <w:p w:rsidR="00554DA3" w:rsidRPr="00A75BC2" w:rsidRDefault="00F96109" w:rsidP="00723221">
      <w:pPr>
        <w:pStyle w:val="a3"/>
        <w:numPr>
          <w:ilvl w:val="0"/>
          <w:numId w:val="32"/>
        </w:numPr>
        <w:shd w:val="clear" w:color="auto" w:fill="auto"/>
        <w:tabs>
          <w:tab w:val="left" w:pos="28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догово</w:t>
      </w:r>
      <w:r w:rsidR="001B30CF" w:rsidRPr="00A75BC2">
        <w:rPr>
          <w:rFonts w:ascii="Times New Roman" w:hAnsi="Times New Roman"/>
          <w:color w:val="000000" w:themeColor="text1"/>
          <w:sz w:val="24"/>
          <w:szCs w:val="24"/>
        </w:rPr>
        <w:t>ра с туристической организацией, лист бронирования</w:t>
      </w:r>
    </w:p>
    <w:p w:rsidR="00554DA3" w:rsidRPr="00A75BC2" w:rsidRDefault="00F96109" w:rsidP="00723221">
      <w:pPr>
        <w:pStyle w:val="a3"/>
        <w:numPr>
          <w:ilvl w:val="0"/>
          <w:numId w:val="32"/>
        </w:numPr>
        <w:shd w:val="clear" w:color="auto" w:fill="auto"/>
        <w:tabs>
          <w:tab w:val="left" w:pos="28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ваучера на проживание в отеле;</w:t>
      </w:r>
    </w:p>
    <w:p w:rsidR="00554DA3" w:rsidRPr="00A75BC2" w:rsidRDefault="00F96109" w:rsidP="00723221">
      <w:pPr>
        <w:pStyle w:val="a3"/>
        <w:numPr>
          <w:ilvl w:val="0"/>
          <w:numId w:val="32"/>
        </w:numPr>
        <w:shd w:val="clear" w:color="auto" w:fill="auto"/>
        <w:tabs>
          <w:tab w:val="left" w:pos="298"/>
        </w:tabs>
        <w:spacing w:line="240" w:lineRule="auto"/>
        <w:ind w:left="851" w:right="20" w:hanging="425"/>
        <w:contextualSpacing/>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подтверждение от туристической организации размера удержанных в соответствии с договором штрафных санкций на фирм</w:t>
      </w:r>
      <w:r w:rsidR="00ED5C49" w:rsidRPr="00A75BC2">
        <w:rPr>
          <w:rFonts w:ascii="Times New Roman" w:hAnsi="Times New Roman"/>
          <w:color w:val="000000" w:themeColor="text1"/>
          <w:sz w:val="24"/>
          <w:szCs w:val="24"/>
        </w:rPr>
        <w:t>енном бланке за подписью и печа</w:t>
      </w:r>
      <w:r w:rsidR="00554DA3" w:rsidRPr="00A75BC2">
        <w:rPr>
          <w:rFonts w:ascii="Times New Roman" w:hAnsi="Times New Roman"/>
          <w:color w:val="000000" w:themeColor="text1"/>
          <w:sz w:val="24"/>
          <w:szCs w:val="24"/>
        </w:rPr>
        <w:t>тью Генерального директора и Главного бухгалтера;</w:t>
      </w:r>
    </w:p>
    <w:p w:rsidR="00554DA3" w:rsidRPr="00A75BC2" w:rsidRDefault="00F96109" w:rsidP="00723221">
      <w:pPr>
        <w:pStyle w:val="a3"/>
        <w:numPr>
          <w:ilvl w:val="0"/>
          <w:numId w:val="32"/>
        </w:numPr>
        <w:shd w:val="clear" w:color="auto" w:fill="auto"/>
        <w:tabs>
          <w:tab w:val="left" w:pos="281"/>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окументы, подтверждающие наступление страхового случая:</w:t>
      </w:r>
    </w:p>
    <w:p w:rsidR="00554DA3" w:rsidRPr="00A75BC2" w:rsidRDefault="00F96109" w:rsidP="00723221">
      <w:pPr>
        <w:pStyle w:val="a3"/>
        <w:numPr>
          <w:ilvl w:val="0"/>
          <w:numId w:val="32"/>
        </w:numPr>
        <w:shd w:val="clear" w:color="auto" w:fill="auto"/>
        <w:tabs>
          <w:tab w:val="left" w:pos="28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ри невозможности совершить поездку вследствие острого заболевания или травмы  Застрахованного - выписка из истории болезни</w:t>
      </w:r>
      <w:r w:rsidR="001B30CF"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 заверенная подписью и печатью Главного врача ЛПУ; выписка из медицинской карты с заключением клинико-экспертной комиссии государственного ЛПУ о том, что в течение указанного периода времени планируемая поездка противопоказана Застрахованному с указанием сроков и причин, заверенная подписью и печатью Главного врача ЛПУ;</w:t>
      </w:r>
    </w:p>
    <w:p w:rsidR="00554DA3" w:rsidRPr="00A75BC2" w:rsidRDefault="00F96109" w:rsidP="00723221">
      <w:pPr>
        <w:pStyle w:val="a3"/>
        <w:numPr>
          <w:ilvl w:val="0"/>
          <w:numId w:val="32"/>
        </w:numPr>
        <w:shd w:val="clear" w:color="auto" w:fill="auto"/>
        <w:tabs>
          <w:tab w:val="left" w:pos="307"/>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ри невозможности совершить поездку вследствие смерти Застрахованного или его/ее близкого родственника - нотариально заверенная копия свидетельства о смерти; документы, подтверждающие родственную связь Застрахованного с умершим;</w:t>
      </w:r>
    </w:p>
    <w:p w:rsidR="00554DA3" w:rsidRPr="00A75BC2" w:rsidRDefault="00F96109" w:rsidP="00723221">
      <w:pPr>
        <w:pStyle w:val="a3"/>
        <w:numPr>
          <w:ilvl w:val="0"/>
          <w:numId w:val="32"/>
        </w:numPr>
        <w:shd w:val="clear" w:color="auto" w:fill="auto"/>
        <w:tabs>
          <w:tab w:val="left" w:pos="28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ри невозможности совершить поездку вследствие необходимости ухода за близкими родственниками Застрахованного - заверенная работодателем копия листка нетрудоспособности и заключение клинико-экспертной комиссии государственного ЛПУ о том, на какой срок родственнику Застрахованного необходим неквалифицирован</w:t>
      </w:r>
      <w:r w:rsidR="00554DA3" w:rsidRPr="00A75BC2">
        <w:rPr>
          <w:rFonts w:ascii="Times New Roman" w:hAnsi="Times New Roman"/>
          <w:color w:val="000000" w:themeColor="text1"/>
          <w:sz w:val="24"/>
          <w:szCs w:val="24"/>
        </w:rPr>
        <w:softHyphen/>
        <w:t>ный уход, а также документы, подтверждающие родственную связь Застрахованного с заболевшим;</w:t>
      </w:r>
    </w:p>
    <w:p w:rsidR="00554DA3" w:rsidRPr="00A75BC2" w:rsidRDefault="00F96109" w:rsidP="00723221">
      <w:pPr>
        <w:pStyle w:val="a3"/>
        <w:numPr>
          <w:ilvl w:val="0"/>
          <w:numId w:val="32"/>
        </w:numPr>
        <w:shd w:val="clear" w:color="auto" w:fill="auto"/>
        <w:tabs>
          <w:tab w:val="left" w:pos="307"/>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ри невозможности совершить поездку вследствие судебного разбирательства, возбуждения уголовного дела - заверенная судебным органом копия судебной повестки или постановление о привлечении в качестве обвиняемого;</w:t>
      </w:r>
    </w:p>
    <w:p w:rsidR="00554DA3" w:rsidRPr="00A75BC2" w:rsidRDefault="00F96109" w:rsidP="00723221">
      <w:pPr>
        <w:pStyle w:val="a3"/>
        <w:numPr>
          <w:ilvl w:val="0"/>
          <w:numId w:val="32"/>
        </w:numPr>
        <w:shd w:val="clear" w:color="auto" w:fill="auto"/>
        <w:tabs>
          <w:tab w:val="left" w:pos="28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ри отказе в получении въездной визы - оригинал загранпаспорта, официальный отказ консульской службы посольства;</w:t>
      </w:r>
    </w:p>
    <w:p w:rsidR="00554DA3" w:rsidRPr="00A75BC2" w:rsidRDefault="00F96109" w:rsidP="00723221">
      <w:pPr>
        <w:pStyle w:val="a3"/>
        <w:numPr>
          <w:ilvl w:val="0"/>
          <w:numId w:val="32"/>
        </w:numPr>
        <w:shd w:val="clear" w:color="auto" w:fill="auto"/>
        <w:tabs>
          <w:tab w:val="left" w:pos="293"/>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 случае гибели или повреждения недвижимого имущества, находящегося в собственности у застрахованного: акты или справки из органов внутренних дел, пожарного надзора или эксплуатационных и аварийных служб, подтверждающие факт, время и место наступления события и необходимость участия застрахованного в расследовании и устранении последствий;</w:t>
      </w:r>
    </w:p>
    <w:p w:rsidR="00554DA3" w:rsidRPr="00A75BC2" w:rsidRDefault="00F96109" w:rsidP="00723221">
      <w:pPr>
        <w:pStyle w:val="a3"/>
        <w:numPr>
          <w:ilvl w:val="0"/>
          <w:numId w:val="32"/>
        </w:numPr>
        <w:shd w:val="clear" w:color="auto" w:fill="auto"/>
        <w:tabs>
          <w:tab w:val="left" w:pos="29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латежные документы, подтверждающие факт возврата части денежных средств от туроператора</w:t>
      </w:r>
    </w:p>
    <w:p w:rsidR="00554DA3" w:rsidRPr="00A75BC2" w:rsidRDefault="00F96109" w:rsidP="00723221">
      <w:pPr>
        <w:pStyle w:val="a3"/>
        <w:numPr>
          <w:ilvl w:val="0"/>
          <w:numId w:val="32"/>
        </w:numPr>
        <w:shd w:val="clear" w:color="auto" w:fill="auto"/>
        <w:tabs>
          <w:tab w:val="left" w:pos="29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окументы, позволяющие объективно установить факт наступления страхового случая и определить размер понесенных расходов;</w:t>
      </w:r>
    </w:p>
    <w:p w:rsidR="00554DA3" w:rsidRPr="00A75BC2" w:rsidRDefault="00581978" w:rsidP="00581978">
      <w:pPr>
        <w:pStyle w:val="a3"/>
        <w:shd w:val="clear" w:color="auto" w:fill="auto"/>
        <w:tabs>
          <w:tab w:val="left" w:pos="557"/>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12.8.</w:t>
      </w:r>
      <w:r w:rsidR="00554DA3" w:rsidRPr="00A75BC2">
        <w:rPr>
          <w:rFonts w:ascii="Times New Roman" w:hAnsi="Times New Roman"/>
          <w:color w:val="000000" w:themeColor="text1"/>
          <w:sz w:val="24"/>
          <w:szCs w:val="24"/>
        </w:rPr>
        <w:t>При обращении за возмещением расходов, понесенных в связи с досрочным прерыванием поездки Застрахованный предоставляет:</w:t>
      </w:r>
    </w:p>
    <w:p w:rsidR="00554DA3" w:rsidRPr="00A75BC2" w:rsidRDefault="00F96109" w:rsidP="00723221">
      <w:pPr>
        <w:pStyle w:val="a3"/>
        <w:numPr>
          <w:ilvl w:val="0"/>
          <w:numId w:val="33"/>
        </w:numPr>
        <w:shd w:val="clear" w:color="auto" w:fill="auto"/>
        <w:tabs>
          <w:tab w:val="left" w:pos="28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заявление, содержащее полную информацию о страховом случае;</w:t>
      </w:r>
    </w:p>
    <w:p w:rsidR="00554DA3" w:rsidRPr="00A75BC2" w:rsidRDefault="00F96109" w:rsidP="00723221">
      <w:pPr>
        <w:pStyle w:val="a3"/>
        <w:numPr>
          <w:ilvl w:val="0"/>
          <w:numId w:val="33"/>
        </w:numPr>
        <w:shd w:val="clear" w:color="auto" w:fill="auto"/>
        <w:tabs>
          <w:tab w:val="left" w:pos="29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страхового Полиса, документ, подтверждающий своевременную и полную оплату страховой премии;</w:t>
      </w:r>
    </w:p>
    <w:p w:rsidR="00C9253F" w:rsidRPr="00A75BC2" w:rsidRDefault="00F96109" w:rsidP="00723221">
      <w:pPr>
        <w:pStyle w:val="a3"/>
        <w:numPr>
          <w:ilvl w:val="0"/>
          <w:numId w:val="33"/>
        </w:numPr>
        <w:tabs>
          <w:tab w:val="left" w:pos="298"/>
        </w:tabs>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C9253F" w:rsidRPr="00A75BC2">
        <w:rPr>
          <w:rFonts w:ascii="Times New Roman" w:hAnsi="Times New Roman"/>
          <w:color w:val="000000" w:themeColor="text1"/>
          <w:sz w:val="24"/>
          <w:szCs w:val="24"/>
        </w:rPr>
        <w:t>окумент, удостоверяющий личность заявителя;</w:t>
      </w:r>
    </w:p>
    <w:p w:rsidR="00C9253F" w:rsidRPr="00A75BC2" w:rsidRDefault="00F96109" w:rsidP="00723221">
      <w:pPr>
        <w:pStyle w:val="a3"/>
        <w:numPr>
          <w:ilvl w:val="0"/>
          <w:numId w:val="33"/>
        </w:numPr>
        <w:shd w:val="clear" w:color="auto" w:fill="auto"/>
        <w:tabs>
          <w:tab w:val="left" w:pos="29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К</w:t>
      </w:r>
      <w:r w:rsidR="00C9253F" w:rsidRPr="00A75BC2">
        <w:rPr>
          <w:rFonts w:ascii="Times New Roman" w:hAnsi="Times New Roman"/>
          <w:color w:val="000000" w:themeColor="text1"/>
          <w:sz w:val="24"/>
          <w:szCs w:val="24"/>
        </w:rPr>
        <w:t>опию заграничного паспорта;</w:t>
      </w:r>
    </w:p>
    <w:p w:rsidR="00554DA3" w:rsidRPr="00A75BC2" w:rsidRDefault="00F96109" w:rsidP="00723221">
      <w:pPr>
        <w:pStyle w:val="a3"/>
        <w:numPr>
          <w:ilvl w:val="0"/>
          <w:numId w:val="33"/>
        </w:numPr>
        <w:shd w:val="clear" w:color="auto" w:fill="auto"/>
        <w:tabs>
          <w:tab w:val="left" w:pos="274"/>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 xml:space="preserve">латежный документ, установленной формы, подтверждающий своевременную и полную оплату тура (турпутевка, кассовый чек или иной платежный документ, </w:t>
      </w:r>
      <w:r w:rsidR="00554DA3" w:rsidRPr="00A75BC2">
        <w:rPr>
          <w:rFonts w:ascii="Times New Roman" w:hAnsi="Times New Roman"/>
          <w:color w:val="000000" w:themeColor="text1"/>
          <w:sz w:val="24"/>
          <w:szCs w:val="24"/>
        </w:rPr>
        <w:lastRenderedPageBreak/>
        <w:t>форма которого установлена Соглашением между туроператором и Страховщиком);</w:t>
      </w:r>
    </w:p>
    <w:p w:rsidR="00554DA3" w:rsidRPr="00A75BC2" w:rsidRDefault="00F96109" w:rsidP="00723221">
      <w:pPr>
        <w:pStyle w:val="a3"/>
        <w:numPr>
          <w:ilvl w:val="0"/>
          <w:numId w:val="33"/>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договора с туристической организацией, лист бронирования;</w:t>
      </w:r>
    </w:p>
    <w:p w:rsidR="00554DA3" w:rsidRPr="00A75BC2" w:rsidRDefault="00F96109" w:rsidP="00723221">
      <w:pPr>
        <w:pStyle w:val="a3"/>
        <w:numPr>
          <w:ilvl w:val="0"/>
          <w:numId w:val="33"/>
        </w:numPr>
        <w:shd w:val="clear" w:color="auto" w:fill="auto"/>
        <w:tabs>
          <w:tab w:val="left" w:pos="27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подтверждение от туристической организации размера удержанных в соответствии с договором штрафных санкций на фирм</w:t>
      </w:r>
      <w:r w:rsidRPr="00A75BC2">
        <w:rPr>
          <w:rFonts w:ascii="Times New Roman" w:hAnsi="Times New Roman"/>
          <w:color w:val="000000" w:themeColor="text1"/>
          <w:sz w:val="24"/>
          <w:szCs w:val="24"/>
        </w:rPr>
        <w:t>енном бланке за подписью и печа</w:t>
      </w:r>
      <w:r w:rsidR="00554DA3" w:rsidRPr="00A75BC2">
        <w:rPr>
          <w:rFonts w:ascii="Times New Roman" w:hAnsi="Times New Roman"/>
          <w:color w:val="000000" w:themeColor="text1"/>
          <w:sz w:val="24"/>
          <w:szCs w:val="24"/>
        </w:rPr>
        <w:t>тью Генерального директора и Главного бухгалтера;</w:t>
      </w:r>
    </w:p>
    <w:p w:rsidR="00554DA3" w:rsidRPr="00A75BC2" w:rsidRDefault="00F96109" w:rsidP="00723221">
      <w:pPr>
        <w:pStyle w:val="a3"/>
        <w:numPr>
          <w:ilvl w:val="0"/>
          <w:numId w:val="33"/>
        </w:numPr>
        <w:shd w:val="clear" w:color="auto" w:fill="auto"/>
        <w:tabs>
          <w:tab w:val="left" w:pos="262"/>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окументы, подтверждающие наступление страхового случая:</w:t>
      </w:r>
    </w:p>
    <w:p w:rsidR="00554DA3" w:rsidRPr="00A75BC2" w:rsidRDefault="00F96109" w:rsidP="00723221">
      <w:pPr>
        <w:pStyle w:val="a3"/>
        <w:numPr>
          <w:ilvl w:val="0"/>
          <w:numId w:val="33"/>
        </w:numPr>
        <w:shd w:val="clear" w:color="auto" w:fill="auto"/>
        <w:tabs>
          <w:tab w:val="left" w:pos="269"/>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 случае медицинской эвакуации застрахованного: заключение врача о причинах и сроках эвакуации на официальном бланке медицинского учреждения;</w:t>
      </w:r>
    </w:p>
    <w:p w:rsidR="00554DA3" w:rsidRPr="00A75BC2" w:rsidRDefault="00F96109" w:rsidP="00723221">
      <w:pPr>
        <w:pStyle w:val="a3"/>
        <w:numPr>
          <w:ilvl w:val="0"/>
          <w:numId w:val="33"/>
        </w:numPr>
        <w:shd w:val="clear" w:color="auto" w:fill="auto"/>
        <w:tabs>
          <w:tab w:val="left" w:pos="269"/>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 случае смерти близкого родственника: нотариально заверенная копия свидетельства о смерти, документы, подтверждающие родственную связь Застрахованног</w:t>
      </w:r>
      <w:r w:rsidR="00C9253F" w:rsidRPr="00A75BC2">
        <w:rPr>
          <w:rFonts w:ascii="Times New Roman" w:hAnsi="Times New Roman"/>
          <w:color w:val="000000" w:themeColor="text1"/>
          <w:sz w:val="24"/>
          <w:szCs w:val="24"/>
        </w:rPr>
        <w:t>о с умершим;</w:t>
      </w:r>
    </w:p>
    <w:p w:rsidR="00554DA3" w:rsidRPr="00A75BC2" w:rsidRDefault="00F96109" w:rsidP="00723221">
      <w:pPr>
        <w:pStyle w:val="a3"/>
        <w:numPr>
          <w:ilvl w:val="0"/>
          <w:numId w:val="33"/>
        </w:numPr>
        <w:shd w:val="clear" w:color="auto" w:fill="auto"/>
        <w:tabs>
          <w:tab w:val="left" w:pos="269"/>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окументы, позволяющие объективно установить факт наступления страхового случая и определить размер понесенных расходов;</w:t>
      </w:r>
    </w:p>
    <w:p w:rsidR="00554DA3" w:rsidRPr="00A75BC2" w:rsidRDefault="00581978" w:rsidP="00581978">
      <w:pPr>
        <w:pStyle w:val="a3"/>
        <w:shd w:val="clear" w:color="auto" w:fill="auto"/>
        <w:tabs>
          <w:tab w:val="left" w:pos="523"/>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12.9.</w:t>
      </w:r>
      <w:r w:rsidR="00554DA3" w:rsidRPr="00A75BC2">
        <w:rPr>
          <w:rFonts w:ascii="Times New Roman" w:hAnsi="Times New Roman"/>
          <w:color w:val="000000" w:themeColor="text1"/>
          <w:sz w:val="24"/>
          <w:szCs w:val="24"/>
        </w:rPr>
        <w:t>При обращении за возмещением расходов, понесенных в связи с утратой/ задержкой зарегистрированного багажа Застрахованный предоставляет:</w:t>
      </w:r>
    </w:p>
    <w:p w:rsidR="00554DA3" w:rsidRPr="00A75BC2" w:rsidRDefault="00F96109" w:rsidP="00723221">
      <w:pPr>
        <w:pStyle w:val="a3"/>
        <w:numPr>
          <w:ilvl w:val="0"/>
          <w:numId w:val="34"/>
        </w:numPr>
        <w:shd w:val="clear" w:color="auto" w:fill="auto"/>
        <w:tabs>
          <w:tab w:val="left" w:pos="310"/>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заявление, содержащее полную информацию о страховом случае;</w:t>
      </w:r>
    </w:p>
    <w:p w:rsidR="00554DA3" w:rsidRPr="00A75BC2" w:rsidRDefault="00F96109" w:rsidP="00723221">
      <w:pPr>
        <w:pStyle w:val="a3"/>
        <w:numPr>
          <w:ilvl w:val="0"/>
          <w:numId w:val="34"/>
        </w:numPr>
        <w:shd w:val="clear" w:color="auto" w:fill="auto"/>
        <w:tabs>
          <w:tab w:val="left" w:pos="30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страхового Полиса и документ, подтверждающий своевременную и полную оплату страховой премии;</w:t>
      </w:r>
    </w:p>
    <w:p w:rsidR="00554DA3" w:rsidRPr="00A75BC2" w:rsidRDefault="00F96109" w:rsidP="00723221">
      <w:pPr>
        <w:pStyle w:val="a3"/>
        <w:numPr>
          <w:ilvl w:val="0"/>
          <w:numId w:val="34"/>
        </w:numPr>
        <w:shd w:val="clear" w:color="auto" w:fill="auto"/>
        <w:tabs>
          <w:tab w:val="left" w:pos="30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Б</w:t>
      </w:r>
      <w:r w:rsidR="00554DA3" w:rsidRPr="00A75BC2">
        <w:rPr>
          <w:rFonts w:ascii="Times New Roman" w:hAnsi="Times New Roman"/>
          <w:color w:val="000000" w:themeColor="text1"/>
          <w:sz w:val="24"/>
          <w:szCs w:val="24"/>
        </w:rPr>
        <w:t>илет, багажную квитанцию и/или багажную бирку;</w:t>
      </w:r>
    </w:p>
    <w:p w:rsidR="00554DA3" w:rsidRPr="00A75BC2" w:rsidRDefault="00F96109" w:rsidP="00723221">
      <w:pPr>
        <w:pStyle w:val="a3"/>
        <w:numPr>
          <w:ilvl w:val="0"/>
          <w:numId w:val="34"/>
        </w:numPr>
        <w:shd w:val="clear" w:color="auto" w:fill="auto"/>
        <w:tabs>
          <w:tab w:val="left" w:pos="318"/>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акта утраты/задержки багажа, составленный правомочными органами (представителями организации-перевозчика).</w:t>
      </w:r>
    </w:p>
    <w:p w:rsidR="00554DA3" w:rsidRPr="00A75BC2" w:rsidRDefault="00F96109" w:rsidP="00723221">
      <w:pPr>
        <w:pStyle w:val="a3"/>
        <w:numPr>
          <w:ilvl w:val="0"/>
          <w:numId w:val="34"/>
        </w:numPr>
        <w:shd w:val="clear" w:color="auto" w:fill="auto"/>
        <w:tabs>
          <w:tab w:val="left" w:pos="294"/>
        </w:tabs>
        <w:spacing w:line="240" w:lineRule="auto"/>
        <w:ind w:left="851" w:right="20"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окументы, подтверждающие приобретение вещ</w:t>
      </w:r>
      <w:r w:rsidRPr="00A75BC2">
        <w:rPr>
          <w:rFonts w:ascii="Times New Roman" w:hAnsi="Times New Roman"/>
          <w:color w:val="000000" w:themeColor="text1"/>
          <w:sz w:val="24"/>
          <w:szCs w:val="24"/>
        </w:rPr>
        <w:t>ей первой необходимости с указа</w:t>
      </w:r>
      <w:r w:rsidR="00554DA3" w:rsidRPr="00A75BC2">
        <w:rPr>
          <w:rFonts w:ascii="Times New Roman" w:hAnsi="Times New Roman"/>
          <w:color w:val="000000" w:themeColor="text1"/>
          <w:sz w:val="24"/>
          <w:szCs w:val="24"/>
        </w:rPr>
        <w:t>нием перечня приобретенных товаров</w:t>
      </w:r>
    </w:p>
    <w:p w:rsidR="00554DA3" w:rsidRPr="00A75BC2" w:rsidRDefault="00F96109" w:rsidP="00554DA3">
      <w:pPr>
        <w:pStyle w:val="a3"/>
        <w:shd w:val="clear" w:color="auto" w:fill="auto"/>
        <w:tabs>
          <w:tab w:val="left" w:pos="266"/>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12.10.</w:t>
      </w:r>
      <w:r w:rsidR="00554DA3" w:rsidRPr="00A75BC2">
        <w:rPr>
          <w:rFonts w:ascii="Times New Roman" w:hAnsi="Times New Roman"/>
          <w:color w:val="000000" w:themeColor="text1"/>
          <w:sz w:val="24"/>
          <w:szCs w:val="24"/>
        </w:rPr>
        <w:t xml:space="preserve">При обращении за возмещением расходов по риску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Гражданская ответственность</w:t>
      </w:r>
      <w:r w:rsidR="001B0AF0" w:rsidRPr="00A75BC2">
        <w:rPr>
          <w:rFonts w:ascii="Times New Roman" w:hAnsi="Times New Roman"/>
          <w:color w:val="000000" w:themeColor="text1"/>
          <w:sz w:val="24"/>
          <w:szCs w:val="24"/>
        </w:rPr>
        <w:t>"</w:t>
      </w:r>
    </w:p>
    <w:p w:rsidR="00554DA3" w:rsidRPr="00A75BC2" w:rsidRDefault="00554DA3" w:rsidP="00554DA3">
      <w:pPr>
        <w:pStyle w:val="a3"/>
        <w:shd w:val="clear" w:color="auto" w:fill="auto"/>
        <w:tabs>
          <w:tab w:val="left" w:pos="266"/>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Застрахованный предоставляет:</w:t>
      </w:r>
    </w:p>
    <w:p w:rsidR="00554DA3" w:rsidRPr="00A75BC2" w:rsidRDefault="00885759" w:rsidP="00723221">
      <w:pPr>
        <w:pStyle w:val="a3"/>
        <w:numPr>
          <w:ilvl w:val="0"/>
          <w:numId w:val="35"/>
        </w:numPr>
        <w:shd w:val="clear" w:color="auto" w:fill="auto"/>
        <w:tabs>
          <w:tab w:val="left" w:pos="28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П</w:t>
      </w:r>
      <w:r w:rsidR="00554DA3" w:rsidRPr="00A75BC2">
        <w:rPr>
          <w:rFonts w:ascii="Times New Roman" w:hAnsi="Times New Roman"/>
          <w:color w:val="000000" w:themeColor="text1"/>
          <w:sz w:val="24"/>
          <w:szCs w:val="24"/>
        </w:rPr>
        <w:t>исьменное заявление, содержащее полную информацию о страховом случае;</w:t>
      </w:r>
    </w:p>
    <w:p w:rsidR="00554DA3" w:rsidRPr="00A75BC2" w:rsidRDefault="00885759" w:rsidP="00723221">
      <w:pPr>
        <w:pStyle w:val="a3"/>
        <w:numPr>
          <w:ilvl w:val="0"/>
          <w:numId w:val="35"/>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О</w:t>
      </w:r>
      <w:r w:rsidR="00554DA3" w:rsidRPr="00A75BC2">
        <w:rPr>
          <w:rFonts w:ascii="Times New Roman" w:hAnsi="Times New Roman"/>
          <w:color w:val="000000" w:themeColor="text1"/>
          <w:sz w:val="24"/>
          <w:szCs w:val="24"/>
        </w:rPr>
        <w:t>ригинал страхового Полиса, документ, подтверждающий своевременную и полную оплату страховой премии;</w:t>
      </w:r>
    </w:p>
    <w:p w:rsidR="00554DA3" w:rsidRPr="00A75BC2" w:rsidRDefault="00885759" w:rsidP="00723221">
      <w:pPr>
        <w:pStyle w:val="a3"/>
        <w:numPr>
          <w:ilvl w:val="0"/>
          <w:numId w:val="35"/>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Р</w:t>
      </w:r>
      <w:r w:rsidR="00554DA3" w:rsidRPr="00A75BC2">
        <w:rPr>
          <w:rFonts w:ascii="Times New Roman" w:hAnsi="Times New Roman"/>
          <w:color w:val="000000" w:themeColor="text1"/>
          <w:sz w:val="24"/>
          <w:szCs w:val="24"/>
        </w:rPr>
        <w:t xml:space="preserve">ешение судебного органа в отношении Страхователя либо Страховщика, установившее ответственность в возмещении третьим лицам, содержащее размеры сумм, подлежащих возмещению в связи с наступлением страхового случая; </w:t>
      </w:r>
    </w:p>
    <w:p w:rsidR="00554DA3" w:rsidRPr="00A75BC2" w:rsidRDefault="00885759" w:rsidP="00723221">
      <w:pPr>
        <w:pStyle w:val="a3"/>
        <w:numPr>
          <w:ilvl w:val="0"/>
          <w:numId w:val="35"/>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Д</w:t>
      </w:r>
      <w:r w:rsidR="00554DA3" w:rsidRPr="00A75BC2">
        <w:rPr>
          <w:rFonts w:ascii="Times New Roman" w:hAnsi="Times New Roman"/>
          <w:color w:val="000000" w:themeColor="text1"/>
          <w:sz w:val="24"/>
          <w:szCs w:val="24"/>
        </w:rPr>
        <w:t xml:space="preserve">ля принятия решения о признании случая страховым Страховщик имеет право потребовать Застрахованного предоставить дополнительные документы; </w:t>
      </w:r>
    </w:p>
    <w:p w:rsidR="00554DA3" w:rsidRPr="00A75BC2" w:rsidRDefault="00885759" w:rsidP="00723221">
      <w:pPr>
        <w:pStyle w:val="a3"/>
        <w:numPr>
          <w:ilvl w:val="0"/>
          <w:numId w:val="35"/>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Е</w:t>
      </w:r>
      <w:r w:rsidR="00554DA3" w:rsidRPr="00A75BC2">
        <w:rPr>
          <w:rFonts w:ascii="Times New Roman" w:hAnsi="Times New Roman"/>
          <w:color w:val="000000" w:themeColor="text1"/>
          <w:sz w:val="24"/>
          <w:szCs w:val="24"/>
        </w:rPr>
        <w:t xml:space="preserve">сли в момент наступления страхового случая гражданская ответственность Страхователя была застрахована также и в других страховых организациях, Страховщик выплачивает страховое возмещение лишь в размере, пропорциональном отношению лимита ответственности по заключенному им договору к общей сумме обязательств по всем заключенным Страхователем договорам страхования указанной гражданской ответственности; </w:t>
      </w:r>
    </w:p>
    <w:p w:rsidR="00554DA3" w:rsidRPr="00A75BC2" w:rsidRDefault="00885759" w:rsidP="00723221">
      <w:pPr>
        <w:pStyle w:val="a3"/>
        <w:numPr>
          <w:ilvl w:val="0"/>
          <w:numId w:val="35"/>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 тех случаях, когда причиненный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 </w:t>
      </w:r>
    </w:p>
    <w:p w:rsidR="00554DA3" w:rsidRPr="00A75BC2" w:rsidRDefault="00885759" w:rsidP="00723221">
      <w:pPr>
        <w:pStyle w:val="a3"/>
        <w:numPr>
          <w:ilvl w:val="0"/>
          <w:numId w:val="35"/>
        </w:numPr>
        <w:shd w:val="clear" w:color="auto" w:fill="auto"/>
        <w:tabs>
          <w:tab w:val="left" w:pos="266"/>
        </w:tabs>
        <w:spacing w:line="240" w:lineRule="auto"/>
        <w:ind w:left="851" w:hanging="425"/>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w:t>
      </w:r>
      <w:r w:rsidR="00554DA3" w:rsidRPr="00A75BC2">
        <w:rPr>
          <w:rFonts w:ascii="Times New Roman" w:hAnsi="Times New Roman"/>
          <w:color w:val="000000" w:themeColor="text1"/>
          <w:sz w:val="24"/>
          <w:szCs w:val="24"/>
        </w:rPr>
        <w:t xml:space="preserve">ыплата страхового возмещения производится Страховщиком пострадавшим третьим лицам, за исключением согласованных со Страховщиком случаев возмещения дополнительных расходов Страхователя в связи со страховым случаем. </w:t>
      </w:r>
    </w:p>
    <w:p w:rsidR="00554DA3" w:rsidRPr="00A75BC2" w:rsidRDefault="00885759" w:rsidP="00554DA3">
      <w:pPr>
        <w:pStyle w:val="a3"/>
        <w:shd w:val="clear" w:color="auto" w:fill="auto"/>
        <w:tabs>
          <w:tab w:val="left" w:pos="266"/>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lastRenderedPageBreak/>
        <w:t>12.11.</w:t>
      </w:r>
      <w:r w:rsidR="00554DA3" w:rsidRPr="00A75BC2">
        <w:rPr>
          <w:rFonts w:ascii="Times New Roman" w:hAnsi="Times New Roman"/>
          <w:color w:val="000000" w:themeColor="text1"/>
          <w:sz w:val="24"/>
          <w:szCs w:val="24"/>
        </w:rPr>
        <w:t xml:space="preserve">При обращении за страховой выплатой по риску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Несчастный случай</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 страховая выплата рассчитывается и осуществляется Страховщиком на основании страхового акта.</w:t>
      </w:r>
    </w:p>
    <w:p w:rsidR="00554DA3" w:rsidRPr="00A75BC2" w:rsidRDefault="00885759" w:rsidP="00554DA3">
      <w:pPr>
        <w:pStyle w:val="a3"/>
        <w:shd w:val="clear" w:color="auto" w:fill="auto"/>
        <w:tabs>
          <w:tab w:val="left" w:pos="266"/>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12.11.1.</w:t>
      </w:r>
      <w:r w:rsidR="00554DA3" w:rsidRPr="00A75BC2">
        <w:rPr>
          <w:rFonts w:ascii="Times New Roman" w:hAnsi="Times New Roman"/>
          <w:color w:val="000000" w:themeColor="text1"/>
          <w:sz w:val="24"/>
          <w:szCs w:val="24"/>
        </w:rPr>
        <w:t>В связи с травмой, и другими телесными повреждениями Застрахованного - в соответствии с Таблицей страховых выплат по страхованию от несчастных случаев.</w:t>
      </w:r>
    </w:p>
    <w:p w:rsidR="00554DA3" w:rsidRPr="00A75BC2" w:rsidRDefault="00554DA3" w:rsidP="00554DA3">
      <w:pPr>
        <w:pStyle w:val="a3"/>
        <w:shd w:val="clear" w:color="auto" w:fill="auto"/>
        <w:tabs>
          <w:tab w:val="left" w:pos="266"/>
        </w:tabs>
        <w:spacing w:line="240" w:lineRule="auto"/>
        <w:ind w:left="284"/>
        <w:contextualSpacing/>
        <w:jc w:val="both"/>
        <w:rPr>
          <w:rFonts w:ascii="Times New Roman" w:hAnsi="Times New Roman"/>
          <w:color w:val="000000" w:themeColor="text1"/>
          <w:sz w:val="20"/>
          <w:szCs w:val="20"/>
        </w:rPr>
      </w:pPr>
    </w:p>
    <w:p w:rsidR="00554DA3" w:rsidRPr="00A75BC2" w:rsidRDefault="00554DA3" w:rsidP="00554DA3">
      <w:pPr>
        <w:tabs>
          <w:tab w:val="left" w:pos="13608"/>
        </w:tabs>
        <w:ind w:left="284" w:right="424"/>
        <w:jc w:val="right"/>
        <w:rPr>
          <w:rFonts w:ascii="Times New Roman" w:eastAsia="Calibri" w:hAnsi="Times New Roman" w:cs="Times New Roman"/>
          <w:i/>
          <w:color w:val="000000" w:themeColor="text1"/>
          <w:sz w:val="20"/>
          <w:szCs w:val="20"/>
          <w:lang w:eastAsia="en-US"/>
        </w:rPr>
      </w:pPr>
      <w:r w:rsidRPr="00A75BC2">
        <w:rPr>
          <w:rFonts w:ascii="Times New Roman" w:eastAsia="Calibri" w:hAnsi="Times New Roman" w:cs="Times New Roman"/>
          <w:i/>
          <w:color w:val="000000" w:themeColor="text1"/>
          <w:sz w:val="20"/>
          <w:szCs w:val="20"/>
          <w:lang w:eastAsia="en-US"/>
        </w:rPr>
        <w:t>Таблица страховых выплат по страхованию от несчастных случаев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876"/>
      </w:tblGrid>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Телесное повреждение</w:t>
            </w:r>
          </w:p>
        </w:tc>
        <w:tc>
          <w:tcPr>
            <w:tcW w:w="2876" w:type="dxa"/>
          </w:tcPr>
          <w:p w:rsidR="00554DA3" w:rsidRPr="00A75BC2" w:rsidRDefault="00554DA3" w:rsidP="00BD04A3">
            <w:pPr>
              <w:ind w:left="284"/>
              <w:jc w:val="center"/>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Размер выплаты</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 от страховой суммы)</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1. Переломы костей черепа (исключая нос, зубы и челюсть):</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перелом наружной пластинки костей свода</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перелом костей свода</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перелом костей основания</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5</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20</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30</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2. Перелом костей таза:</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2.1. перелом крыла подвздошной кости</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2.2. перелом лонной, седалищной кости, тела подвздошной кости, вертлужной впадины</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10</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20</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3. Перелом бедра, большой берцовой кости, малой берцовой кости</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10</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4. Перелом плеча, предплечья, локтя, кисти</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5</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5. Повреждение подколенной чашечки, перелом ключицы</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5</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6. Перелом костей позвоночника с повреждением (разрыв, сдавление) спинного мозга</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40</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7. Другие переломы</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5</w:t>
            </w:r>
          </w:p>
        </w:tc>
      </w:tr>
      <w:tr w:rsidR="00554DA3" w:rsidRPr="00A75BC2" w:rsidTr="00BD04A3">
        <w:tc>
          <w:tcPr>
            <w:tcW w:w="6588"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8. Ожоги II и III степени</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8.1. 27% и более поверхности тела</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8.2. 18% -26% поверхности тела</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8.3. 9%-17% поверхности тела</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8.4. 5%-8% поверхности тела</w:t>
            </w:r>
          </w:p>
        </w:tc>
        <w:tc>
          <w:tcPr>
            <w:tcW w:w="2876" w:type="dxa"/>
          </w:tcPr>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40</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25</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15</w:t>
            </w:r>
          </w:p>
          <w:p w:rsidR="00554DA3" w:rsidRPr="00A75BC2" w:rsidRDefault="00554DA3" w:rsidP="00BD04A3">
            <w:pPr>
              <w:ind w:left="284"/>
              <w:jc w:val="both"/>
              <w:rPr>
                <w:rFonts w:ascii="Times New Roman" w:eastAsia="Calibri" w:hAnsi="Times New Roman" w:cs="Times New Roman"/>
                <w:color w:val="000000" w:themeColor="text1"/>
                <w:sz w:val="20"/>
                <w:szCs w:val="20"/>
                <w:lang w:eastAsia="en-US"/>
              </w:rPr>
            </w:pPr>
            <w:r w:rsidRPr="00A75BC2">
              <w:rPr>
                <w:rFonts w:ascii="Times New Roman" w:eastAsia="Calibri" w:hAnsi="Times New Roman" w:cs="Times New Roman"/>
                <w:color w:val="000000" w:themeColor="text1"/>
                <w:sz w:val="20"/>
                <w:szCs w:val="20"/>
                <w:lang w:eastAsia="en-US"/>
              </w:rPr>
              <w:t>5</w:t>
            </w:r>
          </w:p>
        </w:tc>
      </w:tr>
    </w:tbl>
    <w:p w:rsidR="00554DA3" w:rsidRPr="00A75BC2" w:rsidRDefault="00554DA3" w:rsidP="00554DA3">
      <w:pPr>
        <w:keepLines/>
        <w:suppressLineNumbers/>
        <w:suppressAutoHyphens/>
        <w:ind w:left="284"/>
        <w:rPr>
          <w:rFonts w:ascii="Times New Roman" w:hAnsi="Times New Roman" w:cs="Times New Roman"/>
          <w:color w:val="000000" w:themeColor="text1"/>
          <w:sz w:val="20"/>
          <w:szCs w:val="20"/>
        </w:rPr>
      </w:pPr>
    </w:p>
    <w:p w:rsidR="00554DA3" w:rsidRPr="00A75BC2" w:rsidRDefault="00554DA3" w:rsidP="00554DA3">
      <w:pPr>
        <w:keepLines/>
        <w:suppressLineNumbers/>
        <w:suppressAutoHyphens/>
        <w:ind w:left="284"/>
        <w:rPr>
          <w:rFonts w:ascii="Times New Roman" w:hAnsi="Times New Roman" w:cs="Times New Roman"/>
          <w:color w:val="000000" w:themeColor="text1"/>
        </w:rPr>
      </w:pPr>
      <w:r w:rsidRPr="00A75BC2">
        <w:rPr>
          <w:rFonts w:ascii="Times New Roman" w:hAnsi="Times New Roman" w:cs="Times New Roman"/>
          <w:color w:val="000000" w:themeColor="text1"/>
        </w:rPr>
        <w:t>Для расчета и получения возмещения Страхователь / Застрахованный предоставляет Страховщику следующие документы:</w:t>
      </w:r>
    </w:p>
    <w:p w:rsidR="00554DA3" w:rsidRPr="00A75BC2" w:rsidRDefault="00554DA3" w:rsidP="00554DA3">
      <w:pPr>
        <w:keepLines/>
        <w:suppressLineNumbers/>
        <w:suppressAutoHyphens/>
        <w:autoSpaceDE w:val="0"/>
        <w:autoSpaceDN w:val="0"/>
        <w:adjustRightInd w:val="0"/>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885759" w:rsidRPr="00A75BC2">
        <w:rPr>
          <w:rFonts w:ascii="Times New Roman" w:hAnsi="Times New Roman" w:cs="Times New Roman"/>
          <w:color w:val="000000" w:themeColor="text1"/>
        </w:rPr>
        <w:t>С</w:t>
      </w:r>
      <w:r w:rsidRPr="00A75BC2">
        <w:rPr>
          <w:rFonts w:ascii="Times New Roman" w:hAnsi="Times New Roman" w:cs="Times New Roman"/>
          <w:color w:val="000000" w:themeColor="text1"/>
        </w:rPr>
        <w:t>траховой Полис (Договор страхования);</w:t>
      </w:r>
    </w:p>
    <w:p w:rsidR="00554DA3" w:rsidRPr="00A75BC2" w:rsidRDefault="00885759" w:rsidP="00554DA3">
      <w:pPr>
        <w:keepLines/>
        <w:suppressLineNumbers/>
        <w:suppressAutoHyphens/>
        <w:autoSpaceDE w:val="0"/>
        <w:autoSpaceDN w:val="0"/>
        <w:adjustRightInd w:val="0"/>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t>З</w:t>
      </w:r>
      <w:r w:rsidR="00554DA3" w:rsidRPr="00A75BC2">
        <w:rPr>
          <w:rFonts w:ascii="Times New Roman" w:hAnsi="Times New Roman" w:cs="Times New Roman"/>
          <w:color w:val="000000" w:themeColor="text1"/>
        </w:rPr>
        <w:t xml:space="preserve">аявление на получение страховой выплаты; </w:t>
      </w:r>
    </w:p>
    <w:p w:rsidR="00554DA3" w:rsidRPr="00A75BC2" w:rsidRDefault="00554DA3" w:rsidP="00554DA3">
      <w:pPr>
        <w:keepLines/>
        <w:suppressLineNumbers/>
        <w:suppressAutoHyphens/>
        <w:autoSpaceDE w:val="0"/>
        <w:autoSpaceDN w:val="0"/>
        <w:adjustRightInd w:val="0"/>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885759" w:rsidRPr="00A75BC2">
        <w:rPr>
          <w:rFonts w:ascii="Times New Roman" w:hAnsi="Times New Roman" w:cs="Times New Roman"/>
          <w:color w:val="000000" w:themeColor="text1"/>
        </w:rPr>
        <w:t>О</w:t>
      </w:r>
      <w:r w:rsidRPr="00A75BC2">
        <w:rPr>
          <w:rFonts w:ascii="Times New Roman" w:hAnsi="Times New Roman" w:cs="Times New Roman"/>
          <w:color w:val="000000" w:themeColor="text1"/>
        </w:rPr>
        <w:t>фициальное медицинское заключение с указанием даты, обстоятельств НС, описывающее вид и степень всех повреждений, содержащее точный диагноз и результаты дополнительных методов исследования (описание рентгенограмм, МРТ и т.п.);</w:t>
      </w:r>
    </w:p>
    <w:p w:rsidR="00554DA3" w:rsidRPr="00A75BC2" w:rsidRDefault="00554DA3" w:rsidP="00554DA3">
      <w:pPr>
        <w:keepLines/>
        <w:suppressLineNumbers/>
        <w:suppressAutoHyphens/>
        <w:autoSpaceDE w:val="0"/>
        <w:autoSpaceDN w:val="0"/>
        <w:adjustRightInd w:val="0"/>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885759" w:rsidRPr="00A75BC2">
        <w:rPr>
          <w:rFonts w:ascii="Times New Roman" w:hAnsi="Times New Roman" w:cs="Times New Roman"/>
          <w:color w:val="000000" w:themeColor="text1"/>
        </w:rPr>
        <w:t>П</w:t>
      </w:r>
      <w:r w:rsidRPr="00A75BC2">
        <w:rPr>
          <w:rFonts w:ascii="Times New Roman" w:hAnsi="Times New Roman" w:cs="Times New Roman"/>
          <w:color w:val="000000" w:themeColor="text1"/>
        </w:rPr>
        <w:t>ротокол правоохранительных органов по факту несчастного случая (в предусмотренных законом случаях);</w:t>
      </w:r>
    </w:p>
    <w:p w:rsidR="00554DA3" w:rsidRPr="00A75BC2" w:rsidRDefault="00554DA3" w:rsidP="00554DA3">
      <w:pPr>
        <w:keepLines/>
        <w:suppressLineNumbers/>
        <w:suppressAutoHyphens/>
        <w:autoSpaceDE w:val="0"/>
        <w:autoSpaceDN w:val="0"/>
        <w:adjustRightInd w:val="0"/>
        <w:ind w:left="284"/>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885759" w:rsidRPr="00A75BC2">
        <w:rPr>
          <w:rFonts w:ascii="Times New Roman" w:hAnsi="Times New Roman" w:cs="Times New Roman"/>
          <w:color w:val="000000" w:themeColor="text1"/>
        </w:rPr>
        <w:t>Д</w:t>
      </w:r>
      <w:r w:rsidRPr="00A75BC2">
        <w:rPr>
          <w:rFonts w:ascii="Times New Roman" w:hAnsi="Times New Roman" w:cs="Times New Roman"/>
          <w:color w:val="000000" w:themeColor="text1"/>
        </w:rPr>
        <w:t>окумент, удостоверяющий личность получателя страхового обеспечения (страховой выплаты).</w:t>
      </w:r>
    </w:p>
    <w:p w:rsidR="00554DA3" w:rsidRPr="00A75BC2" w:rsidRDefault="00885759" w:rsidP="00554DA3">
      <w:pPr>
        <w:ind w:left="284"/>
        <w:jc w:val="both"/>
        <w:rPr>
          <w:rFonts w:ascii="Times New Roman" w:eastAsia="Calibri" w:hAnsi="Times New Roman" w:cs="Times New Roman"/>
          <w:color w:val="000000" w:themeColor="text1"/>
          <w:lang w:eastAsia="en-US"/>
        </w:rPr>
      </w:pPr>
      <w:r w:rsidRPr="00A75BC2">
        <w:rPr>
          <w:rFonts w:ascii="Times New Roman" w:hAnsi="Times New Roman" w:cs="Times New Roman"/>
          <w:color w:val="000000" w:themeColor="text1"/>
        </w:rPr>
        <w:t>12.11.2.</w:t>
      </w:r>
      <w:r w:rsidR="00554DA3" w:rsidRPr="00A75BC2">
        <w:rPr>
          <w:rFonts w:ascii="Times New Roman" w:hAnsi="Times New Roman" w:cs="Times New Roman"/>
          <w:color w:val="000000" w:themeColor="text1"/>
        </w:rPr>
        <w:t xml:space="preserve">В связи с установлением группы инвалидности Застрахованному - </w:t>
      </w:r>
      <w:r w:rsidR="00554DA3" w:rsidRPr="00A75BC2">
        <w:rPr>
          <w:rFonts w:ascii="Times New Roman" w:eastAsia="Calibri" w:hAnsi="Times New Roman" w:cs="Times New Roman"/>
          <w:color w:val="000000" w:themeColor="text1"/>
          <w:lang w:eastAsia="en-US"/>
        </w:rPr>
        <w:t>в следующих процентах от страховой суммы:</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I группа – 100%;</w:t>
      </w:r>
    </w:p>
    <w:p w:rsidR="00554DA3" w:rsidRPr="00A75BC2" w:rsidRDefault="00554DA3" w:rsidP="00554DA3">
      <w:pPr>
        <w:ind w:left="284"/>
        <w:jc w:val="both"/>
        <w:rPr>
          <w:rFonts w:ascii="Times New Roman" w:eastAsia="Calibri" w:hAnsi="Times New Roman" w:cs="Times New Roman"/>
          <w:color w:val="000000" w:themeColor="text1"/>
          <w:lang w:eastAsia="en-US"/>
        </w:rPr>
      </w:pPr>
      <w:r w:rsidRPr="00A75BC2">
        <w:rPr>
          <w:rFonts w:ascii="Times New Roman" w:eastAsia="Calibri" w:hAnsi="Times New Roman" w:cs="Times New Roman"/>
          <w:color w:val="000000" w:themeColor="text1"/>
          <w:lang w:eastAsia="en-US"/>
        </w:rPr>
        <w:t>II группа – 80%;</w:t>
      </w:r>
    </w:p>
    <w:p w:rsidR="00554DA3" w:rsidRPr="00A75BC2" w:rsidRDefault="00554DA3" w:rsidP="00554DA3">
      <w:pPr>
        <w:keepLines/>
        <w:suppressLineNumbers/>
        <w:suppressAutoHyphens/>
        <w:ind w:left="284"/>
        <w:rPr>
          <w:rFonts w:ascii="Times New Roman" w:hAnsi="Times New Roman" w:cs="Times New Roman"/>
          <w:color w:val="000000" w:themeColor="text1"/>
        </w:rPr>
      </w:pPr>
      <w:r w:rsidRPr="00A75BC2">
        <w:rPr>
          <w:rFonts w:ascii="Times New Roman" w:hAnsi="Times New Roman" w:cs="Times New Roman"/>
          <w:color w:val="000000" w:themeColor="text1"/>
        </w:rPr>
        <w:t>Для расчета и получения возмещения Страхователь / Застрахованный предоставляет Страховщику следующие документы:</w:t>
      </w:r>
    </w:p>
    <w:p w:rsidR="00554DA3" w:rsidRPr="00A75BC2" w:rsidRDefault="00DE36EE" w:rsidP="00723221">
      <w:pPr>
        <w:pStyle w:val="a9"/>
        <w:keepLines/>
        <w:numPr>
          <w:ilvl w:val="0"/>
          <w:numId w:val="36"/>
        </w:numPr>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С</w:t>
      </w:r>
      <w:r w:rsidR="00554DA3" w:rsidRPr="00A75BC2">
        <w:rPr>
          <w:rFonts w:ascii="Times New Roman" w:hAnsi="Times New Roman" w:cs="Times New Roman"/>
          <w:color w:val="000000" w:themeColor="text1"/>
        </w:rPr>
        <w:t>траховой Полис (Договор страхования);</w:t>
      </w:r>
    </w:p>
    <w:p w:rsidR="00554DA3" w:rsidRPr="00A75BC2" w:rsidRDefault="00DE36EE" w:rsidP="00885759">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t>З</w:t>
      </w:r>
      <w:r w:rsidR="00554DA3" w:rsidRPr="00A75BC2">
        <w:rPr>
          <w:rFonts w:ascii="Times New Roman" w:hAnsi="Times New Roman" w:cs="Times New Roman"/>
          <w:color w:val="000000" w:themeColor="text1"/>
        </w:rPr>
        <w:t xml:space="preserve">аявление на получение страховой выплаты </w:t>
      </w:r>
    </w:p>
    <w:p w:rsidR="00554DA3" w:rsidRPr="00A75BC2" w:rsidRDefault="00DE36EE" w:rsidP="00723221">
      <w:pPr>
        <w:pStyle w:val="a9"/>
        <w:keepLines/>
        <w:numPr>
          <w:ilvl w:val="0"/>
          <w:numId w:val="36"/>
        </w:numPr>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С</w:t>
      </w:r>
      <w:r w:rsidR="00554DA3" w:rsidRPr="00A75BC2">
        <w:rPr>
          <w:rFonts w:ascii="Times New Roman" w:hAnsi="Times New Roman" w:cs="Times New Roman"/>
          <w:color w:val="000000" w:themeColor="text1"/>
        </w:rPr>
        <w:t>правка об установлении группы инвалидности, направление на МСЭК, протокол МСЭК, акт МСЭК.</w:t>
      </w:r>
    </w:p>
    <w:p w:rsidR="00554DA3" w:rsidRPr="00A75BC2" w:rsidRDefault="00885759" w:rsidP="00554DA3">
      <w:pPr>
        <w:keepLines/>
        <w:suppressLineNumbers/>
        <w:suppressAutoHyphens/>
        <w:ind w:left="284"/>
        <w:rPr>
          <w:rFonts w:ascii="Times New Roman" w:eastAsia="Calibri" w:hAnsi="Times New Roman" w:cs="Times New Roman"/>
          <w:color w:val="000000" w:themeColor="text1"/>
          <w:lang w:eastAsia="en-US"/>
        </w:rPr>
      </w:pPr>
      <w:r w:rsidRPr="00A75BC2">
        <w:rPr>
          <w:rFonts w:ascii="Times New Roman" w:hAnsi="Times New Roman" w:cs="Times New Roman"/>
          <w:color w:val="000000" w:themeColor="text1"/>
        </w:rPr>
        <w:t>12.11.3.</w:t>
      </w:r>
      <w:r w:rsidR="00554DA3" w:rsidRPr="00A75BC2">
        <w:rPr>
          <w:rFonts w:ascii="Times New Roman" w:hAnsi="Times New Roman" w:cs="Times New Roman"/>
          <w:color w:val="000000" w:themeColor="text1"/>
        </w:rPr>
        <w:t>В связи со смертью Застрахованного</w:t>
      </w:r>
      <w:r w:rsidR="00554DA3" w:rsidRPr="00A75BC2">
        <w:rPr>
          <w:rFonts w:ascii="Times New Roman" w:eastAsia="Calibri" w:hAnsi="Times New Roman" w:cs="Times New Roman"/>
          <w:color w:val="000000" w:themeColor="text1"/>
          <w:lang w:eastAsia="en-US"/>
        </w:rPr>
        <w:t xml:space="preserve"> в результате несчастного случая – в размере 100% от страховой суммы.</w:t>
      </w:r>
    </w:p>
    <w:p w:rsidR="00554DA3" w:rsidRPr="00A75BC2" w:rsidRDefault="00554DA3" w:rsidP="00554DA3">
      <w:pPr>
        <w:keepLines/>
        <w:suppressLineNumbers/>
        <w:suppressAutoHyphens/>
        <w:ind w:left="284"/>
        <w:rPr>
          <w:rFonts w:ascii="Times New Roman" w:hAnsi="Times New Roman" w:cs="Times New Roman"/>
          <w:color w:val="000000" w:themeColor="text1"/>
        </w:rPr>
      </w:pPr>
      <w:r w:rsidRPr="00A75BC2">
        <w:rPr>
          <w:rFonts w:ascii="Times New Roman" w:hAnsi="Times New Roman" w:cs="Times New Roman"/>
          <w:color w:val="000000" w:themeColor="text1"/>
        </w:rPr>
        <w:t>Для расчета и получения возмещения Страхователь / Выгодоприобретатель предоставляет Страховщику следующие документы:</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lastRenderedPageBreak/>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С</w:t>
      </w:r>
      <w:r w:rsidRPr="00A75BC2">
        <w:rPr>
          <w:rFonts w:ascii="Times New Roman" w:hAnsi="Times New Roman" w:cs="Times New Roman"/>
          <w:color w:val="000000" w:themeColor="text1"/>
        </w:rPr>
        <w:t>траховой Полис (Договор страхования);</w:t>
      </w:r>
    </w:p>
    <w:p w:rsidR="00554DA3" w:rsidRPr="00A75BC2" w:rsidRDefault="00DE36EE"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t>З</w:t>
      </w:r>
      <w:r w:rsidR="00554DA3" w:rsidRPr="00A75BC2">
        <w:rPr>
          <w:rFonts w:ascii="Times New Roman" w:hAnsi="Times New Roman" w:cs="Times New Roman"/>
          <w:color w:val="000000" w:themeColor="text1"/>
        </w:rPr>
        <w:t>аявление на получение страховой выплаты;</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С</w:t>
      </w:r>
      <w:r w:rsidRPr="00A75BC2">
        <w:rPr>
          <w:rFonts w:ascii="Times New Roman" w:hAnsi="Times New Roman" w:cs="Times New Roman"/>
          <w:color w:val="000000" w:themeColor="text1"/>
        </w:rPr>
        <w:t>видетельство ЗАГС о смерти Застрахованного, или его нотариально заверенную копию;</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П</w:t>
      </w:r>
      <w:r w:rsidRPr="00A75BC2">
        <w:rPr>
          <w:rFonts w:ascii="Times New Roman" w:hAnsi="Times New Roman" w:cs="Times New Roman"/>
          <w:color w:val="000000" w:themeColor="text1"/>
        </w:rPr>
        <w:t>одробное медицинское заключение о причине смерти Застрахованного (выписка из истории болезни с посмертным диагнозом /выписка из амбулаторной карты);</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К</w:t>
      </w:r>
      <w:r w:rsidRPr="00A75BC2">
        <w:rPr>
          <w:rFonts w:ascii="Times New Roman" w:hAnsi="Times New Roman" w:cs="Times New Roman"/>
          <w:color w:val="000000" w:themeColor="text1"/>
        </w:rPr>
        <w:t>опия протокола патологоанатомического вскрытия;</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П</w:t>
      </w:r>
      <w:r w:rsidRPr="00A75BC2">
        <w:rPr>
          <w:rFonts w:ascii="Times New Roman" w:hAnsi="Times New Roman" w:cs="Times New Roman"/>
          <w:color w:val="000000" w:themeColor="text1"/>
        </w:rPr>
        <w:t>ротокол правоохранительных органов по факту несчастного случая (в предусмотренных законом случаях);</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Р</w:t>
      </w:r>
      <w:r w:rsidRPr="00A75BC2">
        <w:rPr>
          <w:rFonts w:ascii="Times New Roman" w:hAnsi="Times New Roman" w:cs="Times New Roman"/>
          <w:color w:val="000000" w:themeColor="text1"/>
        </w:rPr>
        <w:t>аспоряжение (завещание) Застрахованного  о назначении Выгодоприобретателя, если оно было составлено отдельно от Договора страхования (страхового Полиса);</w:t>
      </w:r>
    </w:p>
    <w:p w:rsidR="00554DA3" w:rsidRPr="00A75BC2" w:rsidRDefault="00554DA3" w:rsidP="00DE36EE">
      <w:pPr>
        <w:keepLines/>
        <w:suppressLineNumbers/>
        <w:suppressAutoHyphens/>
        <w:autoSpaceDE w:val="0"/>
        <w:autoSpaceDN w:val="0"/>
        <w:adjustRightInd w:val="0"/>
        <w:ind w:left="851" w:hanging="425"/>
        <w:jc w:val="both"/>
        <w:rPr>
          <w:rFonts w:ascii="Times New Roman" w:hAnsi="Times New Roman" w:cs="Times New Roman"/>
          <w:color w:val="000000" w:themeColor="text1"/>
        </w:rPr>
      </w:pPr>
      <w:r w:rsidRPr="00A75BC2">
        <w:rPr>
          <w:rFonts w:ascii="Times New Roman" w:hAnsi="Times New Roman" w:cs="Times New Roman"/>
          <w:color w:val="000000" w:themeColor="text1"/>
        </w:rPr>
        <w:t>-</w:t>
      </w:r>
      <w:r w:rsidRPr="00A75BC2">
        <w:rPr>
          <w:rFonts w:ascii="Times New Roman" w:hAnsi="Times New Roman" w:cs="Times New Roman"/>
          <w:color w:val="000000" w:themeColor="text1"/>
        </w:rPr>
        <w:tab/>
      </w:r>
      <w:r w:rsidR="00DE36EE" w:rsidRPr="00A75BC2">
        <w:rPr>
          <w:rFonts w:ascii="Times New Roman" w:hAnsi="Times New Roman" w:cs="Times New Roman"/>
          <w:color w:val="000000" w:themeColor="text1"/>
        </w:rPr>
        <w:t>Д</w:t>
      </w:r>
      <w:r w:rsidRPr="00A75BC2">
        <w:rPr>
          <w:rFonts w:ascii="Times New Roman" w:hAnsi="Times New Roman" w:cs="Times New Roman"/>
          <w:color w:val="000000" w:themeColor="text1"/>
        </w:rPr>
        <w:t>окумент, удостоверяющий личность получателя страховой выплаты.</w:t>
      </w:r>
    </w:p>
    <w:p w:rsidR="00554DA3" w:rsidRPr="00A75BC2" w:rsidRDefault="00554DA3" w:rsidP="00554DA3">
      <w:pPr>
        <w:keepLines/>
        <w:suppressLineNumbers/>
        <w:suppressAutoHyphens/>
        <w:ind w:left="284"/>
        <w:rPr>
          <w:rFonts w:ascii="Times New Roman" w:hAnsi="Times New Roman" w:cs="Times New Roman"/>
          <w:color w:val="000000" w:themeColor="text1"/>
        </w:rPr>
      </w:pPr>
      <w:r w:rsidRPr="00A75BC2">
        <w:rPr>
          <w:rFonts w:ascii="Times New Roman" w:hAnsi="Times New Roman" w:cs="Times New Roman"/>
          <w:color w:val="000000" w:themeColor="text1"/>
        </w:rPr>
        <w:t>В случае смерти Выгодоприобретателя страховую выплату получает наследник (наследники) по закону. Наследник (наследники) по закону, кроме перечисленных документов, представляет (ют) также документы, удостоверяющие вступление в права наследования.</w:t>
      </w:r>
    </w:p>
    <w:p w:rsidR="00554DA3" w:rsidRPr="00A75BC2" w:rsidRDefault="00DE36EE" w:rsidP="00554DA3">
      <w:pPr>
        <w:keepLines/>
        <w:suppressLineNumbers/>
        <w:suppressAutoHyphens/>
        <w:ind w:left="284"/>
        <w:rPr>
          <w:rFonts w:ascii="Times New Roman" w:hAnsi="Times New Roman" w:cs="Times New Roman"/>
          <w:color w:val="000000" w:themeColor="text1"/>
        </w:rPr>
      </w:pPr>
      <w:r w:rsidRPr="00A75BC2">
        <w:rPr>
          <w:rFonts w:ascii="Times New Roman" w:hAnsi="Times New Roman" w:cs="Times New Roman"/>
          <w:color w:val="000000" w:themeColor="text1"/>
        </w:rPr>
        <w:t>12.12.</w:t>
      </w:r>
      <w:r w:rsidR="00554DA3" w:rsidRPr="00A75BC2">
        <w:rPr>
          <w:rFonts w:ascii="Times New Roman" w:hAnsi="Times New Roman" w:cs="Times New Roman"/>
          <w:color w:val="000000" w:themeColor="text1"/>
        </w:rPr>
        <w:t>Сумма страховых выплат  в результате несчастного случая, наступившего в период действия Договора страхования, не может превышать размера установленной страховой суммы в Договоре страхования.</w:t>
      </w:r>
    </w:p>
    <w:p w:rsidR="00554DA3" w:rsidRPr="00A75BC2" w:rsidRDefault="00DE36EE" w:rsidP="00554DA3">
      <w:pPr>
        <w:pStyle w:val="Iauiue"/>
        <w:widowControl/>
        <w:ind w:left="284"/>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12.13.</w:t>
      </w:r>
      <w:r w:rsidR="00554DA3" w:rsidRPr="00A75BC2">
        <w:rPr>
          <w:rFonts w:ascii="Times New Roman" w:hAnsi="Times New Roman"/>
          <w:color w:val="000000" w:themeColor="text1"/>
          <w:sz w:val="24"/>
          <w:szCs w:val="24"/>
        </w:rPr>
        <w:t>Если по фактам, послужившим причиной наступления страхового случая, возбуждено уголовное дело или начат судебный процесс, принятие решения о страховой выплате может быть отсрочено до окончания расследования или судебного разбирательства, либо установления невиновности Застрахованного или Выгодоприобретателя по произошедшему событию.</w:t>
      </w:r>
    </w:p>
    <w:p w:rsidR="00554DA3" w:rsidRPr="00A75BC2" w:rsidRDefault="00DE36EE"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12.14.</w:t>
      </w:r>
      <w:r w:rsidR="00554DA3" w:rsidRPr="00A75BC2">
        <w:rPr>
          <w:rFonts w:ascii="Times New Roman" w:hAnsi="Times New Roman"/>
          <w:color w:val="000000" w:themeColor="text1"/>
          <w:sz w:val="24"/>
          <w:szCs w:val="24"/>
        </w:rPr>
        <w:t>Все документы, подтверждающие размер расходов (счета, чеки, квитанции), и оплату понесенных расходов должны быть предоставлены в подлинниках.</w:t>
      </w:r>
    </w:p>
    <w:p w:rsidR="00554DA3" w:rsidRPr="00A75BC2" w:rsidRDefault="00DE36EE" w:rsidP="00DE36EE">
      <w:pPr>
        <w:pStyle w:val="a3"/>
        <w:shd w:val="clear" w:color="auto" w:fill="auto"/>
        <w:tabs>
          <w:tab w:val="left" w:pos="553"/>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12.15.</w:t>
      </w:r>
      <w:r w:rsidR="00554DA3" w:rsidRPr="00A75BC2">
        <w:rPr>
          <w:rFonts w:ascii="Times New Roman" w:hAnsi="Times New Roman"/>
          <w:color w:val="000000" w:themeColor="text1"/>
          <w:sz w:val="24"/>
          <w:szCs w:val="24"/>
        </w:rPr>
        <w:t>После исполнения Застрахованным (Страхователем) требований Правил и условий Договора страхования, связанных с наступлением события, имеющего признаки страхового случая Страховщик в течение 30 (тридцати) рабочих дней со дня получения последнего документа рассматривает заявление Застрахованного (Страхователя) о наступлении страхового случая с приложенным необходимым комплектом док</w:t>
      </w:r>
      <w:r w:rsidRPr="00A75BC2">
        <w:rPr>
          <w:rFonts w:ascii="Times New Roman" w:hAnsi="Times New Roman"/>
          <w:color w:val="000000" w:themeColor="text1"/>
          <w:sz w:val="24"/>
          <w:szCs w:val="24"/>
        </w:rPr>
        <w:t>ументов, предусмотренных настоя</w:t>
      </w:r>
      <w:r w:rsidR="00554DA3" w:rsidRPr="00A75BC2">
        <w:rPr>
          <w:rFonts w:ascii="Times New Roman" w:hAnsi="Times New Roman"/>
          <w:color w:val="000000" w:themeColor="text1"/>
          <w:sz w:val="24"/>
          <w:szCs w:val="24"/>
        </w:rPr>
        <w:t>щими Правилами по определенному событию и по истечение указан</w:t>
      </w:r>
      <w:r w:rsidRPr="00A75BC2">
        <w:rPr>
          <w:rFonts w:ascii="Times New Roman" w:hAnsi="Times New Roman"/>
          <w:color w:val="000000" w:themeColor="text1"/>
          <w:sz w:val="24"/>
          <w:szCs w:val="24"/>
        </w:rPr>
        <w:t>ного срока составляет и подписы</w:t>
      </w:r>
      <w:r w:rsidR="00554DA3" w:rsidRPr="00A75BC2">
        <w:rPr>
          <w:rFonts w:ascii="Times New Roman" w:hAnsi="Times New Roman"/>
          <w:color w:val="000000" w:themeColor="text1"/>
          <w:sz w:val="24"/>
          <w:szCs w:val="24"/>
        </w:rPr>
        <w:t>вает Страховой акт.</w:t>
      </w:r>
      <w:r w:rsidR="00CE42F7" w:rsidRPr="00A75BC2">
        <w:rPr>
          <w:rFonts w:ascii="Times New Roman" w:hAnsi="Times New Roman"/>
          <w:color w:val="000000" w:themeColor="text1"/>
          <w:sz w:val="24"/>
          <w:szCs w:val="24"/>
        </w:rPr>
        <w:t xml:space="preserve"> </w:t>
      </w:r>
    </w:p>
    <w:p w:rsidR="00554DA3" w:rsidRPr="00A75BC2" w:rsidRDefault="00554DA3" w:rsidP="00554DA3">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В течение указанного срока Страховщик обяз</w:t>
      </w:r>
      <w:r w:rsidR="00DE36EE" w:rsidRPr="00A75BC2">
        <w:rPr>
          <w:rFonts w:ascii="Times New Roman" w:hAnsi="Times New Roman"/>
          <w:color w:val="000000" w:themeColor="text1"/>
          <w:sz w:val="24"/>
          <w:szCs w:val="24"/>
        </w:rPr>
        <w:t>ан принять решение по произошед</w:t>
      </w:r>
      <w:r w:rsidRPr="00A75BC2">
        <w:rPr>
          <w:rFonts w:ascii="Times New Roman" w:hAnsi="Times New Roman"/>
          <w:color w:val="000000" w:themeColor="text1"/>
          <w:sz w:val="24"/>
          <w:szCs w:val="24"/>
        </w:rPr>
        <w:t>шему событию путем подписания Страхового акта и совершения следующих действий:</w:t>
      </w:r>
    </w:p>
    <w:p w:rsidR="00554DA3" w:rsidRPr="00A75BC2" w:rsidRDefault="008B0D95" w:rsidP="00723221">
      <w:pPr>
        <w:pStyle w:val="a3"/>
        <w:numPr>
          <w:ilvl w:val="0"/>
          <w:numId w:val="36"/>
        </w:numPr>
        <w:shd w:val="clear" w:color="auto" w:fill="auto"/>
        <w:tabs>
          <w:tab w:val="left" w:pos="286"/>
        </w:tabs>
        <w:spacing w:line="240" w:lineRule="auto"/>
        <w:ind w:left="851"/>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Л</w:t>
      </w:r>
      <w:r w:rsidR="00554DA3" w:rsidRPr="00A75BC2">
        <w:rPr>
          <w:rFonts w:ascii="Times New Roman" w:hAnsi="Times New Roman"/>
          <w:color w:val="000000" w:themeColor="text1"/>
          <w:sz w:val="24"/>
          <w:szCs w:val="24"/>
        </w:rPr>
        <w:t>ибо произвести выплату страхового возмещения;</w:t>
      </w:r>
      <w:r w:rsidR="00CE42F7" w:rsidRPr="00A75BC2">
        <w:rPr>
          <w:color w:val="000000" w:themeColor="text1"/>
        </w:rPr>
        <w:t xml:space="preserve"> </w:t>
      </w:r>
      <w:r w:rsidR="00CE42F7" w:rsidRPr="00A75BC2">
        <w:rPr>
          <w:rFonts w:ascii="Times New Roman" w:hAnsi="Times New Roman"/>
          <w:color w:val="000000" w:themeColor="text1"/>
          <w:sz w:val="24"/>
          <w:szCs w:val="24"/>
        </w:rPr>
        <w:t>Если получателем страховой выплаты не является лицо, обратившееся к Страховщику с заявлением на страховую выплату, такое лицо (или получатель страховой выплаты) обязано предоставить Страховщику документ, удостоверяющий личность получателя выплаты. В этом случае срок принятия решения начинает течь с даты не ранее получения Страховщиком данного документа.</w:t>
      </w:r>
    </w:p>
    <w:p w:rsidR="00554DA3" w:rsidRPr="00A75BC2" w:rsidRDefault="008B0D95" w:rsidP="00723221">
      <w:pPr>
        <w:pStyle w:val="a3"/>
        <w:numPr>
          <w:ilvl w:val="0"/>
          <w:numId w:val="36"/>
        </w:numPr>
        <w:shd w:val="clear" w:color="auto" w:fill="auto"/>
        <w:tabs>
          <w:tab w:val="left" w:pos="286"/>
        </w:tabs>
        <w:spacing w:line="240" w:lineRule="auto"/>
        <w:ind w:left="851"/>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Л</w:t>
      </w:r>
      <w:r w:rsidR="00554DA3" w:rsidRPr="00A75BC2">
        <w:rPr>
          <w:rFonts w:ascii="Times New Roman" w:hAnsi="Times New Roman"/>
          <w:color w:val="000000" w:themeColor="text1"/>
          <w:sz w:val="24"/>
          <w:szCs w:val="24"/>
        </w:rPr>
        <w:t>ибо направить мотивированный отказ в выплате.</w:t>
      </w:r>
      <w:r w:rsidR="00B00707" w:rsidRPr="00A75BC2">
        <w:rPr>
          <w:color w:val="000000" w:themeColor="text1"/>
        </w:rPr>
        <w:t xml:space="preserve"> </w:t>
      </w:r>
      <w:r w:rsidR="00B00707" w:rsidRPr="00A75BC2">
        <w:rPr>
          <w:rFonts w:ascii="Times New Roman" w:hAnsi="Times New Roman"/>
          <w:color w:val="000000" w:themeColor="text1"/>
          <w:sz w:val="24"/>
          <w:szCs w:val="24"/>
        </w:rPr>
        <w:t xml:space="preserve">В случае отсутствия правовых оснований для осуществления страховой выплаты (далее – Решение об отказе) Страховщик в течение 3 (трех) рабочих дней после принятия Решения об отказе информирует Получателя страховых услуг 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 </w:t>
      </w:r>
    </w:p>
    <w:p w:rsidR="00554DA3" w:rsidRPr="00A75BC2" w:rsidRDefault="00DE36EE" w:rsidP="00DE36EE">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lastRenderedPageBreak/>
        <w:t>12.16.</w:t>
      </w:r>
      <w:r w:rsidR="00554DA3" w:rsidRPr="00A75BC2">
        <w:rPr>
          <w:rFonts w:ascii="Times New Roman" w:hAnsi="Times New Roman"/>
          <w:color w:val="000000" w:themeColor="text1"/>
          <w:sz w:val="24"/>
          <w:szCs w:val="24"/>
        </w:rPr>
        <w:t>Страховщик имеет право запросить у Застрахованного перевод на русс</w:t>
      </w:r>
      <w:r w:rsidRPr="00A75BC2">
        <w:rPr>
          <w:rFonts w:ascii="Times New Roman" w:hAnsi="Times New Roman"/>
          <w:color w:val="000000" w:themeColor="text1"/>
          <w:sz w:val="24"/>
          <w:szCs w:val="24"/>
        </w:rPr>
        <w:t>кий язык документов, подтвержда</w:t>
      </w:r>
      <w:r w:rsidR="00554DA3" w:rsidRPr="00A75BC2">
        <w:rPr>
          <w:rFonts w:ascii="Times New Roman" w:hAnsi="Times New Roman"/>
          <w:color w:val="000000" w:themeColor="text1"/>
          <w:sz w:val="24"/>
          <w:szCs w:val="24"/>
        </w:rPr>
        <w:t>ющих наступление страхового случая, представленных на иностранных языках.</w:t>
      </w:r>
    </w:p>
    <w:p w:rsidR="00554DA3" w:rsidRPr="00A75BC2" w:rsidRDefault="00DE36EE" w:rsidP="00DE36EE">
      <w:pPr>
        <w:pStyle w:val="a3"/>
        <w:shd w:val="clear" w:color="auto" w:fill="auto"/>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12.17.Страховщик </w:t>
      </w:r>
      <w:r w:rsidR="00554DA3" w:rsidRPr="00A75BC2">
        <w:rPr>
          <w:rFonts w:ascii="Times New Roman" w:hAnsi="Times New Roman"/>
          <w:color w:val="000000" w:themeColor="text1"/>
          <w:sz w:val="24"/>
          <w:szCs w:val="24"/>
        </w:rPr>
        <w:t>имеет право на ознакомление с медицинской документацией Застрахованного, отражающей его историю заболевания, физическое и психическое состояние, диагноз, ход и прогноз результатов л</w:t>
      </w:r>
      <w:r w:rsidRPr="00A75BC2">
        <w:rPr>
          <w:rFonts w:ascii="Times New Roman" w:hAnsi="Times New Roman"/>
          <w:color w:val="000000" w:themeColor="text1"/>
          <w:sz w:val="24"/>
          <w:szCs w:val="24"/>
        </w:rPr>
        <w:t>ечения, касающегося причин обра</w:t>
      </w:r>
      <w:r w:rsidR="00554DA3" w:rsidRPr="00A75BC2">
        <w:rPr>
          <w:rFonts w:ascii="Times New Roman" w:hAnsi="Times New Roman"/>
          <w:color w:val="000000" w:themeColor="text1"/>
          <w:sz w:val="24"/>
          <w:szCs w:val="24"/>
        </w:rPr>
        <w:t>щения.</w:t>
      </w:r>
    </w:p>
    <w:p w:rsidR="00554DA3" w:rsidRPr="00A75BC2" w:rsidRDefault="00DE36EE" w:rsidP="00DE36EE">
      <w:pPr>
        <w:pStyle w:val="a3"/>
        <w:shd w:val="clear" w:color="auto" w:fill="auto"/>
        <w:tabs>
          <w:tab w:val="left" w:pos="615"/>
        </w:tabs>
        <w:spacing w:line="240" w:lineRule="auto"/>
        <w:ind w:left="284" w:right="20"/>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12.18.</w:t>
      </w:r>
      <w:r w:rsidR="00554DA3" w:rsidRPr="00A75BC2">
        <w:rPr>
          <w:rFonts w:ascii="Times New Roman" w:hAnsi="Times New Roman"/>
          <w:color w:val="000000" w:themeColor="text1"/>
          <w:sz w:val="24"/>
          <w:szCs w:val="24"/>
        </w:rPr>
        <w:t>В случае предоставления Застрахованным или лицом, представляющим его интересы, фальсифицированных документов на выплату страхового возмещения. Страховщик имеет право отказать в выплате страхового возмещения.</w:t>
      </w:r>
    </w:p>
    <w:p w:rsidR="00554DA3" w:rsidRPr="00A75BC2" w:rsidRDefault="00DE36EE" w:rsidP="00DE36EE">
      <w:pPr>
        <w:pStyle w:val="a3"/>
        <w:shd w:val="clear" w:color="auto" w:fill="auto"/>
        <w:tabs>
          <w:tab w:val="left" w:pos="642"/>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12.19.</w:t>
      </w:r>
      <w:r w:rsidR="00554DA3" w:rsidRPr="00A75BC2">
        <w:rPr>
          <w:rFonts w:ascii="Times New Roman" w:hAnsi="Times New Roman"/>
          <w:color w:val="000000" w:themeColor="text1"/>
          <w:sz w:val="24"/>
          <w:szCs w:val="24"/>
        </w:rPr>
        <w:t>Расчет и выплата страхового возмещения производится:</w:t>
      </w:r>
    </w:p>
    <w:p w:rsidR="00554DA3" w:rsidRPr="00A75BC2" w:rsidRDefault="00554DA3" w:rsidP="002D066F">
      <w:pPr>
        <w:pStyle w:val="a3"/>
        <w:numPr>
          <w:ilvl w:val="0"/>
          <w:numId w:val="67"/>
        </w:numPr>
        <w:tabs>
          <w:tab w:val="left" w:pos="312"/>
        </w:tabs>
        <w:ind w:left="709" w:hanging="283"/>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 xml:space="preserve">по риску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Медицинские и медико-транспортные расходы</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в случае, когда в договоре (полисе) страхования страховая сумма установлена  в валютном эквиваленте, страховая выплата производится Страховщиком по курсу Центрального банка РФ, установленному для данной валюты на дату выплаты (перечисления), если иной курс не предусмотрен сторонами в договоре страхования (полисе).</w:t>
      </w:r>
    </w:p>
    <w:p w:rsidR="00554DA3" w:rsidRPr="00A75BC2" w:rsidRDefault="00DE36EE" w:rsidP="00DE36EE">
      <w:pPr>
        <w:pStyle w:val="a3"/>
        <w:shd w:val="clear" w:color="auto" w:fill="auto"/>
        <w:tabs>
          <w:tab w:val="left" w:pos="610"/>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12.20.</w:t>
      </w:r>
      <w:r w:rsidR="00554DA3" w:rsidRPr="00A75BC2">
        <w:rPr>
          <w:rFonts w:ascii="Times New Roman" w:hAnsi="Times New Roman"/>
          <w:color w:val="000000" w:themeColor="text1"/>
          <w:sz w:val="24"/>
          <w:szCs w:val="24"/>
        </w:rPr>
        <w:t xml:space="preserve">При этом, при расчете страховой выплаты данное условие применяется в случае, если курс иностранной валюты не превышает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максимального курса для выплат</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 под которым понимается курс иностранной валюты, установленной Центральным банком РФ на дату перечисления страховой премии, увеличенной на 1% (один процент) каждый месяц (в т.ч. неполный), прошедший с момента перечисления премии. В случае если курс иностранной валюты, установленный Центральным банком РФ на дату выплаты возмещения  превысит вышеуказанный </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максимальный курс</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xml:space="preserve"> , размер страховой выплаты определяется исходя из </w:t>
      </w:r>
      <w:r w:rsidR="001B0AF0" w:rsidRPr="00A75BC2">
        <w:rPr>
          <w:rFonts w:ascii="Times New Roman" w:hAnsi="Times New Roman"/>
          <w:color w:val="000000" w:themeColor="text1"/>
          <w:sz w:val="24"/>
          <w:szCs w:val="24"/>
        </w:rPr>
        <w:t>"</w:t>
      </w:r>
      <w:r w:rsidRPr="00A75BC2">
        <w:rPr>
          <w:rFonts w:ascii="Times New Roman" w:hAnsi="Times New Roman"/>
          <w:color w:val="000000" w:themeColor="text1"/>
          <w:sz w:val="24"/>
          <w:szCs w:val="24"/>
        </w:rPr>
        <w:t xml:space="preserve">максимального </w:t>
      </w:r>
      <w:r w:rsidR="00554DA3" w:rsidRPr="00A75BC2">
        <w:rPr>
          <w:rFonts w:ascii="Times New Roman" w:hAnsi="Times New Roman"/>
          <w:color w:val="000000" w:themeColor="text1"/>
          <w:sz w:val="24"/>
          <w:szCs w:val="24"/>
        </w:rPr>
        <w:t>курса</w:t>
      </w:r>
      <w:r w:rsidR="001B0AF0" w:rsidRPr="00A75BC2">
        <w:rPr>
          <w:rFonts w:ascii="Times New Roman" w:hAnsi="Times New Roman"/>
          <w:color w:val="000000" w:themeColor="text1"/>
          <w:sz w:val="24"/>
          <w:szCs w:val="24"/>
        </w:rPr>
        <w:t>"</w:t>
      </w:r>
      <w:r w:rsidR="00554DA3" w:rsidRPr="00A75BC2">
        <w:rPr>
          <w:rFonts w:ascii="Times New Roman" w:hAnsi="Times New Roman"/>
          <w:color w:val="000000" w:themeColor="text1"/>
          <w:sz w:val="24"/>
          <w:szCs w:val="24"/>
        </w:rPr>
        <w:t>. Днем выплаты страхового возмещения считается день списания денежных средств с расчетного счета Страховщика или день получения Застрахованным денег в кассе Страховщика.</w:t>
      </w:r>
    </w:p>
    <w:p w:rsidR="00554DA3" w:rsidRPr="00A75BC2" w:rsidRDefault="00DE36EE" w:rsidP="00DE36EE">
      <w:pPr>
        <w:pStyle w:val="a3"/>
        <w:shd w:val="clear" w:color="auto" w:fill="auto"/>
        <w:tabs>
          <w:tab w:val="left" w:pos="614"/>
        </w:tabs>
        <w:spacing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12.21.</w:t>
      </w:r>
      <w:r w:rsidR="00554DA3" w:rsidRPr="00A75BC2">
        <w:rPr>
          <w:rFonts w:ascii="Times New Roman" w:hAnsi="Times New Roman"/>
          <w:color w:val="000000" w:themeColor="text1"/>
          <w:sz w:val="24"/>
          <w:szCs w:val="24"/>
        </w:rPr>
        <w:t>Страховщик имеет право полностью отказать в возмещении расходов (включая расходы н</w:t>
      </w:r>
      <w:r w:rsidR="00142AED" w:rsidRPr="00A75BC2">
        <w:rPr>
          <w:rFonts w:ascii="Times New Roman" w:hAnsi="Times New Roman"/>
          <w:color w:val="000000" w:themeColor="text1"/>
          <w:sz w:val="24"/>
          <w:szCs w:val="24"/>
        </w:rPr>
        <w:t>а медицинскую транспортировку/</w:t>
      </w:r>
      <w:r w:rsidR="00554DA3" w:rsidRPr="00A75BC2">
        <w:rPr>
          <w:rFonts w:ascii="Times New Roman" w:hAnsi="Times New Roman"/>
          <w:color w:val="000000" w:themeColor="text1"/>
          <w:sz w:val="24"/>
          <w:szCs w:val="24"/>
        </w:rPr>
        <w:t>репатриацию) или ограничить сумму выплаты до 200 условных единиц в случае самостоятельной оплаты расходов Застрахованным (или иным лицом</w:t>
      </w:r>
      <w:r w:rsidR="00142AED" w:rsidRPr="00A75BC2">
        <w:rPr>
          <w:rFonts w:ascii="Times New Roman" w:hAnsi="Times New Roman"/>
          <w:color w:val="000000" w:themeColor="text1"/>
          <w:sz w:val="24"/>
          <w:szCs w:val="24"/>
        </w:rPr>
        <w:t xml:space="preserve">, представляющим его интересы) </w:t>
      </w:r>
      <w:r w:rsidR="00554DA3" w:rsidRPr="00A75BC2">
        <w:rPr>
          <w:rFonts w:ascii="Times New Roman" w:hAnsi="Times New Roman"/>
          <w:color w:val="000000" w:themeColor="text1"/>
          <w:sz w:val="24"/>
          <w:szCs w:val="24"/>
        </w:rPr>
        <w:t>без предварительного согласования с Сервисной компанией или с представителем Страховщика в порядке и сроки, установленные в настоящих Правилах.</w:t>
      </w:r>
    </w:p>
    <w:p w:rsidR="00554DA3" w:rsidRPr="00A75BC2" w:rsidRDefault="00DE36EE" w:rsidP="00DE36EE">
      <w:pPr>
        <w:pStyle w:val="a3"/>
        <w:shd w:val="clear" w:color="auto" w:fill="auto"/>
        <w:tabs>
          <w:tab w:val="left" w:pos="634"/>
        </w:tabs>
        <w:spacing w:after="116"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12.22.</w:t>
      </w:r>
      <w:r w:rsidR="00554DA3" w:rsidRPr="00A75BC2">
        <w:rPr>
          <w:rFonts w:ascii="Times New Roman" w:hAnsi="Times New Roman"/>
          <w:color w:val="000000" w:themeColor="text1"/>
          <w:sz w:val="24"/>
          <w:szCs w:val="24"/>
        </w:rPr>
        <w:t>Необоснованный отказ Застрахованного от выполнения предписаний Страховщика или Сервисной компании влечет за собой отказ Страховщика от выплаты страхового возмещения в порядке и сроки, установленные в настоящих Правилах.</w:t>
      </w:r>
    </w:p>
    <w:p w:rsidR="00F61A54" w:rsidRPr="00A75BC2" w:rsidRDefault="00F61A54" w:rsidP="00DE36EE">
      <w:pPr>
        <w:pStyle w:val="a3"/>
        <w:shd w:val="clear" w:color="auto" w:fill="auto"/>
        <w:tabs>
          <w:tab w:val="left" w:pos="634"/>
        </w:tabs>
        <w:spacing w:after="116" w:line="240" w:lineRule="auto"/>
        <w:ind w:left="284"/>
        <w:contextualSpacing/>
        <w:jc w:val="both"/>
        <w:rPr>
          <w:rFonts w:ascii="Times New Roman" w:hAnsi="Times New Roman" w:cs="Times New Roman"/>
          <w:color w:val="000000" w:themeColor="text1"/>
          <w:sz w:val="24"/>
          <w:szCs w:val="24"/>
        </w:rPr>
      </w:pPr>
      <w:r w:rsidRPr="00A75BC2">
        <w:rPr>
          <w:rFonts w:ascii="Times New Roman" w:hAnsi="Times New Roman"/>
          <w:color w:val="000000" w:themeColor="text1"/>
          <w:sz w:val="24"/>
          <w:szCs w:val="24"/>
        </w:rPr>
        <w:t>12.23.</w:t>
      </w:r>
      <w:r w:rsidRPr="00A75BC2">
        <w:rPr>
          <w:rFonts w:ascii="Times New Roman" w:hAnsi="Times New Roman" w:cs="Times New Roman"/>
          <w:color w:val="000000" w:themeColor="text1"/>
          <w:sz w:val="24"/>
          <w:szCs w:val="24"/>
        </w:rPr>
        <w:t>По письменному запросу Получателя страховых услуг Страховщик в срок, не превышающий 30 (тридцати) дней, обязан предоставить ему в письменном виде исчерпывающую информацию и документы (в том числе копии документов и (или) выписки из них), на основании которых Страховщиком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B00707" w:rsidRPr="00A75BC2" w:rsidRDefault="00B00707" w:rsidP="00DE36EE">
      <w:pPr>
        <w:pStyle w:val="a3"/>
        <w:shd w:val="clear" w:color="auto" w:fill="auto"/>
        <w:tabs>
          <w:tab w:val="left" w:pos="634"/>
        </w:tabs>
        <w:spacing w:after="116" w:line="240" w:lineRule="auto"/>
        <w:ind w:left="284"/>
        <w:contextualSpacing/>
        <w:jc w:val="both"/>
        <w:rPr>
          <w:rFonts w:ascii="Times New Roman" w:hAnsi="Times New Roman"/>
          <w:color w:val="000000" w:themeColor="text1"/>
          <w:sz w:val="24"/>
          <w:szCs w:val="24"/>
        </w:rPr>
      </w:pPr>
      <w:r w:rsidRPr="00A75BC2">
        <w:rPr>
          <w:rFonts w:ascii="Times New Roman" w:hAnsi="Times New Roman"/>
          <w:color w:val="000000" w:themeColor="text1"/>
          <w:sz w:val="24"/>
          <w:szCs w:val="24"/>
        </w:rPr>
        <w:t>12.24.</w:t>
      </w:r>
      <w:r w:rsidRPr="00A75BC2">
        <w:rPr>
          <w:rFonts w:ascii="Times New Roman" w:hAnsi="Times New Roman" w:cs="Times New Roman"/>
          <w:color w:val="000000" w:themeColor="text1"/>
          <w:sz w:val="24"/>
          <w:szCs w:val="24"/>
        </w:rPr>
        <w:t>Если лицо, обратившееся за страховой выплатой, не предоставило Страховщику банковские реквизиты, а также другие сведения, необходимые для осуществления страховой выплаты в безналичном порядке, Страховщик вправе продлить (приостановить) срок осуществления страховой выплаты до получения Страховщиком указанных сведений. В этом случае Страховщик обязан уведомить обратившееся лицо о факте приостановки и запросить у него недостающие сведения.</w:t>
      </w:r>
    </w:p>
    <w:p w:rsidR="00554DA3" w:rsidRPr="00A75BC2" w:rsidRDefault="00554DA3" w:rsidP="00554DA3">
      <w:pPr>
        <w:pStyle w:val="a3"/>
        <w:shd w:val="clear" w:color="auto" w:fill="auto"/>
        <w:tabs>
          <w:tab w:val="left" w:pos="634"/>
        </w:tabs>
        <w:spacing w:after="116" w:line="240" w:lineRule="auto"/>
        <w:ind w:left="284"/>
        <w:contextualSpacing/>
        <w:jc w:val="both"/>
        <w:rPr>
          <w:rFonts w:ascii="Times New Roman" w:hAnsi="Times New Roman"/>
          <w:color w:val="000000" w:themeColor="text1"/>
          <w:sz w:val="20"/>
          <w:szCs w:val="20"/>
        </w:rPr>
      </w:pPr>
    </w:p>
    <w:p w:rsidR="00C33A24" w:rsidRPr="00A75BC2" w:rsidRDefault="00C33A24" w:rsidP="00554DA3">
      <w:pPr>
        <w:pStyle w:val="a3"/>
        <w:shd w:val="clear" w:color="auto" w:fill="auto"/>
        <w:tabs>
          <w:tab w:val="left" w:pos="634"/>
        </w:tabs>
        <w:spacing w:after="116" w:line="240" w:lineRule="auto"/>
        <w:ind w:left="284"/>
        <w:contextualSpacing/>
        <w:jc w:val="both"/>
        <w:rPr>
          <w:rFonts w:ascii="Times New Roman" w:hAnsi="Times New Roman"/>
          <w:color w:val="000000" w:themeColor="text1"/>
          <w:sz w:val="20"/>
          <w:szCs w:val="20"/>
        </w:rPr>
      </w:pPr>
    </w:p>
    <w:p w:rsidR="00554DA3" w:rsidRPr="00A75BC2" w:rsidRDefault="00554DA3" w:rsidP="00BA16A2">
      <w:pPr>
        <w:pStyle w:val="51"/>
        <w:numPr>
          <w:ilvl w:val="0"/>
          <w:numId w:val="55"/>
        </w:numPr>
        <w:shd w:val="clear" w:color="auto" w:fill="auto"/>
        <w:tabs>
          <w:tab w:val="left" w:pos="284"/>
        </w:tabs>
        <w:spacing w:before="0" w:line="240" w:lineRule="auto"/>
        <w:ind w:right="20"/>
        <w:contextualSpacing/>
        <w:jc w:val="center"/>
        <w:rPr>
          <w:rStyle w:val="57pt1"/>
          <w:rFonts w:ascii="Times New Roman" w:hAnsi="Times New Roman" w:cs="Times New Roman"/>
          <w:bCs w:val="0"/>
          <w:color w:val="000000" w:themeColor="text1"/>
          <w:sz w:val="24"/>
          <w:szCs w:val="24"/>
          <w:u w:val="single"/>
          <w:shd w:val="clear" w:color="auto" w:fill="auto"/>
        </w:rPr>
      </w:pPr>
      <w:bookmarkStart w:id="10" w:name="bookmark33"/>
      <w:r w:rsidRPr="00A75BC2">
        <w:rPr>
          <w:rStyle w:val="57pt1"/>
          <w:rFonts w:ascii="Times New Roman" w:hAnsi="Times New Roman" w:cs="Times New Roman"/>
          <w:bCs w:val="0"/>
          <w:color w:val="000000" w:themeColor="text1"/>
          <w:sz w:val="24"/>
          <w:szCs w:val="24"/>
          <w:u w:val="single"/>
          <w:shd w:val="clear" w:color="auto" w:fill="auto"/>
        </w:rPr>
        <w:lastRenderedPageBreak/>
        <w:t>ПОРЯДОК РАЗРЕШЕНИЯ СПОРОВ</w:t>
      </w:r>
      <w:bookmarkEnd w:id="10"/>
      <w:r w:rsidR="0058261F" w:rsidRPr="00A75BC2">
        <w:rPr>
          <w:rStyle w:val="57pt1"/>
          <w:rFonts w:ascii="Times New Roman" w:hAnsi="Times New Roman" w:cs="Times New Roman"/>
          <w:bCs w:val="0"/>
          <w:color w:val="000000" w:themeColor="text1"/>
          <w:sz w:val="24"/>
          <w:szCs w:val="24"/>
          <w:u w:val="single"/>
          <w:shd w:val="clear" w:color="auto" w:fill="auto"/>
        </w:rPr>
        <w:t xml:space="preserve"> И ПРОЧИЕ УСЛОВИЯ</w:t>
      </w:r>
      <w:r w:rsidR="008E229B" w:rsidRPr="00A75BC2">
        <w:rPr>
          <w:rStyle w:val="57pt1"/>
          <w:rFonts w:ascii="Times New Roman" w:hAnsi="Times New Roman" w:cs="Times New Roman"/>
          <w:bCs w:val="0"/>
          <w:color w:val="000000" w:themeColor="text1"/>
          <w:sz w:val="24"/>
          <w:szCs w:val="24"/>
          <w:u w:val="single"/>
          <w:shd w:val="clear" w:color="auto" w:fill="auto"/>
        </w:rPr>
        <w:t>.</w:t>
      </w:r>
    </w:p>
    <w:p w:rsidR="00C33A24" w:rsidRPr="00A75BC2" w:rsidRDefault="00C33A24" w:rsidP="00C33A24">
      <w:pPr>
        <w:pStyle w:val="51"/>
        <w:shd w:val="clear" w:color="auto" w:fill="auto"/>
        <w:tabs>
          <w:tab w:val="left" w:pos="284"/>
        </w:tabs>
        <w:spacing w:before="0" w:line="240" w:lineRule="auto"/>
        <w:ind w:left="360" w:right="20" w:firstLine="0"/>
        <w:contextualSpacing/>
        <w:rPr>
          <w:rStyle w:val="57pt1"/>
          <w:rFonts w:ascii="Times New Roman" w:hAnsi="Times New Roman" w:cs="Times New Roman"/>
          <w:bCs w:val="0"/>
          <w:color w:val="000000" w:themeColor="text1"/>
          <w:sz w:val="18"/>
          <w:szCs w:val="24"/>
          <w:u w:val="single"/>
          <w:shd w:val="clear" w:color="auto" w:fill="auto"/>
        </w:rPr>
      </w:pPr>
    </w:p>
    <w:p w:rsidR="00554DA3" w:rsidRPr="00A75BC2" w:rsidRDefault="00554DA3" w:rsidP="00554DA3">
      <w:pPr>
        <w:pStyle w:val="51"/>
        <w:tabs>
          <w:tab w:val="left" w:pos="284"/>
        </w:tabs>
        <w:ind w:left="360" w:right="20"/>
        <w:contextualSpacing/>
        <w:rPr>
          <w:rStyle w:val="57pt1"/>
          <w:rFonts w:ascii="Times New Roman" w:hAnsi="Times New Roman" w:cs="Times New Roman"/>
          <w:bCs w:val="0"/>
          <w:color w:val="000000" w:themeColor="text1"/>
          <w:sz w:val="20"/>
          <w:szCs w:val="20"/>
          <w:u w:val="single"/>
          <w:shd w:val="clear" w:color="auto" w:fill="auto"/>
        </w:rPr>
      </w:pPr>
    </w:p>
    <w:p w:rsidR="00554DA3" w:rsidRPr="00A75BC2" w:rsidRDefault="00554DA3" w:rsidP="00554DA3">
      <w:pPr>
        <w:pStyle w:val="ConsNormal"/>
        <w:ind w:left="284" w:right="0" w:firstLine="0"/>
        <w:jc w:val="both"/>
        <w:rPr>
          <w:rFonts w:ascii="Times New Roman" w:hAnsi="Times New Roman" w:cs="Times New Roman"/>
          <w:color w:val="000000" w:themeColor="text1"/>
          <w:sz w:val="24"/>
        </w:rPr>
      </w:pPr>
      <w:r w:rsidRPr="00A75BC2">
        <w:rPr>
          <w:rStyle w:val="13"/>
          <w:rFonts w:ascii="Times New Roman" w:hAnsi="Times New Roman" w:cs="Times New Roman"/>
          <w:b w:val="0"/>
          <w:color w:val="000000" w:themeColor="text1"/>
          <w:sz w:val="24"/>
          <w:szCs w:val="20"/>
        </w:rPr>
        <w:t>13.1.</w:t>
      </w:r>
      <w:r w:rsidRPr="00A75BC2">
        <w:rPr>
          <w:rFonts w:ascii="Times New Roman" w:hAnsi="Times New Roman" w:cs="Times New Roman"/>
          <w:color w:val="000000" w:themeColor="text1"/>
          <w:sz w:val="24"/>
        </w:rPr>
        <w:t>Споры, возникающие по Договору страхования, разрешаются путем переговоров Сторон с привлечением согласительной комиссии, в состав которой входят в  равных квотах представители Страхователя, Страховщика и, в случае необходимости, соответствующие эксперты по требованию и за счет потребовавшей Стороны.</w:t>
      </w:r>
    </w:p>
    <w:p w:rsidR="00554DA3" w:rsidRPr="00A75BC2" w:rsidRDefault="005A2459" w:rsidP="00554DA3">
      <w:pPr>
        <w:pStyle w:val="ConsNormal"/>
        <w:ind w:left="284" w:right="0" w:firstLine="0"/>
        <w:jc w:val="both"/>
        <w:rPr>
          <w:rFonts w:ascii="Times New Roman" w:hAnsi="Times New Roman" w:cs="Times New Roman"/>
          <w:color w:val="000000" w:themeColor="text1"/>
          <w:sz w:val="24"/>
        </w:rPr>
      </w:pPr>
      <w:r w:rsidRPr="00A75BC2">
        <w:rPr>
          <w:rFonts w:ascii="Times New Roman" w:hAnsi="Times New Roman" w:cs="Times New Roman"/>
          <w:color w:val="000000" w:themeColor="text1"/>
          <w:sz w:val="24"/>
        </w:rPr>
        <w:t>13.2.</w:t>
      </w:r>
      <w:r w:rsidR="00554DA3" w:rsidRPr="00A75BC2">
        <w:rPr>
          <w:rFonts w:ascii="Times New Roman" w:hAnsi="Times New Roman" w:cs="Times New Roman"/>
          <w:color w:val="000000" w:themeColor="text1"/>
          <w:sz w:val="24"/>
        </w:rPr>
        <w:t>При не достижении Сторонами соглашения спор рассматривается в порядке, установленном законодательством РФ.</w:t>
      </w:r>
    </w:p>
    <w:p w:rsidR="0058261F" w:rsidRPr="00A75BC2" w:rsidRDefault="0058261F" w:rsidP="0058261F">
      <w:pPr>
        <w:pStyle w:val="ConsNormal"/>
        <w:ind w:left="284" w:right="0" w:firstLine="0"/>
        <w:jc w:val="both"/>
        <w:rPr>
          <w:rFonts w:ascii="Times New Roman" w:hAnsi="Times New Roman"/>
          <w:color w:val="000000" w:themeColor="text1"/>
          <w:sz w:val="24"/>
        </w:rPr>
      </w:pPr>
      <w:r w:rsidRPr="00A75BC2">
        <w:rPr>
          <w:rFonts w:ascii="Times New Roman" w:hAnsi="Times New Roman" w:cs="Times New Roman"/>
          <w:color w:val="000000" w:themeColor="text1"/>
          <w:sz w:val="24"/>
        </w:rPr>
        <w:t>13.3.</w:t>
      </w:r>
      <w:r w:rsidR="00C33A24" w:rsidRPr="00A75BC2">
        <w:rPr>
          <w:rFonts w:ascii="Times New Roman" w:hAnsi="Times New Roman"/>
          <w:color w:val="000000" w:themeColor="text1"/>
          <w:sz w:val="24"/>
        </w:rPr>
        <w:t>Персональные данные</w:t>
      </w:r>
      <w:r w:rsidRPr="00A75BC2">
        <w:rPr>
          <w:rFonts w:ascii="Times New Roman" w:hAnsi="Times New Roman"/>
          <w:color w:val="000000" w:themeColor="text1"/>
          <w:sz w:val="24"/>
        </w:rPr>
        <w:t>.</w:t>
      </w:r>
    </w:p>
    <w:p w:rsidR="0058261F" w:rsidRPr="00A75BC2" w:rsidRDefault="0058261F" w:rsidP="00943A64">
      <w:pPr>
        <w:pStyle w:val="a3"/>
        <w:ind w:left="284" w:firstLine="42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Страхователь дает согласие Страховщику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Страховщику при заключении договора страхования (дополнительного соглашения к нему) персональных данных в целях заключения и исполнения договора страхования, а также в целях реализации своих прав по договору страхования, в частности в целях получения неоплаченной в установленные сроки страховой премии (взносов).</w:t>
      </w:r>
    </w:p>
    <w:p w:rsidR="0058261F" w:rsidRPr="00A75BC2" w:rsidRDefault="0058261F" w:rsidP="00943A64">
      <w:pPr>
        <w:pStyle w:val="a3"/>
        <w:ind w:left="284" w:firstLine="42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Страхователь также дает свое согласие на обработку и использование любых контактных данных, предоставленных при заключении и/или исполнении договора ст</w:t>
      </w:r>
      <w:r w:rsidR="00C33A24" w:rsidRPr="00A75BC2">
        <w:rPr>
          <w:rFonts w:ascii="Times New Roman" w:hAnsi="Times New Roman"/>
          <w:color w:val="000000" w:themeColor="text1"/>
          <w:sz w:val="24"/>
          <w:szCs w:val="20"/>
        </w:rPr>
        <w:t>рахования, с целью оповещения/</w:t>
      </w:r>
      <w:r w:rsidRPr="00A75BC2">
        <w:rPr>
          <w:rFonts w:ascii="Times New Roman" w:hAnsi="Times New Roman"/>
          <w:color w:val="000000" w:themeColor="text1"/>
          <w:sz w:val="24"/>
          <w:szCs w:val="20"/>
        </w:rPr>
        <w:t>информирования об услугах и страховых продуктах Страховщика, а также для поздравления с официальными праздниками.</w:t>
      </w:r>
    </w:p>
    <w:p w:rsidR="0058261F" w:rsidRPr="00A75BC2" w:rsidRDefault="0058261F" w:rsidP="0058261F">
      <w:pPr>
        <w:pStyle w:val="a3"/>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 </w:t>
      </w:r>
      <w:r w:rsidR="00943A64" w:rsidRPr="00A75BC2">
        <w:rPr>
          <w:rFonts w:ascii="Times New Roman" w:hAnsi="Times New Roman"/>
          <w:color w:val="000000" w:themeColor="text1"/>
          <w:sz w:val="24"/>
          <w:szCs w:val="20"/>
        </w:rPr>
        <w:tab/>
      </w:r>
      <w:r w:rsidRPr="00A75BC2">
        <w:rPr>
          <w:rFonts w:ascii="Times New Roman" w:hAnsi="Times New Roman"/>
          <w:color w:val="000000" w:themeColor="text1"/>
          <w:sz w:val="24"/>
          <w:szCs w:val="20"/>
        </w:rPr>
        <w:t>Страхователь соглашается с тем, что Страховщиком будут использованы следующие способы обработки персональных данных: автоматизиро</w:t>
      </w:r>
      <w:r w:rsidR="00C33A24" w:rsidRPr="00A75BC2">
        <w:rPr>
          <w:rFonts w:ascii="Times New Roman" w:hAnsi="Times New Roman"/>
          <w:color w:val="000000" w:themeColor="text1"/>
          <w:sz w:val="24"/>
          <w:szCs w:val="20"/>
        </w:rPr>
        <w:t>ванная/ неавтоматизированная/</w:t>
      </w:r>
      <w:r w:rsidRPr="00A75BC2">
        <w:rPr>
          <w:rFonts w:ascii="Times New Roman" w:hAnsi="Times New Roman"/>
          <w:color w:val="000000" w:themeColor="text1"/>
          <w:sz w:val="24"/>
          <w:szCs w:val="20"/>
        </w:rPr>
        <w:t>смешанная. Данное согласие дается Страхователем бессрочно и может быть отозвано в любой момент времени путем передачи Страховщику подписанного письменного уведомления.</w:t>
      </w:r>
    </w:p>
    <w:p w:rsidR="0058261F" w:rsidRPr="00A75BC2" w:rsidRDefault="0058261F" w:rsidP="0058261F">
      <w:pPr>
        <w:pStyle w:val="a3"/>
        <w:ind w:left="28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 xml:space="preserve"> </w:t>
      </w:r>
      <w:r w:rsidR="00943A64" w:rsidRPr="00A75BC2">
        <w:rPr>
          <w:rFonts w:ascii="Times New Roman" w:hAnsi="Times New Roman"/>
          <w:color w:val="000000" w:themeColor="text1"/>
          <w:sz w:val="24"/>
          <w:szCs w:val="20"/>
        </w:rPr>
        <w:tab/>
      </w:r>
      <w:r w:rsidRPr="00A75BC2">
        <w:rPr>
          <w:rFonts w:ascii="Times New Roman" w:hAnsi="Times New Roman"/>
          <w:color w:val="000000" w:themeColor="text1"/>
          <w:sz w:val="24"/>
          <w:szCs w:val="20"/>
        </w:rPr>
        <w:t xml:space="preserve">Страхователь также подтверждает, что на момент заключения договора страхования (дополнительного соглашения к нему) все застрахованные лица, выгодоприобретатели, а также иные лица, указанные в договоре страхования (при их наличии) проинформированы и дали согласие на передачу их персональных данных Страховщику с целью заключения и исполнения договора страхования, включая информацию о наименовании и адресе Страховщика, цели и правовом основании обработки персональных данных, информацию о предполагаемых пользователях персональных данных, а также Страхователь проинформировал указанных в договоре лиц обо всех правах и обязанностях субъекта персональных данных, предусмотренных Федеральным законом от 27.07.2006 г. №152-ФЗ </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О персональных данных</w:t>
      </w:r>
      <w:r w:rsidR="001B0AF0" w:rsidRPr="00A75BC2">
        <w:rPr>
          <w:rFonts w:ascii="Times New Roman" w:hAnsi="Times New Roman"/>
          <w:color w:val="000000" w:themeColor="text1"/>
          <w:sz w:val="24"/>
          <w:szCs w:val="20"/>
        </w:rPr>
        <w:t>"</w:t>
      </w:r>
      <w:r w:rsidRPr="00A75BC2">
        <w:rPr>
          <w:rFonts w:ascii="Times New Roman" w:hAnsi="Times New Roman"/>
          <w:color w:val="000000" w:themeColor="text1"/>
          <w:sz w:val="24"/>
          <w:szCs w:val="20"/>
        </w:rPr>
        <w:t xml:space="preserve">. </w:t>
      </w:r>
    </w:p>
    <w:p w:rsidR="00554DA3" w:rsidRPr="00A75BC2" w:rsidRDefault="0058261F" w:rsidP="00943A64">
      <w:pPr>
        <w:pStyle w:val="a3"/>
        <w:shd w:val="clear" w:color="auto" w:fill="auto"/>
        <w:spacing w:line="240" w:lineRule="auto"/>
        <w:ind w:left="284" w:firstLine="424"/>
        <w:contextualSpacing/>
        <w:jc w:val="both"/>
        <w:rPr>
          <w:rFonts w:ascii="Times New Roman" w:hAnsi="Times New Roman"/>
          <w:color w:val="000000" w:themeColor="text1"/>
          <w:sz w:val="24"/>
          <w:szCs w:val="20"/>
        </w:rPr>
      </w:pPr>
      <w:r w:rsidRPr="00A75BC2">
        <w:rPr>
          <w:rFonts w:ascii="Times New Roman" w:hAnsi="Times New Roman"/>
          <w:color w:val="000000" w:themeColor="text1"/>
          <w:sz w:val="24"/>
          <w:szCs w:val="20"/>
        </w:rPr>
        <w:t>Страхователь обязуется довести до сведения указанных в договоре лиц информацию, указанную в памятке об обработке персональных данных. Информация о наименовании и/или ФИО и адресах уполномоченных лиц, осуществляющих обработку персональных данных по поручению Страховщика (помимо информации о страховом агенте или брокере, указанном в договоре страхования и/или который принимал участие при заключении договора страхования), размещена на официальном сайте страховщика: www.titins.ru. Указанная информация может время от времени обновляться.</w:t>
      </w:r>
    </w:p>
    <w:p w:rsidR="00554DA3" w:rsidRPr="00A75BC2" w:rsidRDefault="00554DA3" w:rsidP="00554DA3">
      <w:pPr>
        <w:pStyle w:val="a3"/>
        <w:shd w:val="clear" w:color="auto" w:fill="auto"/>
        <w:spacing w:line="240" w:lineRule="auto"/>
        <w:ind w:left="284"/>
        <w:contextualSpacing/>
        <w:jc w:val="both"/>
        <w:rPr>
          <w:rFonts w:ascii="Times New Roman" w:hAnsi="Times New Roman"/>
          <w:color w:val="000000" w:themeColor="text1"/>
          <w:sz w:val="24"/>
          <w:szCs w:val="20"/>
        </w:rPr>
      </w:pPr>
    </w:p>
    <w:p w:rsidR="00554DA3" w:rsidRPr="00A75BC2" w:rsidRDefault="00554DA3" w:rsidP="00554DA3">
      <w:pPr>
        <w:pStyle w:val="4"/>
        <w:ind w:left="5763" w:firstLine="113"/>
        <w:jc w:val="right"/>
        <w:rPr>
          <w:rFonts w:ascii="Times New Roman" w:hAnsi="Times New Roman"/>
          <w:b w:val="0"/>
          <w:color w:val="000000" w:themeColor="text1"/>
          <w:sz w:val="24"/>
          <w:szCs w:val="24"/>
        </w:rPr>
        <w:sectPr w:rsidR="00554DA3" w:rsidRPr="00A75BC2" w:rsidSect="00FC2B37">
          <w:footerReference w:type="even" r:id="rId10"/>
          <w:footerReference w:type="default" r:id="rId11"/>
          <w:pgSz w:w="11906" w:h="16838" w:code="9"/>
          <w:pgMar w:top="1134" w:right="850" w:bottom="1134" w:left="1701" w:header="709" w:footer="709" w:gutter="0"/>
          <w:cols w:space="708"/>
          <w:titlePg/>
          <w:docGrid w:linePitch="360"/>
        </w:sectPr>
      </w:pPr>
    </w:p>
    <w:p w:rsidR="001B0AF0" w:rsidRPr="0019493E" w:rsidRDefault="001B0AF0" w:rsidP="008931DD">
      <w:pPr>
        <w:tabs>
          <w:tab w:val="left" w:pos="9357"/>
        </w:tabs>
        <w:jc w:val="right"/>
        <w:rPr>
          <w:color w:val="000000" w:themeColor="text1"/>
          <w:lang w:val="x-none"/>
        </w:rPr>
      </w:pPr>
      <w:bookmarkStart w:id="11" w:name="_GoBack"/>
      <w:bookmarkEnd w:id="11"/>
    </w:p>
    <w:sectPr w:rsidR="001B0AF0" w:rsidRPr="0019493E" w:rsidSect="00BD04A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FA" w:rsidRDefault="002C78FA">
      <w:r>
        <w:separator/>
      </w:r>
    </w:p>
  </w:endnote>
  <w:endnote w:type="continuationSeparator" w:id="0">
    <w:p w:rsidR="002C78FA" w:rsidRDefault="002C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FA" w:rsidRDefault="002C78F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29</w:t>
    </w:r>
    <w:r>
      <w:rPr>
        <w:rStyle w:val="af9"/>
      </w:rPr>
      <w:fldChar w:fldCharType="end"/>
    </w:r>
  </w:p>
  <w:p w:rsidR="002C78FA" w:rsidRDefault="002C78FA">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FA" w:rsidRPr="008A2244" w:rsidRDefault="002C78FA" w:rsidP="00BD04A3">
    <w:pPr>
      <w:pStyle w:val="af7"/>
      <w:jc w:val="right"/>
    </w:pPr>
    <w:r>
      <w:rPr>
        <w:rStyle w:val="af9"/>
      </w:rPr>
      <w:fldChar w:fldCharType="begin"/>
    </w:r>
    <w:r>
      <w:rPr>
        <w:rStyle w:val="af9"/>
      </w:rPr>
      <w:instrText xml:space="preserve"> PAGE </w:instrText>
    </w:r>
    <w:r>
      <w:rPr>
        <w:rStyle w:val="af9"/>
      </w:rPr>
      <w:fldChar w:fldCharType="separate"/>
    </w:r>
    <w:r w:rsidR="008931DD">
      <w:rPr>
        <w:rStyle w:val="af9"/>
        <w:noProof/>
      </w:rPr>
      <w:t>41</w:t>
    </w:r>
    <w:r>
      <w:rPr>
        <w:rStyle w:val="a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FA" w:rsidRDefault="002C78FA">
      <w:r>
        <w:separator/>
      </w:r>
    </w:p>
  </w:footnote>
  <w:footnote w:type="continuationSeparator" w:id="0">
    <w:p w:rsidR="002C78FA" w:rsidRDefault="002C7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A5F"/>
    <w:multiLevelType w:val="hybridMultilevel"/>
    <w:tmpl w:val="C1A69BAE"/>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712356"/>
    <w:multiLevelType w:val="multilevel"/>
    <w:tmpl w:val="C944BC98"/>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
    <w:nsid w:val="069074AA"/>
    <w:multiLevelType w:val="hybridMultilevel"/>
    <w:tmpl w:val="9A9CC9DA"/>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6DA04D6"/>
    <w:multiLevelType w:val="hybridMultilevel"/>
    <w:tmpl w:val="77B61170"/>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D4654"/>
    <w:multiLevelType w:val="hybridMultilevel"/>
    <w:tmpl w:val="845E96EA"/>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12261D"/>
    <w:multiLevelType w:val="hybridMultilevel"/>
    <w:tmpl w:val="702816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A4FCF"/>
    <w:multiLevelType w:val="multilevel"/>
    <w:tmpl w:val="07F24146"/>
    <w:lvl w:ilvl="0">
      <w:start w:val="6"/>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7">
    <w:nsid w:val="0D1B6F73"/>
    <w:multiLevelType w:val="hybridMultilevel"/>
    <w:tmpl w:val="30B4BE48"/>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762638"/>
    <w:multiLevelType w:val="hybridMultilevel"/>
    <w:tmpl w:val="6CB861CE"/>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DD71BA8"/>
    <w:multiLevelType w:val="hybridMultilevel"/>
    <w:tmpl w:val="72884132"/>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EB561AF"/>
    <w:multiLevelType w:val="multilevel"/>
    <w:tmpl w:val="7910E0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603B0D"/>
    <w:multiLevelType w:val="hybridMultilevel"/>
    <w:tmpl w:val="D72062E8"/>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D00827"/>
    <w:multiLevelType w:val="hybridMultilevel"/>
    <w:tmpl w:val="F79EF854"/>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61F46D5"/>
    <w:multiLevelType w:val="hybridMultilevel"/>
    <w:tmpl w:val="0EDA10F0"/>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91914B1"/>
    <w:multiLevelType w:val="hybridMultilevel"/>
    <w:tmpl w:val="CA7C9E42"/>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1AC93754"/>
    <w:multiLevelType w:val="hybridMultilevel"/>
    <w:tmpl w:val="CDBACEDC"/>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CE11D1D"/>
    <w:multiLevelType w:val="hybridMultilevel"/>
    <w:tmpl w:val="88665A2E"/>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26D579F"/>
    <w:multiLevelType w:val="hybridMultilevel"/>
    <w:tmpl w:val="D5607C0C"/>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4D4157C"/>
    <w:multiLevelType w:val="hybridMultilevel"/>
    <w:tmpl w:val="9CF85AC2"/>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5D22C4F"/>
    <w:multiLevelType w:val="hybridMultilevel"/>
    <w:tmpl w:val="0D3AB142"/>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74F3D14"/>
    <w:multiLevelType w:val="hybridMultilevel"/>
    <w:tmpl w:val="A056A742"/>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91B30E6"/>
    <w:multiLevelType w:val="hybridMultilevel"/>
    <w:tmpl w:val="199609FE"/>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10727A"/>
    <w:multiLevelType w:val="hybridMultilevel"/>
    <w:tmpl w:val="14B0EC92"/>
    <w:lvl w:ilvl="0" w:tplc="AA02ABE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2B243432"/>
    <w:multiLevelType w:val="hybridMultilevel"/>
    <w:tmpl w:val="CE7AB012"/>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4915D74"/>
    <w:multiLevelType w:val="hybridMultilevel"/>
    <w:tmpl w:val="016E1516"/>
    <w:lvl w:ilvl="0" w:tplc="AA02A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2B3BEF"/>
    <w:multiLevelType w:val="hybridMultilevel"/>
    <w:tmpl w:val="7F1A9CAC"/>
    <w:lvl w:ilvl="0" w:tplc="AA02A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D5955"/>
    <w:multiLevelType w:val="hybridMultilevel"/>
    <w:tmpl w:val="A5DEA9C0"/>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B736D21"/>
    <w:multiLevelType w:val="hybridMultilevel"/>
    <w:tmpl w:val="AE103056"/>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BE15C6B"/>
    <w:multiLevelType w:val="hybridMultilevel"/>
    <w:tmpl w:val="C9B4A382"/>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C0421F9"/>
    <w:multiLevelType w:val="hybridMultilevel"/>
    <w:tmpl w:val="B47682C0"/>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3D330A08"/>
    <w:multiLevelType w:val="hybridMultilevel"/>
    <w:tmpl w:val="59EC3C64"/>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160331C"/>
    <w:multiLevelType w:val="hybridMultilevel"/>
    <w:tmpl w:val="654EC24A"/>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2B30EDD"/>
    <w:multiLevelType w:val="hybridMultilevel"/>
    <w:tmpl w:val="7124DF78"/>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42C6642F"/>
    <w:multiLevelType w:val="hybridMultilevel"/>
    <w:tmpl w:val="54F2236C"/>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5AD3D4E"/>
    <w:multiLevelType w:val="hybridMultilevel"/>
    <w:tmpl w:val="0E7C0698"/>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8A10F41"/>
    <w:multiLevelType w:val="hybridMultilevel"/>
    <w:tmpl w:val="99922088"/>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ADC2E5C"/>
    <w:multiLevelType w:val="hybridMultilevel"/>
    <w:tmpl w:val="769A5538"/>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4BAA7B0D"/>
    <w:multiLevelType w:val="hybridMultilevel"/>
    <w:tmpl w:val="DC0C6492"/>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4BB526EC"/>
    <w:multiLevelType w:val="hybridMultilevel"/>
    <w:tmpl w:val="7408CF50"/>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BD56CE5"/>
    <w:multiLevelType w:val="hybridMultilevel"/>
    <w:tmpl w:val="775C7F14"/>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4F1F2123"/>
    <w:multiLevelType w:val="hybridMultilevel"/>
    <w:tmpl w:val="2564BA7A"/>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50675848"/>
    <w:multiLevelType w:val="hybridMultilevel"/>
    <w:tmpl w:val="DAE4F444"/>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514B01BC"/>
    <w:multiLevelType w:val="hybridMultilevel"/>
    <w:tmpl w:val="E4E6DFA8"/>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55306B3B"/>
    <w:multiLevelType w:val="hybridMultilevel"/>
    <w:tmpl w:val="0898E8BC"/>
    <w:lvl w:ilvl="0" w:tplc="0CC8C17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7D01D64"/>
    <w:multiLevelType w:val="hybridMultilevel"/>
    <w:tmpl w:val="80D602C6"/>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58CD04F4"/>
    <w:multiLevelType w:val="hybridMultilevel"/>
    <w:tmpl w:val="C9183262"/>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D332BD5"/>
    <w:multiLevelType w:val="hybridMultilevel"/>
    <w:tmpl w:val="B7FE03CC"/>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62A113F2"/>
    <w:multiLevelType w:val="hybridMultilevel"/>
    <w:tmpl w:val="2C24AE3C"/>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68831C2"/>
    <w:multiLevelType w:val="hybridMultilevel"/>
    <w:tmpl w:val="61B85D24"/>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6748781F"/>
    <w:multiLevelType w:val="hybridMultilevel"/>
    <w:tmpl w:val="599AD232"/>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87D576E"/>
    <w:multiLevelType w:val="hybridMultilevel"/>
    <w:tmpl w:val="9B3CB334"/>
    <w:lvl w:ilvl="0" w:tplc="D5A2222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6C4025DA"/>
    <w:multiLevelType w:val="hybridMultilevel"/>
    <w:tmpl w:val="67604F62"/>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6D424487"/>
    <w:multiLevelType w:val="hybridMultilevel"/>
    <w:tmpl w:val="C184803A"/>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E4E0828"/>
    <w:multiLevelType w:val="hybridMultilevel"/>
    <w:tmpl w:val="DFDCB454"/>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08B460F"/>
    <w:multiLevelType w:val="hybridMultilevel"/>
    <w:tmpl w:val="8CE6EA5C"/>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713268C4"/>
    <w:multiLevelType w:val="hybridMultilevel"/>
    <w:tmpl w:val="F53A734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71A879B3"/>
    <w:multiLevelType w:val="hybridMultilevel"/>
    <w:tmpl w:val="B0809308"/>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29D3888"/>
    <w:multiLevelType w:val="hybridMultilevel"/>
    <w:tmpl w:val="61A8CB74"/>
    <w:lvl w:ilvl="0" w:tplc="AA02A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2EC079A"/>
    <w:multiLevelType w:val="hybridMultilevel"/>
    <w:tmpl w:val="C16CD034"/>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732E70EC"/>
    <w:multiLevelType w:val="hybridMultilevel"/>
    <w:tmpl w:val="8C60BBC0"/>
    <w:lvl w:ilvl="0" w:tplc="AA02A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64D2B6E"/>
    <w:multiLevelType w:val="hybridMultilevel"/>
    <w:tmpl w:val="72B277E4"/>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9324306"/>
    <w:multiLevelType w:val="hybridMultilevel"/>
    <w:tmpl w:val="C818D51A"/>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9C969C2"/>
    <w:multiLevelType w:val="hybridMultilevel"/>
    <w:tmpl w:val="F44E1368"/>
    <w:lvl w:ilvl="0" w:tplc="9B9061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AB25F2B"/>
    <w:multiLevelType w:val="hybridMultilevel"/>
    <w:tmpl w:val="65583B74"/>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AC1141D"/>
    <w:multiLevelType w:val="hybridMultilevel"/>
    <w:tmpl w:val="0E121156"/>
    <w:lvl w:ilvl="0" w:tplc="D5A222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7C2E41A1"/>
    <w:multiLevelType w:val="hybridMultilevel"/>
    <w:tmpl w:val="F86E573A"/>
    <w:lvl w:ilvl="0" w:tplc="9B9061D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6">
    <w:nsid w:val="7E3F074E"/>
    <w:multiLevelType w:val="hybridMultilevel"/>
    <w:tmpl w:val="E7149232"/>
    <w:lvl w:ilvl="0" w:tplc="AA02AB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3"/>
  </w:num>
  <w:num w:numId="6">
    <w:abstractNumId w:val="31"/>
  </w:num>
  <w:num w:numId="7">
    <w:abstractNumId w:val="4"/>
  </w:num>
  <w:num w:numId="8">
    <w:abstractNumId w:val="26"/>
  </w:num>
  <w:num w:numId="9">
    <w:abstractNumId w:val="49"/>
  </w:num>
  <w:num w:numId="10">
    <w:abstractNumId w:val="8"/>
  </w:num>
  <w:num w:numId="11">
    <w:abstractNumId w:val="53"/>
  </w:num>
  <w:num w:numId="12">
    <w:abstractNumId w:val="62"/>
  </w:num>
  <w:num w:numId="13">
    <w:abstractNumId w:val="15"/>
  </w:num>
  <w:num w:numId="14">
    <w:abstractNumId w:val="60"/>
  </w:num>
  <w:num w:numId="15">
    <w:abstractNumId w:val="22"/>
  </w:num>
  <w:num w:numId="16">
    <w:abstractNumId w:val="44"/>
  </w:num>
  <w:num w:numId="17">
    <w:abstractNumId w:val="29"/>
  </w:num>
  <w:num w:numId="18">
    <w:abstractNumId w:val="50"/>
  </w:num>
  <w:num w:numId="19">
    <w:abstractNumId w:val="48"/>
  </w:num>
  <w:num w:numId="20">
    <w:abstractNumId w:val="46"/>
  </w:num>
  <w:num w:numId="21">
    <w:abstractNumId w:val="2"/>
  </w:num>
  <w:num w:numId="22">
    <w:abstractNumId w:val="37"/>
  </w:num>
  <w:num w:numId="23">
    <w:abstractNumId w:val="9"/>
  </w:num>
  <w:num w:numId="24">
    <w:abstractNumId w:val="40"/>
  </w:num>
  <w:num w:numId="25">
    <w:abstractNumId w:val="52"/>
  </w:num>
  <w:num w:numId="26">
    <w:abstractNumId w:val="63"/>
  </w:num>
  <w:num w:numId="27">
    <w:abstractNumId w:val="41"/>
  </w:num>
  <w:num w:numId="28">
    <w:abstractNumId w:val="66"/>
  </w:num>
  <w:num w:numId="29">
    <w:abstractNumId w:val="59"/>
  </w:num>
  <w:num w:numId="30">
    <w:abstractNumId w:val="25"/>
  </w:num>
  <w:num w:numId="31">
    <w:abstractNumId w:val="20"/>
  </w:num>
  <w:num w:numId="32">
    <w:abstractNumId w:val="58"/>
  </w:num>
  <w:num w:numId="33">
    <w:abstractNumId w:val="23"/>
  </w:num>
  <w:num w:numId="34">
    <w:abstractNumId w:val="61"/>
  </w:num>
  <w:num w:numId="35">
    <w:abstractNumId w:val="28"/>
  </w:num>
  <w:num w:numId="36">
    <w:abstractNumId w:val="27"/>
  </w:num>
  <w:num w:numId="37">
    <w:abstractNumId w:val="57"/>
  </w:num>
  <w:num w:numId="38">
    <w:abstractNumId w:val="11"/>
  </w:num>
  <w:num w:numId="39">
    <w:abstractNumId w:val="33"/>
  </w:num>
  <w:num w:numId="40">
    <w:abstractNumId w:val="19"/>
  </w:num>
  <w:num w:numId="41">
    <w:abstractNumId w:val="45"/>
  </w:num>
  <w:num w:numId="42">
    <w:abstractNumId w:val="24"/>
  </w:num>
  <w:num w:numId="43">
    <w:abstractNumId w:val="56"/>
  </w:num>
  <w:num w:numId="44">
    <w:abstractNumId w:val="64"/>
  </w:num>
  <w:num w:numId="45">
    <w:abstractNumId w:val="51"/>
  </w:num>
  <w:num w:numId="46">
    <w:abstractNumId w:val="47"/>
  </w:num>
  <w:num w:numId="47">
    <w:abstractNumId w:val="18"/>
  </w:num>
  <w:num w:numId="48">
    <w:abstractNumId w:val="32"/>
  </w:num>
  <w:num w:numId="49">
    <w:abstractNumId w:val="54"/>
  </w:num>
  <w:num w:numId="50">
    <w:abstractNumId w:val="36"/>
  </w:num>
  <w:num w:numId="51">
    <w:abstractNumId w:val="12"/>
  </w:num>
  <w:num w:numId="52">
    <w:abstractNumId w:val="38"/>
  </w:num>
  <w:num w:numId="53">
    <w:abstractNumId w:val="16"/>
  </w:num>
  <w:num w:numId="54">
    <w:abstractNumId w:val="17"/>
  </w:num>
  <w:num w:numId="55">
    <w:abstractNumId w:val="5"/>
  </w:num>
  <w:num w:numId="56">
    <w:abstractNumId w:val="35"/>
  </w:num>
  <w:num w:numId="57">
    <w:abstractNumId w:val="39"/>
  </w:num>
  <w:num w:numId="58">
    <w:abstractNumId w:val="0"/>
  </w:num>
  <w:num w:numId="59">
    <w:abstractNumId w:val="21"/>
  </w:num>
  <w:num w:numId="60">
    <w:abstractNumId w:val="7"/>
  </w:num>
  <w:num w:numId="61">
    <w:abstractNumId w:val="13"/>
  </w:num>
  <w:num w:numId="62">
    <w:abstractNumId w:val="42"/>
  </w:num>
  <w:num w:numId="63">
    <w:abstractNumId w:val="30"/>
  </w:num>
  <w:num w:numId="64">
    <w:abstractNumId w:val="14"/>
  </w:num>
  <w:num w:numId="65">
    <w:abstractNumId w:val="65"/>
  </w:num>
  <w:num w:numId="66">
    <w:abstractNumId w:val="55"/>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6"/>
    <w:rsid w:val="0000087A"/>
    <w:rsid w:val="00006449"/>
    <w:rsid w:val="000656BE"/>
    <w:rsid w:val="0006754C"/>
    <w:rsid w:val="00083F12"/>
    <w:rsid w:val="00086C12"/>
    <w:rsid w:val="0009047A"/>
    <w:rsid w:val="000A0B2C"/>
    <w:rsid w:val="00100C52"/>
    <w:rsid w:val="001047CD"/>
    <w:rsid w:val="001064B6"/>
    <w:rsid w:val="00113FDF"/>
    <w:rsid w:val="00131866"/>
    <w:rsid w:val="00137F88"/>
    <w:rsid w:val="00142AED"/>
    <w:rsid w:val="0016199E"/>
    <w:rsid w:val="001817C9"/>
    <w:rsid w:val="0018416F"/>
    <w:rsid w:val="0019493E"/>
    <w:rsid w:val="001B0AF0"/>
    <w:rsid w:val="001B30CF"/>
    <w:rsid w:val="001D265F"/>
    <w:rsid w:val="001E30B7"/>
    <w:rsid w:val="0020300A"/>
    <w:rsid w:val="002279B6"/>
    <w:rsid w:val="00252BA4"/>
    <w:rsid w:val="00273837"/>
    <w:rsid w:val="00287D10"/>
    <w:rsid w:val="002A72BB"/>
    <w:rsid w:val="002C78FA"/>
    <w:rsid w:val="002D066F"/>
    <w:rsid w:val="002D1FC7"/>
    <w:rsid w:val="002E1C1A"/>
    <w:rsid w:val="00322AC5"/>
    <w:rsid w:val="0033789F"/>
    <w:rsid w:val="00342689"/>
    <w:rsid w:val="00343AE8"/>
    <w:rsid w:val="003803D7"/>
    <w:rsid w:val="00384C0E"/>
    <w:rsid w:val="003D198B"/>
    <w:rsid w:val="004153E2"/>
    <w:rsid w:val="0043710A"/>
    <w:rsid w:val="0044309F"/>
    <w:rsid w:val="004466DE"/>
    <w:rsid w:val="004467CF"/>
    <w:rsid w:val="0045409E"/>
    <w:rsid w:val="004760AF"/>
    <w:rsid w:val="004C0C11"/>
    <w:rsid w:val="005326C8"/>
    <w:rsid w:val="00551EFA"/>
    <w:rsid w:val="00554DA3"/>
    <w:rsid w:val="0056312C"/>
    <w:rsid w:val="00581978"/>
    <w:rsid w:val="0058261F"/>
    <w:rsid w:val="005A2459"/>
    <w:rsid w:val="005A2D0B"/>
    <w:rsid w:val="005C4F13"/>
    <w:rsid w:val="005F3585"/>
    <w:rsid w:val="006160E1"/>
    <w:rsid w:val="00625E38"/>
    <w:rsid w:val="006260FB"/>
    <w:rsid w:val="00687A93"/>
    <w:rsid w:val="006913C9"/>
    <w:rsid w:val="006C71AB"/>
    <w:rsid w:val="00723221"/>
    <w:rsid w:val="00730845"/>
    <w:rsid w:val="00730B73"/>
    <w:rsid w:val="00732F64"/>
    <w:rsid w:val="007558A3"/>
    <w:rsid w:val="0078213E"/>
    <w:rsid w:val="0078246B"/>
    <w:rsid w:val="00785B63"/>
    <w:rsid w:val="00797B4E"/>
    <w:rsid w:val="007A2519"/>
    <w:rsid w:val="007C5CDD"/>
    <w:rsid w:val="007F4FA3"/>
    <w:rsid w:val="00840C62"/>
    <w:rsid w:val="0085066C"/>
    <w:rsid w:val="00857F7E"/>
    <w:rsid w:val="00883F82"/>
    <w:rsid w:val="00885759"/>
    <w:rsid w:val="008931DD"/>
    <w:rsid w:val="00896553"/>
    <w:rsid w:val="008A2E97"/>
    <w:rsid w:val="008A7AF8"/>
    <w:rsid w:val="008B0D95"/>
    <w:rsid w:val="008B4A75"/>
    <w:rsid w:val="008B6456"/>
    <w:rsid w:val="008C02C2"/>
    <w:rsid w:val="008E229B"/>
    <w:rsid w:val="008E7027"/>
    <w:rsid w:val="00906B14"/>
    <w:rsid w:val="00942486"/>
    <w:rsid w:val="00943A64"/>
    <w:rsid w:val="00944781"/>
    <w:rsid w:val="009513BD"/>
    <w:rsid w:val="009655A0"/>
    <w:rsid w:val="00976207"/>
    <w:rsid w:val="00980E09"/>
    <w:rsid w:val="009A5503"/>
    <w:rsid w:val="009D0387"/>
    <w:rsid w:val="00A00C74"/>
    <w:rsid w:val="00A161E8"/>
    <w:rsid w:val="00A227C4"/>
    <w:rsid w:val="00A2719C"/>
    <w:rsid w:val="00A36CB0"/>
    <w:rsid w:val="00A43E33"/>
    <w:rsid w:val="00A43F3A"/>
    <w:rsid w:val="00A47EB3"/>
    <w:rsid w:val="00A52DDD"/>
    <w:rsid w:val="00A55CA1"/>
    <w:rsid w:val="00A62B65"/>
    <w:rsid w:val="00A75BC2"/>
    <w:rsid w:val="00AA742F"/>
    <w:rsid w:val="00AC03B5"/>
    <w:rsid w:val="00AC3940"/>
    <w:rsid w:val="00AD45F5"/>
    <w:rsid w:val="00AE20F2"/>
    <w:rsid w:val="00B00707"/>
    <w:rsid w:val="00B063AE"/>
    <w:rsid w:val="00B11C44"/>
    <w:rsid w:val="00B33527"/>
    <w:rsid w:val="00B3471C"/>
    <w:rsid w:val="00B76433"/>
    <w:rsid w:val="00BA16A2"/>
    <w:rsid w:val="00BA621B"/>
    <w:rsid w:val="00BC037D"/>
    <w:rsid w:val="00BD04A3"/>
    <w:rsid w:val="00C00938"/>
    <w:rsid w:val="00C00EB8"/>
    <w:rsid w:val="00C21BBB"/>
    <w:rsid w:val="00C32E1B"/>
    <w:rsid w:val="00C33A24"/>
    <w:rsid w:val="00C531BD"/>
    <w:rsid w:val="00C71776"/>
    <w:rsid w:val="00C83867"/>
    <w:rsid w:val="00C9253F"/>
    <w:rsid w:val="00C929E2"/>
    <w:rsid w:val="00C96134"/>
    <w:rsid w:val="00C9647F"/>
    <w:rsid w:val="00CA6474"/>
    <w:rsid w:val="00CE22D4"/>
    <w:rsid w:val="00CE42F7"/>
    <w:rsid w:val="00CE77D3"/>
    <w:rsid w:val="00CF0657"/>
    <w:rsid w:val="00CF24C6"/>
    <w:rsid w:val="00D011D7"/>
    <w:rsid w:val="00D24DD0"/>
    <w:rsid w:val="00D526F8"/>
    <w:rsid w:val="00D63BDF"/>
    <w:rsid w:val="00D7108B"/>
    <w:rsid w:val="00D81D84"/>
    <w:rsid w:val="00D83E8E"/>
    <w:rsid w:val="00D83FAB"/>
    <w:rsid w:val="00D90F89"/>
    <w:rsid w:val="00D971A4"/>
    <w:rsid w:val="00DE2D72"/>
    <w:rsid w:val="00DE36EE"/>
    <w:rsid w:val="00DF474F"/>
    <w:rsid w:val="00E23BCC"/>
    <w:rsid w:val="00E71542"/>
    <w:rsid w:val="00E921BB"/>
    <w:rsid w:val="00EA5042"/>
    <w:rsid w:val="00EA634C"/>
    <w:rsid w:val="00EA7517"/>
    <w:rsid w:val="00EA78A0"/>
    <w:rsid w:val="00EB263C"/>
    <w:rsid w:val="00EC28D2"/>
    <w:rsid w:val="00ED5C49"/>
    <w:rsid w:val="00EE5E07"/>
    <w:rsid w:val="00EF201C"/>
    <w:rsid w:val="00F01706"/>
    <w:rsid w:val="00F16332"/>
    <w:rsid w:val="00F24859"/>
    <w:rsid w:val="00F37FDE"/>
    <w:rsid w:val="00F61A54"/>
    <w:rsid w:val="00F70B42"/>
    <w:rsid w:val="00F8096C"/>
    <w:rsid w:val="00F838F9"/>
    <w:rsid w:val="00F96109"/>
    <w:rsid w:val="00FC0BF5"/>
    <w:rsid w:val="00FC2490"/>
    <w:rsid w:val="00FC2B37"/>
    <w:rsid w:val="00FF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A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554DA3"/>
    <w:pPr>
      <w:keepNext/>
      <w:widowControl w:val="0"/>
      <w:autoSpaceDE w:val="0"/>
      <w:autoSpaceDN w:val="0"/>
      <w:adjustRightInd w:val="0"/>
      <w:spacing w:before="240" w:after="60"/>
      <w:outlineLvl w:val="0"/>
    </w:pPr>
    <w:rPr>
      <w:rFonts w:ascii="Arial" w:eastAsia="Times New Roman" w:hAnsi="Arial" w:cs="Times New Roman"/>
      <w:b/>
      <w:bCs/>
      <w:color w:val="auto"/>
      <w:kern w:val="32"/>
      <w:sz w:val="32"/>
      <w:szCs w:val="32"/>
      <w:lang w:val="x-none" w:eastAsia="x-none"/>
    </w:rPr>
  </w:style>
  <w:style w:type="paragraph" w:styleId="2">
    <w:name w:val="heading 2"/>
    <w:basedOn w:val="a"/>
    <w:next w:val="a"/>
    <w:link w:val="20"/>
    <w:qFormat/>
    <w:rsid w:val="00554DA3"/>
    <w:pPr>
      <w:keepNext/>
      <w:jc w:val="right"/>
      <w:outlineLvl w:val="1"/>
    </w:pPr>
    <w:rPr>
      <w:rFonts w:ascii="Times New Roman" w:eastAsia="Times New Roman" w:hAnsi="Times New Roman" w:cs="Times New Roman"/>
      <w:b/>
      <w:bCs/>
      <w:color w:val="auto"/>
      <w:lang w:val="x-none" w:eastAsia="x-none"/>
    </w:rPr>
  </w:style>
  <w:style w:type="paragraph" w:styleId="3">
    <w:name w:val="heading 3"/>
    <w:basedOn w:val="a"/>
    <w:next w:val="a"/>
    <w:link w:val="30"/>
    <w:qFormat/>
    <w:rsid w:val="00554DA3"/>
    <w:pPr>
      <w:keepNext/>
      <w:ind w:left="5664" w:firstLine="708"/>
      <w:outlineLvl w:val="2"/>
    </w:pPr>
    <w:rPr>
      <w:rFonts w:ascii="Times New Roman" w:eastAsia="Times New Roman" w:hAnsi="Times New Roman" w:cs="Times New Roman"/>
      <w:b/>
      <w:bCs/>
      <w:color w:val="auto"/>
      <w:lang w:val="x-none" w:eastAsia="x-none"/>
    </w:rPr>
  </w:style>
  <w:style w:type="paragraph" w:styleId="4">
    <w:name w:val="heading 4"/>
    <w:basedOn w:val="a"/>
    <w:next w:val="a"/>
    <w:link w:val="40"/>
    <w:unhideWhenUsed/>
    <w:qFormat/>
    <w:rsid w:val="00554DA3"/>
    <w:pPr>
      <w:keepNext/>
      <w:spacing w:before="240" w:after="60"/>
      <w:outlineLvl w:val="3"/>
    </w:pPr>
    <w:rPr>
      <w:rFonts w:ascii="Calibri" w:eastAsia="Times New Roman" w:hAnsi="Calibri" w:cs="Times New Roman"/>
      <w:b/>
      <w:bCs/>
      <w:sz w:val="28"/>
      <w:szCs w:val="28"/>
      <w:lang w:val="x-none" w:eastAsia="x-none"/>
    </w:rPr>
  </w:style>
  <w:style w:type="paragraph" w:styleId="8">
    <w:name w:val="heading 8"/>
    <w:basedOn w:val="a"/>
    <w:next w:val="a"/>
    <w:link w:val="80"/>
    <w:qFormat/>
    <w:rsid w:val="00554DA3"/>
    <w:pPr>
      <w:spacing w:before="240" w:after="60"/>
      <w:outlineLvl w:val="7"/>
    </w:pPr>
    <w:rPr>
      <w:rFonts w:ascii="Times New Roman" w:eastAsia="Times New Roman" w:hAnsi="Times New Roman" w:cs="Times New Roman"/>
      <w:i/>
      <w:i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DA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54DA3"/>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554DA3"/>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rsid w:val="00554DA3"/>
    <w:rPr>
      <w:rFonts w:ascii="Calibri" w:eastAsia="Times New Roman" w:hAnsi="Calibri" w:cs="Times New Roman"/>
      <w:b/>
      <w:bCs/>
      <w:color w:val="000000"/>
      <w:sz w:val="28"/>
      <w:szCs w:val="28"/>
      <w:lang w:val="x-none" w:eastAsia="x-none"/>
    </w:rPr>
  </w:style>
  <w:style w:type="character" w:customStyle="1" w:styleId="80">
    <w:name w:val="Заголовок 8 Знак"/>
    <w:basedOn w:val="a0"/>
    <w:link w:val="8"/>
    <w:rsid w:val="00554DA3"/>
    <w:rPr>
      <w:rFonts w:ascii="Times New Roman" w:eastAsia="Times New Roman" w:hAnsi="Times New Roman" w:cs="Times New Roman"/>
      <w:i/>
      <w:iCs/>
      <w:sz w:val="24"/>
      <w:szCs w:val="24"/>
      <w:lang w:val="x-none" w:eastAsia="x-none"/>
    </w:rPr>
  </w:style>
  <w:style w:type="character" w:customStyle="1" w:styleId="11">
    <w:name w:val="Основной текст Знак1"/>
    <w:link w:val="a3"/>
    <w:uiPriority w:val="99"/>
    <w:rsid w:val="00554DA3"/>
    <w:rPr>
      <w:rFonts w:ascii="Franklin Gothic Book" w:hAnsi="Franklin Gothic Book" w:cs="Franklin Gothic Book"/>
      <w:sz w:val="14"/>
      <w:szCs w:val="14"/>
      <w:shd w:val="clear" w:color="auto" w:fill="FFFFFF"/>
    </w:rPr>
  </w:style>
  <w:style w:type="paragraph" w:styleId="a3">
    <w:name w:val="Body Text"/>
    <w:basedOn w:val="a"/>
    <w:link w:val="11"/>
    <w:uiPriority w:val="99"/>
    <w:rsid w:val="00554DA3"/>
    <w:pPr>
      <w:shd w:val="clear" w:color="auto" w:fill="FFFFFF"/>
      <w:spacing w:line="240" w:lineRule="atLeast"/>
    </w:pPr>
    <w:rPr>
      <w:rFonts w:ascii="Franklin Gothic Book" w:eastAsiaTheme="minorHAnsi" w:hAnsi="Franklin Gothic Book" w:cs="Franklin Gothic Book"/>
      <w:color w:val="auto"/>
      <w:sz w:val="14"/>
      <w:szCs w:val="14"/>
      <w:lang w:eastAsia="en-US"/>
    </w:rPr>
  </w:style>
  <w:style w:type="character" w:customStyle="1" w:styleId="a4">
    <w:name w:val="Основной текст Знак"/>
    <w:basedOn w:val="a0"/>
    <w:rsid w:val="00554DA3"/>
    <w:rPr>
      <w:rFonts w:ascii="Arial Unicode MS" w:eastAsia="Arial Unicode MS" w:hAnsi="Arial Unicode MS" w:cs="Arial Unicode MS"/>
      <w:color w:val="000000"/>
      <w:sz w:val="24"/>
      <w:szCs w:val="24"/>
      <w:lang w:eastAsia="ru-RU"/>
    </w:rPr>
  </w:style>
  <w:style w:type="character" w:customStyle="1" w:styleId="6">
    <w:name w:val="Заголовок №6_"/>
    <w:link w:val="61"/>
    <w:uiPriority w:val="99"/>
    <w:rsid w:val="00554DA3"/>
    <w:rPr>
      <w:rFonts w:ascii="Franklin Gothic Book" w:hAnsi="Franklin Gothic Book" w:cs="Franklin Gothic Book"/>
      <w:b/>
      <w:bCs/>
      <w:sz w:val="14"/>
      <w:szCs w:val="14"/>
      <w:shd w:val="clear" w:color="auto" w:fill="FFFFFF"/>
    </w:rPr>
  </w:style>
  <w:style w:type="character" w:customStyle="1" w:styleId="5">
    <w:name w:val="Основной текст (5)_"/>
    <w:link w:val="51"/>
    <w:uiPriority w:val="99"/>
    <w:rsid w:val="00554DA3"/>
    <w:rPr>
      <w:rFonts w:ascii="Franklin Gothic Book" w:hAnsi="Franklin Gothic Book" w:cs="Franklin Gothic Book"/>
      <w:sz w:val="13"/>
      <w:szCs w:val="13"/>
      <w:shd w:val="clear" w:color="auto" w:fill="FFFFFF"/>
    </w:rPr>
  </w:style>
  <w:style w:type="character" w:customStyle="1" w:styleId="57pt1">
    <w:name w:val="Основной текст (5) + 7 pt1"/>
    <w:aliases w:val="Полужирный1"/>
    <w:uiPriority w:val="99"/>
    <w:rsid w:val="00554DA3"/>
    <w:rPr>
      <w:rFonts w:ascii="Franklin Gothic Book" w:hAnsi="Franklin Gothic Book" w:cs="Franklin Gothic Book"/>
      <w:b/>
      <w:bCs/>
      <w:sz w:val="14"/>
      <w:szCs w:val="14"/>
      <w:shd w:val="clear" w:color="auto" w:fill="FFFFFF"/>
    </w:rPr>
  </w:style>
  <w:style w:type="character" w:customStyle="1" w:styleId="52">
    <w:name w:val="Основной текст (5)2"/>
    <w:basedOn w:val="5"/>
    <w:uiPriority w:val="99"/>
    <w:rsid w:val="00554DA3"/>
    <w:rPr>
      <w:rFonts w:ascii="Franklin Gothic Book" w:hAnsi="Franklin Gothic Book" w:cs="Franklin Gothic Book"/>
      <w:sz w:val="13"/>
      <w:szCs w:val="13"/>
      <w:shd w:val="clear" w:color="auto" w:fill="FFFFFF"/>
    </w:rPr>
  </w:style>
  <w:style w:type="character" w:customStyle="1" w:styleId="a5">
    <w:name w:val="Основной текст + Полужирный"/>
    <w:uiPriority w:val="99"/>
    <w:rsid w:val="00554DA3"/>
    <w:rPr>
      <w:rFonts w:ascii="Franklin Gothic Book" w:hAnsi="Franklin Gothic Book" w:cs="Franklin Gothic Book"/>
      <w:b/>
      <w:bCs/>
      <w:spacing w:val="0"/>
      <w:sz w:val="14"/>
      <w:szCs w:val="14"/>
      <w:shd w:val="clear" w:color="auto" w:fill="FFFFFF"/>
    </w:rPr>
  </w:style>
  <w:style w:type="character" w:customStyle="1" w:styleId="24">
    <w:name w:val="Основной текст + Полужирный24"/>
    <w:uiPriority w:val="99"/>
    <w:rsid w:val="00554DA3"/>
    <w:rPr>
      <w:rFonts w:ascii="Franklin Gothic Book" w:hAnsi="Franklin Gothic Book" w:cs="Franklin Gothic Book"/>
      <w:b/>
      <w:bCs/>
      <w:spacing w:val="0"/>
      <w:sz w:val="14"/>
      <w:szCs w:val="14"/>
      <w:shd w:val="clear" w:color="auto" w:fill="FFFFFF"/>
    </w:rPr>
  </w:style>
  <w:style w:type="character" w:customStyle="1" w:styleId="23">
    <w:name w:val="Основной текст + Полужирный23"/>
    <w:uiPriority w:val="99"/>
    <w:rsid w:val="00554DA3"/>
    <w:rPr>
      <w:rFonts w:ascii="Franklin Gothic Book" w:hAnsi="Franklin Gothic Book" w:cs="Franklin Gothic Book"/>
      <w:b/>
      <w:bCs/>
      <w:spacing w:val="0"/>
      <w:sz w:val="14"/>
      <w:szCs w:val="14"/>
      <w:shd w:val="clear" w:color="auto" w:fill="FFFFFF"/>
    </w:rPr>
  </w:style>
  <w:style w:type="character" w:customStyle="1" w:styleId="617">
    <w:name w:val="Заголовок №617"/>
    <w:basedOn w:val="6"/>
    <w:uiPriority w:val="99"/>
    <w:rsid w:val="00554DA3"/>
    <w:rPr>
      <w:rFonts w:ascii="Franklin Gothic Book" w:hAnsi="Franklin Gothic Book" w:cs="Franklin Gothic Book"/>
      <w:b/>
      <w:bCs/>
      <w:sz w:val="14"/>
      <w:szCs w:val="14"/>
      <w:shd w:val="clear" w:color="auto" w:fill="FFFFFF"/>
    </w:rPr>
  </w:style>
  <w:style w:type="character" w:customStyle="1" w:styleId="616">
    <w:name w:val="Заголовок №616"/>
    <w:basedOn w:val="6"/>
    <w:uiPriority w:val="99"/>
    <w:rsid w:val="00554DA3"/>
    <w:rPr>
      <w:rFonts w:ascii="Franklin Gothic Book" w:hAnsi="Franklin Gothic Book" w:cs="Franklin Gothic Book"/>
      <w:b/>
      <w:bCs/>
      <w:sz w:val="14"/>
      <w:szCs w:val="14"/>
      <w:shd w:val="clear" w:color="auto" w:fill="FFFFFF"/>
    </w:rPr>
  </w:style>
  <w:style w:type="character" w:customStyle="1" w:styleId="615">
    <w:name w:val="Заголовок №615"/>
    <w:basedOn w:val="6"/>
    <w:uiPriority w:val="99"/>
    <w:rsid w:val="00554DA3"/>
    <w:rPr>
      <w:rFonts w:ascii="Franklin Gothic Book" w:hAnsi="Franklin Gothic Book" w:cs="Franklin Gothic Book"/>
      <w:b/>
      <w:bCs/>
      <w:sz w:val="14"/>
      <w:szCs w:val="14"/>
      <w:shd w:val="clear" w:color="auto" w:fill="FFFFFF"/>
    </w:rPr>
  </w:style>
  <w:style w:type="character" w:customStyle="1" w:styleId="614">
    <w:name w:val="Заголовок №614"/>
    <w:basedOn w:val="6"/>
    <w:uiPriority w:val="99"/>
    <w:rsid w:val="00554DA3"/>
    <w:rPr>
      <w:rFonts w:ascii="Franklin Gothic Book" w:hAnsi="Franklin Gothic Book" w:cs="Franklin Gothic Book"/>
      <w:b/>
      <w:bCs/>
      <w:sz w:val="14"/>
      <w:szCs w:val="14"/>
      <w:shd w:val="clear" w:color="auto" w:fill="FFFFFF"/>
    </w:rPr>
  </w:style>
  <w:style w:type="character" w:customStyle="1" w:styleId="613">
    <w:name w:val="Заголовок №613"/>
    <w:basedOn w:val="6"/>
    <w:uiPriority w:val="99"/>
    <w:rsid w:val="00554DA3"/>
    <w:rPr>
      <w:rFonts w:ascii="Franklin Gothic Book" w:hAnsi="Franklin Gothic Book" w:cs="Franklin Gothic Book"/>
      <w:b/>
      <w:bCs/>
      <w:sz w:val="14"/>
      <w:szCs w:val="14"/>
      <w:shd w:val="clear" w:color="auto" w:fill="FFFFFF"/>
    </w:rPr>
  </w:style>
  <w:style w:type="character" w:customStyle="1" w:styleId="22">
    <w:name w:val="Основной текст + Полужирный22"/>
    <w:uiPriority w:val="99"/>
    <w:rsid w:val="00554DA3"/>
    <w:rPr>
      <w:rFonts w:ascii="Franklin Gothic Book" w:hAnsi="Franklin Gothic Book" w:cs="Franklin Gothic Book"/>
      <w:b/>
      <w:bCs/>
      <w:spacing w:val="0"/>
      <w:sz w:val="14"/>
      <w:szCs w:val="14"/>
      <w:shd w:val="clear" w:color="auto" w:fill="FFFFFF"/>
    </w:rPr>
  </w:style>
  <w:style w:type="character" w:customStyle="1" w:styleId="19">
    <w:name w:val="Основной текст + Полужирный19"/>
    <w:uiPriority w:val="99"/>
    <w:rsid w:val="00554DA3"/>
    <w:rPr>
      <w:rFonts w:ascii="Franklin Gothic Book" w:hAnsi="Franklin Gothic Book" w:cs="Franklin Gothic Book"/>
      <w:b/>
      <w:bCs/>
      <w:spacing w:val="0"/>
      <w:sz w:val="14"/>
      <w:szCs w:val="14"/>
      <w:shd w:val="clear" w:color="auto" w:fill="FFFFFF"/>
    </w:rPr>
  </w:style>
  <w:style w:type="character" w:customStyle="1" w:styleId="18">
    <w:name w:val="Основной текст + Полужирный18"/>
    <w:uiPriority w:val="99"/>
    <w:rsid w:val="00554DA3"/>
    <w:rPr>
      <w:rFonts w:ascii="Franklin Gothic Book" w:hAnsi="Franklin Gothic Book" w:cs="Franklin Gothic Book"/>
      <w:b/>
      <w:bCs/>
      <w:spacing w:val="0"/>
      <w:sz w:val="14"/>
      <w:szCs w:val="14"/>
      <w:shd w:val="clear" w:color="auto" w:fill="FFFFFF"/>
    </w:rPr>
  </w:style>
  <w:style w:type="character" w:customStyle="1" w:styleId="16">
    <w:name w:val="Основной текст + Полужирный16"/>
    <w:uiPriority w:val="99"/>
    <w:rsid w:val="00554DA3"/>
    <w:rPr>
      <w:rFonts w:ascii="Franklin Gothic Book" w:hAnsi="Franklin Gothic Book" w:cs="Franklin Gothic Book"/>
      <w:b/>
      <w:bCs/>
      <w:spacing w:val="0"/>
      <w:sz w:val="14"/>
      <w:szCs w:val="14"/>
      <w:shd w:val="clear" w:color="auto" w:fill="FFFFFF"/>
    </w:rPr>
  </w:style>
  <w:style w:type="character" w:customStyle="1" w:styleId="612">
    <w:name w:val="Заголовок №612"/>
    <w:basedOn w:val="6"/>
    <w:uiPriority w:val="99"/>
    <w:rsid w:val="00554DA3"/>
    <w:rPr>
      <w:rFonts w:ascii="Franklin Gothic Book" w:hAnsi="Franklin Gothic Book" w:cs="Franklin Gothic Book"/>
      <w:b/>
      <w:bCs/>
      <w:sz w:val="14"/>
      <w:szCs w:val="14"/>
      <w:shd w:val="clear" w:color="auto" w:fill="FFFFFF"/>
    </w:rPr>
  </w:style>
  <w:style w:type="character" w:customStyle="1" w:styleId="611">
    <w:name w:val="Заголовок №611"/>
    <w:basedOn w:val="6"/>
    <w:uiPriority w:val="99"/>
    <w:rsid w:val="00554DA3"/>
    <w:rPr>
      <w:rFonts w:ascii="Franklin Gothic Book" w:hAnsi="Franklin Gothic Book" w:cs="Franklin Gothic Book"/>
      <w:b/>
      <w:bCs/>
      <w:sz w:val="14"/>
      <w:szCs w:val="14"/>
      <w:shd w:val="clear" w:color="auto" w:fill="FFFFFF"/>
    </w:rPr>
  </w:style>
  <w:style w:type="character" w:customStyle="1" w:styleId="12">
    <w:name w:val="Основной текст + Полужирный12"/>
    <w:uiPriority w:val="99"/>
    <w:rsid w:val="00554DA3"/>
    <w:rPr>
      <w:rFonts w:ascii="Franklin Gothic Book" w:hAnsi="Franklin Gothic Book" w:cs="Franklin Gothic Book"/>
      <w:b/>
      <w:bCs/>
      <w:spacing w:val="0"/>
      <w:sz w:val="14"/>
      <w:szCs w:val="14"/>
      <w:shd w:val="clear" w:color="auto" w:fill="FFFFFF"/>
    </w:rPr>
  </w:style>
  <w:style w:type="character" w:customStyle="1" w:styleId="610">
    <w:name w:val="Заголовок №610"/>
    <w:basedOn w:val="6"/>
    <w:uiPriority w:val="99"/>
    <w:rsid w:val="00554DA3"/>
    <w:rPr>
      <w:rFonts w:ascii="Franklin Gothic Book" w:hAnsi="Franklin Gothic Book" w:cs="Franklin Gothic Book"/>
      <w:b/>
      <w:bCs/>
      <w:sz w:val="14"/>
      <w:szCs w:val="14"/>
      <w:shd w:val="clear" w:color="auto" w:fill="FFFFFF"/>
    </w:rPr>
  </w:style>
  <w:style w:type="character" w:customStyle="1" w:styleId="69">
    <w:name w:val="Заголовок №69"/>
    <w:basedOn w:val="6"/>
    <w:uiPriority w:val="99"/>
    <w:rsid w:val="00554DA3"/>
    <w:rPr>
      <w:rFonts w:ascii="Franklin Gothic Book" w:hAnsi="Franklin Gothic Book" w:cs="Franklin Gothic Book"/>
      <w:b/>
      <w:bCs/>
      <w:sz w:val="14"/>
      <w:szCs w:val="14"/>
      <w:shd w:val="clear" w:color="auto" w:fill="FFFFFF"/>
    </w:rPr>
  </w:style>
  <w:style w:type="character" w:customStyle="1" w:styleId="100">
    <w:name w:val="Основной текст + Полужирный10"/>
    <w:uiPriority w:val="99"/>
    <w:rsid w:val="00554DA3"/>
    <w:rPr>
      <w:rFonts w:ascii="Franklin Gothic Book" w:hAnsi="Franklin Gothic Book" w:cs="Franklin Gothic Book"/>
      <w:b/>
      <w:bCs/>
      <w:spacing w:val="0"/>
      <w:sz w:val="14"/>
      <w:szCs w:val="14"/>
      <w:shd w:val="clear" w:color="auto" w:fill="FFFFFF"/>
    </w:rPr>
  </w:style>
  <w:style w:type="character" w:customStyle="1" w:styleId="9">
    <w:name w:val="Основной текст + Полужирный9"/>
    <w:uiPriority w:val="99"/>
    <w:rsid w:val="00554DA3"/>
    <w:rPr>
      <w:rFonts w:ascii="Franklin Gothic Book" w:hAnsi="Franklin Gothic Book" w:cs="Franklin Gothic Book"/>
      <w:b/>
      <w:bCs/>
      <w:spacing w:val="0"/>
      <w:sz w:val="14"/>
      <w:szCs w:val="14"/>
      <w:shd w:val="clear" w:color="auto" w:fill="FFFFFF"/>
    </w:rPr>
  </w:style>
  <w:style w:type="character" w:customStyle="1" w:styleId="81">
    <w:name w:val="Основной текст + Полужирный8"/>
    <w:uiPriority w:val="99"/>
    <w:rsid w:val="00554DA3"/>
    <w:rPr>
      <w:rFonts w:ascii="Franklin Gothic Book" w:hAnsi="Franklin Gothic Book" w:cs="Franklin Gothic Book"/>
      <w:b/>
      <w:bCs/>
      <w:spacing w:val="0"/>
      <w:sz w:val="14"/>
      <w:szCs w:val="14"/>
      <w:shd w:val="clear" w:color="auto" w:fill="FFFFFF"/>
    </w:rPr>
  </w:style>
  <w:style w:type="character" w:customStyle="1" w:styleId="68">
    <w:name w:val="Заголовок №68"/>
    <w:basedOn w:val="6"/>
    <w:uiPriority w:val="99"/>
    <w:rsid w:val="00554DA3"/>
    <w:rPr>
      <w:rFonts w:ascii="Franklin Gothic Book" w:hAnsi="Franklin Gothic Book" w:cs="Franklin Gothic Book"/>
      <w:b/>
      <w:bCs/>
      <w:sz w:val="14"/>
      <w:szCs w:val="14"/>
      <w:shd w:val="clear" w:color="auto" w:fill="FFFFFF"/>
    </w:rPr>
  </w:style>
  <w:style w:type="character" w:customStyle="1" w:styleId="7">
    <w:name w:val="Основной текст + Полужирный7"/>
    <w:uiPriority w:val="99"/>
    <w:rsid w:val="00554DA3"/>
    <w:rPr>
      <w:rFonts w:ascii="Franklin Gothic Book" w:hAnsi="Franklin Gothic Book" w:cs="Franklin Gothic Book"/>
      <w:b/>
      <w:bCs/>
      <w:spacing w:val="0"/>
      <w:sz w:val="14"/>
      <w:szCs w:val="14"/>
      <w:shd w:val="clear" w:color="auto" w:fill="FFFFFF"/>
    </w:rPr>
  </w:style>
  <w:style w:type="character" w:customStyle="1" w:styleId="67">
    <w:name w:val="Заголовок №67"/>
    <w:basedOn w:val="6"/>
    <w:uiPriority w:val="99"/>
    <w:rsid w:val="00554DA3"/>
    <w:rPr>
      <w:rFonts w:ascii="Franklin Gothic Book" w:hAnsi="Franklin Gothic Book" w:cs="Franklin Gothic Book"/>
      <w:b/>
      <w:bCs/>
      <w:sz w:val="14"/>
      <w:szCs w:val="14"/>
      <w:shd w:val="clear" w:color="auto" w:fill="FFFFFF"/>
    </w:rPr>
  </w:style>
  <w:style w:type="character" w:customStyle="1" w:styleId="66">
    <w:name w:val="Заголовок №66"/>
    <w:basedOn w:val="6"/>
    <w:uiPriority w:val="99"/>
    <w:rsid w:val="00554DA3"/>
    <w:rPr>
      <w:rFonts w:ascii="Franklin Gothic Book" w:hAnsi="Franklin Gothic Book" w:cs="Franklin Gothic Book"/>
      <w:b/>
      <w:bCs/>
      <w:sz w:val="14"/>
      <w:szCs w:val="14"/>
      <w:shd w:val="clear" w:color="auto" w:fill="FFFFFF"/>
    </w:rPr>
  </w:style>
  <w:style w:type="character" w:customStyle="1" w:styleId="65">
    <w:name w:val="Заголовок №65"/>
    <w:basedOn w:val="6"/>
    <w:uiPriority w:val="99"/>
    <w:rsid w:val="00554DA3"/>
    <w:rPr>
      <w:rFonts w:ascii="Franklin Gothic Book" w:hAnsi="Franklin Gothic Book" w:cs="Franklin Gothic Book"/>
      <w:b/>
      <w:bCs/>
      <w:sz w:val="14"/>
      <w:szCs w:val="14"/>
      <w:shd w:val="clear" w:color="auto" w:fill="FFFFFF"/>
    </w:rPr>
  </w:style>
  <w:style w:type="character" w:customStyle="1" w:styleId="82">
    <w:name w:val="Основной текст (8)_"/>
    <w:link w:val="810"/>
    <w:uiPriority w:val="99"/>
    <w:rsid w:val="00554DA3"/>
    <w:rPr>
      <w:rFonts w:ascii="Franklin Gothic Book" w:hAnsi="Franklin Gothic Book" w:cs="Franklin Gothic Book"/>
      <w:b/>
      <w:bCs/>
      <w:sz w:val="14"/>
      <w:szCs w:val="14"/>
      <w:shd w:val="clear" w:color="auto" w:fill="FFFFFF"/>
    </w:rPr>
  </w:style>
  <w:style w:type="character" w:customStyle="1" w:styleId="83">
    <w:name w:val="Основной текст (8)"/>
    <w:basedOn w:val="82"/>
    <w:uiPriority w:val="99"/>
    <w:rsid w:val="00554DA3"/>
    <w:rPr>
      <w:rFonts w:ascii="Franklin Gothic Book" w:hAnsi="Franklin Gothic Book" w:cs="Franklin Gothic Book"/>
      <w:b/>
      <w:bCs/>
      <w:sz w:val="14"/>
      <w:szCs w:val="14"/>
      <w:shd w:val="clear" w:color="auto" w:fill="FFFFFF"/>
    </w:rPr>
  </w:style>
  <w:style w:type="character" w:customStyle="1" w:styleId="60">
    <w:name w:val="Основной текст + Полужирный6"/>
    <w:uiPriority w:val="99"/>
    <w:rsid w:val="00554DA3"/>
    <w:rPr>
      <w:rFonts w:ascii="Franklin Gothic Book" w:hAnsi="Franklin Gothic Book" w:cs="Franklin Gothic Book"/>
      <w:b/>
      <w:bCs/>
      <w:spacing w:val="0"/>
      <w:sz w:val="14"/>
      <w:szCs w:val="14"/>
      <w:shd w:val="clear" w:color="auto" w:fill="FFFFFF"/>
    </w:rPr>
  </w:style>
  <w:style w:type="character" w:customStyle="1" w:styleId="50">
    <w:name w:val="Основной текст + Полужирный5"/>
    <w:uiPriority w:val="99"/>
    <w:rsid w:val="00554DA3"/>
    <w:rPr>
      <w:rFonts w:ascii="Franklin Gothic Book" w:hAnsi="Franklin Gothic Book" w:cs="Franklin Gothic Book"/>
      <w:b/>
      <w:bCs/>
      <w:spacing w:val="0"/>
      <w:sz w:val="14"/>
      <w:szCs w:val="14"/>
      <w:shd w:val="clear" w:color="auto" w:fill="FFFFFF"/>
    </w:rPr>
  </w:style>
  <w:style w:type="character" w:customStyle="1" w:styleId="64">
    <w:name w:val="Заголовок №64"/>
    <w:basedOn w:val="6"/>
    <w:uiPriority w:val="99"/>
    <w:rsid w:val="00554DA3"/>
    <w:rPr>
      <w:rFonts w:ascii="Franklin Gothic Book" w:hAnsi="Franklin Gothic Book" w:cs="Franklin Gothic Book"/>
      <w:b/>
      <w:bCs/>
      <w:sz w:val="14"/>
      <w:szCs w:val="14"/>
      <w:shd w:val="clear" w:color="auto" w:fill="FFFFFF"/>
    </w:rPr>
  </w:style>
  <w:style w:type="character" w:customStyle="1" w:styleId="63">
    <w:name w:val="Заголовок №63"/>
    <w:basedOn w:val="6"/>
    <w:uiPriority w:val="99"/>
    <w:rsid w:val="00554DA3"/>
    <w:rPr>
      <w:rFonts w:ascii="Franklin Gothic Book" w:hAnsi="Franklin Gothic Book" w:cs="Franklin Gothic Book"/>
      <w:b/>
      <w:bCs/>
      <w:sz w:val="14"/>
      <w:szCs w:val="14"/>
      <w:shd w:val="clear" w:color="auto" w:fill="FFFFFF"/>
    </w:rPr>
  </w:style>
  <w:style w:type="character" w:customStyle="1" w:styleId="13">
    <w:name w:val="Основной текст + Полужирный1"/>
    <w:uiPriority w:val="99"/>
    <w:rsid w:val="00554DA3"/>
    <w:rPr>
      <w:rFonts w:ascii="Franklin Gothic Book" w:hAnsi="Franklin Gothic Book" w:cs="Franklin Gothic Book"/>
      <w:b/>
      <w:bCs/>
      <w:spacing w:val="0"/>
      <w:sz w:val="14"/>
      <w:szCs w:val="14"/>
      <w:shd w:val="clear" w:color="auto" w:fill="FFFFFF"/>
    </w:rPr>
  </w:style>
  <w:style w:type="character" w:customStyle="1" w:styleId="62">
    <w:name w:val="Заголовок №62"/>
    <w:basedOn w:val="6"/>
    <w:uiPriority w:val="99"/>
    <w:rsid w:val="00554DA3"/>
    <w:rPr>
      <w:rFonts w:ascii="Franklin Gothic Book" w:hAnsi="Franklin Gothic Book" w:cs="Franklin Gothic Book"/>
      <w:b/>
      <w:bCs/>
      <w:sz w:val="14"/>
      <w:szCs w:val="14"/>
      <w:shd w:val="clear" w:color="auto" w:fill="FFFFFF"/>
    </w:rPr>
  </w:style>
  <w:style w:type="paragraph" w:customStyle="1" w:styleId="61">
    <w:name w:val="Заголовок №61"/>
    <w:basedOn w:val="a"/>
    <w:link w:val="6"/>
    <w:uiPriority w:val="99"/>
    <w:rsid w:val="00554DA3"/>
    <w:pPr>
      <w:shd w:val="clear" w:color="auto" w:fill="FFFFFF"/>
      <w:spacing w:before="480" w:after="120" w:line="240" w:lineRule="atLeast"/>
      <w:jc w:val="center"/>
      <w:outlineLvl w:val="5"/>
    </w:pPr>
    <w:rPr>
      <w:rFonts w:ascii="Franklin Gothic Book" w:eastAsiaTheme="minorHAnsi" w:hAnsi="Franklin Gothic Book" w:cs="Franklin Gothic Book"/>
      <w:b/>
      <w:bCs/>
      <w:color w:val="auto"/>
      <w:sz w:val="14"/>
      <w:szCs w:val="14"/>
      <w:lang w:eastAsia="en-US"/>
    </w:rPr>
  </w:style>
  <w:style w:type="paragraph" w:customStyle="1" w:styleId="51">
    <w:name w:val="Основной текст (5)1"/>
    <w:basedOn w:val="a"/>
    <w:link w:val="5"/>
    <w:uiPriority w:val="99"/>
    <w:rsid w:val="00554DA3"/>
    <w:pPr>
      <w:shd w:val="clear" w:color="auto" w:fill="FFFFFF"/>
      <w:spacing w:before="120" w:line="135" w:lineRule="exact"/>
      <w:ind w:firstLine="180"/>
      <w:jc w:val="both"/>
    </w:pPr>
    <w:rPr>
      <w:rFonts w:ascii="Franklin Gothic Book" w:eastAsiaTheme="minorHAnsi" w:hAnsi="Franklin Gothic Book" w:cs="Franklin Gothic Book"/>
      <w:color w:val="auto"/>
      <w:sz w:val="13"/>
      <w:szCs w:val="13"/>
      <w:lang w:eastAsia="en-US"/>
    </w:rPr>
  </w:style>
  <w:style w:type="paragraph" w:customStyle="1" w:styleId="810">
    <w:name w:val="Основной текст (8)1"/>
    <w:basedOn w:val="a"/>
    <w:link w:val="82"/>
    <w:uiPriority w:val="99"/>
    <w:rsid w:val="00554DA3"/>
    <w:pPr>
      <w:shd w:val="clear" w:color="auto" w:fill="FFFFFF"/>
      <w:spacing w:line="134" w:lineRule="exact"/>
      <w:ind w:firstLine="180"/>
      <w:jc w:val="both"/>
    </w:pPr>
    <w:rPr>
      <w:rFonts w:ascii="Franklin Gothic Book" w:eastAsiaTheme="minorHAnsi" w:hAnsi="Franklin Gothic Book" w:cs="Franklin Gothic Book"/>
      <w:b/>
      <w:bCs/>
      <w:color w:val="auto"/>
      <w:sz w:val="14"/>
      <w:szCs w:val="14"/>
      <w:lang w:eastAsia="en-US"/>
    </w:rPr>
  </w:style>
  <w:style w:type="paragraph" w:styleId="a6">
    <w:name w:val="footnote text"/>
    <w:basedOn w:val="a"/>
    <w:link w:val="a7"/>
    <w:semiHidden/>
    <w:unhideWhenUsed/>
    <w:rsid w:val="00554DA3"/>
    <w:pPr>
      <w:widowControl w:val="0"/>
      <w:ind w:firstLine="567"/>
      <w:jc w:val="both"/>
    </w:pPr>
    <w:rPr>
      <w:rFonts w:ascii="Arial" w:eastAsia="Times New Roman" w:hAnsi="Arial" w:cs="Times New Roman"/>
      <w:color w:val="auto"/>
      <w:sz w:val="20"/>
      <w:szCs w:val="20"/>
      <w:lang w:val="x-none" w:eastAsia="x-none"/>
    </w:rPr>
  </w:style>
  <w:style w:type="character" w:customStyle="1" w:styleId="a7">
    <w:name w:val="Текст сноски Знак"/>
    <w:basedOn w:val="a0"/>
    <w:link w:val="a6"/>
    <w:semiHidden/>
    <w:rsid w:val="00554DA3"/>
    <w:rPr>
      <w:rFonts w:ascii="Arial" w:eastAsia="Times New Roman" w:hAnsi="Arial" w:cs="Times New Roman"/>
      <w:sz w:val="20"/>
      <w:szCs w:val="20"/>
      <w:lang w:val="x-none" w:eastAsia="x-none"/>
    </w:rPr>
  </w:style>
  <w:style w:type="paragraph" w:customStyle="1" w:styleId="ConsNormal">
    <w:name w:val="ConsNormal"/>
    <w:rsid w:val="00554D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Emphasis"/>
    <w:qFormat/>
    <w:rsid w:val="00554DA3"/>
    <w:rPr>
      <w:i/>
      <w:iCs/>
    </w:rPr>
  </w:style>
  <w:style w:type="paragraph" w:customStyle="1" w:styleId="ConsPlusNormal">
    <w:name w:val="ConsPlusNormal"/>
    <w:rsid w:val="00554D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554DA3"/>
    <w:pPr>
      <w:ind w:left="708"/>
    </w:pPr>
  </w:style>
  <w:style w:type="paragraph" w:customStyle="1" w:styleId="Iauiue">
    <w:name w:val="Iau?iue"/>
    <w:rsid w:val="00554DA3"/>
    <w:pPr>
      <w:widowControl w:val="0"/>
      <w:spacing w:after="0" w:line="240" w:lineRule="auto"/>
    </w:pPr>
    <w:rPr>
      <w:rFonts w:ascii="Garamond" w:eastAsia="Times New Roman" w:hAnsi="Garamond" w:cs="Times New Roman"/>
      <w:snapToGrid w:val="0"/>
      <w:sz w:val="20"/>
      <w:szCs w:val="20"/>
      <w:lang w:eastAsia="ru-RU"/>
    </w:rPr>
  </w:style>
  <w:style w:type="paragraph" w:styleId="aa">
    <w:name w:val="Balloon Text"/>
    <w:basedOn w:val="a"/>
    <w:link w:val="ab"/>
    <w:unhideWhenUsed/>
    <w:rsid w:val="00554DA3"/>
    <w:rPr>
      <w:rFonts w:ascii="Tahoma" w:hAnsi="Tahoma" w:cs="Times New Roman"/>
      <w:sz w:val="16"/>
      <w:szCs w:val="16"/>
      <w:lang w:val="x-none" w:eastAsia="x-none"/>
    </w:rPr>
  </w:style>
  <w:style w:type="character" w:customStyle="1" w:styleId="ab">
    <w:name w:val="Текст выноски Знак"/>
    <w:basedOn w:val="a0"/>
    <w:link w:val="aa"/>
    <w:rsid w:val="00554DA3"/>
    <w:rPr>
      <w:rFonts w:ascii="Tahoma" w:eastAsia="Arial Unicode MS" w:hAnsi="Tahoma" w:cs="Times New Roman"/>
      <w:color w:val="000000"/>
      <w:sz w:val="16"/>
      <w:szCs w:val="16"/>
      <w:lang w:val="x-none" w:eastAsia="x-none"/>
    </w:rPr>
  </w:style>
  <w:style w:type="character" w:styleId="ac">
    <w:name w:val="annotation reference"/>
    <w:uiPriority w:val="99"/>
    <w:semiHidden/>
    <w:unhideWhenUsed/>
    <w:rsid w:val="00554DA3"/>
    <w:rPr>
      <w:sz w:val="16"/>
      <w:szCs w:val="16"/>
    </w:rPr>
  </w:style>
  <w:style w:type="paragraph" w:styleId="ad">
    <w:name w:val="annotation text"/>
    <w:basedOn w:val="a"/>
    <w:link w:val="ae"/>
    <w:uiPriority w:val="99"/>
    <w:unhideWhenUsed/>
    <w:rsid w:val="00554DA3"/>
    <w:rPr>
      <w:rFonts w:cs="Times New Roman"/>
      <w:sz w:val="20"/>
      <w:szCs w:val="20"/>
      <w:lang w:val="x-none" w:eastAsia="x-none"/>
    </w:rPr>
  </w:style>
  <w:style w:type="character" w:customStyle="1" w:styleId="ae">
    <w:name w:val="Текст примечания Знак"/>
    <w:basedOn w:val="a0"/>
    <w:link w:val="ad"/>
    <w:uiPriority w:val="99"/>
    <w:rsid w:val="00554DA3"/>
    <w:rPr>
      <w:rFonts w:ascii="Arial Unicode MS" w:eastAsia="Arial Unicode MS" w:hAnsi="Arial Unicode MS" w:cs="Times New Roman"/>
      <w:color w:val="000000"/>
      <w:sz w:val="20"/>
      <w:szCs w:val="20"/>
      <w:lang w:val="x-none" w:eastAsia="x-none"/>
    </w:rPr>
  </w:style>
  <w:style w:type="paragraph" w:styleId="af">
    <w:name w:val="annotation subject"/>
    <w:basedOn w:val="ad"/>
    <w:next w:val="ad"/>
    <w:link w:val="af0"/>
    <w:uiPriority w:val="99"/>
    <w:semiHidden/>
    <w:unhideWhenUsed/>
    <w:rsid w:val="00554DA3"/>
    <w:rPr>
      <w:b/>
      <w:bCs/>
    </w:rPr>
  </w:style>
  <w:style w:type="character" w:customStyle="1" w:styleId="af0">
    <w:name w:val="Тема примечания Знак"/>
    <w:basedOn w:val="ae"/>
    <w:link w:val="af"/>
    <w:uiPriority w:val="99"/>
    <w:semiHidden/>
    <w:rsid w:val="00554DA3"/>
    <w:rPr>
      <w:rFonts w:ascii="Arial Unicode MS" w:eastAsia="Arial Unicode MS" w:hAnsi="Arial Unicode MS" w:cs="Times New Roman"/>
      <w:b/>
      <w:bCs/>
      <w:color w:val="000000"/>
      <w:sz w:val="20"/>
      <w:szCs w:val="20"/>
      <w:lang w:val="x-none" w:eastAsia="x-none"/>
    </w:rPr>
  </w:style>
  <w:style w:type="character" w:styleId="af1">
    <w:name w:val="Strong"/>
    <w:uiPriority w:val="22"/>
    <w:qFormat/>
    <w:rsid w:val="00554DA3"/>
    <w:rPr>
      <w:b/>
      <w:bCs/>
    </w:rPr>
  </w:style>
  <w:style w:type="table" w:styleId="af2">
    <w:name w:val="Table Grid"/>
    <w:basedOn w:val="a1"/>
    <w:rsid w:val="00554D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4DA3"/>
    <w:pPr>
      <w:spacing w:after="0" w:line="240" w:lineRule="auto"/>
    </w:pPr>
    <w:rPr>
      <w:rFonts w:ascii="Arial Unicode MS" w:eastAsia="Arial Unicode MS" w:hAnsi="Arial Unicode MS" w:cs="Arial Unicode MS"/>
      <w:color w:val="000000"/>
      <w:sz w:val="24"/>
      <w:szCs w:val="24"/>
      <w:lang w:eastAsia="ru-RU"/>
    </w:rPr>
  </w:style>
  <w:style w:type="paragraph" w:styleId="af4">
    <w:name w:val="Body Text Indent"/>
    <w:basedOn w:val="a"/>
    <w:link w:val="af5"/>
    <w:unhideWhenUsed/>
    <w:rsid w:val="00554DA3"/>
    <w:pPr>
      <w:spacing w:after="120"/>
      <w:ind w:left="283"/>
    </w:pPr>
    <w:rPr>
      <w:rFonts w:cs="Times New Roman"/>
      <w:lang w:val="x-none" w:eastAsia="x-none"/>
    </w:rPr>
  </w:style>
  <w:style w:type="character" w:customStyle="1" w:styleId="af5">
    <w:name w:val="Основной текст с отступом Знак"/>
    <w:basedOn w:val="a0"/>
    <w:link w:val="af4"/>
    <w:rsid w:val="00554DA3"/>
    <w:rPr>
      <w:rFonts w:ascii="Arial Unicode MS" w:eastAsia="Arial Unicode MS" w:hAnsi="Arial Unicode MS" w:cs="Times New Roman"/>
      <w:color w:val="000000"/>
      <w:sz w:val="24"/>
      <w:szCs w:val="24"/>
      <w:lang w:val="x-none" w:eastAsia="x-none"/>
    </w:rPr>
  </w:style>
  <w:style w:type="paragraph" w:styleId="21">
    <w:name w:val="Body Text Indent 2"/>
    <w:basedOn w:val="a"/>
    <w:link w:val="25"/>
    <w:unhideWhenUsed/>
    <w:rsid w:val="00554DA3"/>
    <w:pPr>
      <w:spacing w:after="120" w:line="480" w:lineRule="auto"/>
      <w:ind w:left="283"/>
    </w:pPr>
    <w:rPr>
      <w:rFonts w:cs="Times New Roman"/>
      <w:lang w:val="x-none" w:eastAsia="x-none"/>
    </w:rPr>
  </w:style>
  <w:style w:type="character" w:customStyle="1" w:styleId="25">
    <w:name w:val="Основной текст с отступом 2 Знак"/>
    <w:basedOn w:val="a0"/>
    <w:link w:val="21"/>
    <w:rsid w:val="00554DA3"/>
    <w:rPr>
      <w:rFonts w:ascii="Arial Unicode MS" w:eastAsia="Arial Unicode MS" w:hAnsi="Arial Unicode MS" w:cs="Times New Roman"/>
      <w:color w:val="000000"/>
      <w:sz w:val="24"/>
      <w:szCs w:val="24"/>
      <w:lang w:val="x-none" w:eastAsia="x-none"/>
    </w:rPr>
  </w:style>
  <w:style w:type="paragraph" w:styleId="26">
    <w:name w:val="Body Text 2"/>
    <w:basedOn w:val="a"/>
    <w:link w:val="27"/>
    <w:rsid w:val="00554DA3"/>
    <w:pPr>
      <w:jc w:val="both"/>
    </w:pPr>
    <w:rPr>
      <w:rFonts w:ascii="Times New Roman" w:eastAsia="Times New Roman" w:hAnsi="Times New Roman" w:cs="Times New Roman"/>
      <w:color w:val="auto"/>
      <w:szCs w:val="20"/>
      <w:lang w:val="x-none" w:eastAsia="x-none"/>
    </w:rPr>
  </w:style>
  <w:style w:type="character" w:customStyle="1" w:styleId="27">
    <w:name w:val="Основной текст 2 Знак"/>
    <w:basedOn w:val="a0"/>
    <w:link w:val="26"/>
    <w:rsid w:val="00554DA3"/>
    <w:rPr>
      <w:rFonts w:ascii="Times New Roman" w:eastAsia="Times New Roman" w:hAnsi="Times New Roman" w:cs="Times New Roman"/>
      <w:sz w:val="24"/>
      <w:szCs w:val="20"/>
      <w:lang w:val="x-none" w:eastAsia="x-none"/>
    </w:rPr>
  </w:style>
  <w:style w:type="paragraph" w:styleId="af6">
    <w:name w:val="Block Text"/>
    <w:basedOn w:val="a"/>
    <w:rsid w:val="00554DA3"/>
    <w:pPr>
      <w:shd w:val="clear" w:color="auto" w:fill="FFFFFF"/>
      <w:ind w:left="5" w:right="5" w:firstLine="370"/>
      <w:jc w:val="both"/>
    </w:pPr>
    <w:rPr>
      <w:rFonts w:ascii="Times New Roman" w:eastAsia="Times New Roman" w:hAnsi="Times New Roman" w:cs="Times New Roman"/>
      <w:szCs w:val="20"/>
    </w:rPr>
  </w:style>
  <w:style w:type="paragraph" w:styleId="af7">
    <w:name w:val="footer"/>
    <w:basedOn w:val="a"/>
    <w:link w:val="af8"/>
    <w:rsid w:val="00554DA3"/>
    <w:pPr>
      <w:tabs>
        <w:tab w:val="center" w:pos="4677"/>
        <w:tab w:val="right" w:pos="9355"/>
      </w:tabs>
    </w:pPr>
    <w:rPr>
      <w:rFonts w:ascii="Times New Roman" w:eastAsia="Times New Roman" w:hAnsi="Times New Roman" w:cs="Times New Roman"/>
      <w:color w:val="auto"/>
      <w:lang w:val="x-none" w:eastAsia="x-none"/>
    </w:rPr>
  </w:style>
  <w:style w:type="character" w:customStyle="1" w:styleId="af8">
    <w:name w:val="Нижний колонтитул Знак"/>
    <w:basedOn w:val="a0"/>
    <w:link w:val="af7"/>
    <w:rsid w:val="00554DA3"/>
    <w:rPr>
      <w:rFonts w:ascii="Times New Roman" w:eastAsia="Times New Roman" w:hAnsi="Times New Roman" w:cs="Times New Roman"/>
      <w:sz w:val="24"/>
      <w:szCs w:val="24"/>
      <w:lang w:val="x-none" w:eastAsia="x-none"/>
    </w:rPr>
  </w:style>
  <w:style w:type="character" w:styleId="af9">
    <w:name w:val="page number"/>
    <w:basedOn w:val="a0"/>
    <w:rsid w:val="00554DA3"/>
  </w:style>
  <w:style w:type="paragraph" w:styleId="31">
    <w:name w:val="Body Text Indent 3"/>
    <w:basedOn w:val="a"/>
    <w:link w:val="32"/>
    <w:rsid w:val="00554DA3"/>
    <w:pPr>
      <w:spacing w:after="120"/>
      <w:ind w:left="283"/>
    </w:pPr>
    <w:rPr>
      <w:rFonts w:ascii="Times New Roman" w:eastAsia="Times New Roman" w:hAnsi="Times New Roman" w:cs="Times New Roman"/>
      <w:color w:val="auto"/>
      <w:sz w:val="16"/>
      <w:szCs w:val="16"/>
      <w:lang w:val="x-none" w:eastAsia="x-none"/>
    </w:rPr>
  </w:style>
  <w:style w:type="character" w:customStyle="1" w:styleId="32">
    <w:name w:val="Основной текст с отступом 3 Знак"/>
    <w:basedOn w:val="a0"/>
    <w:link w:val="31"/>
    <w:rsid w:val="00554DA3"/>
    <w:rPr>
      <w:rFonts w:ascii="Times New Roman" w:eastAsia="Times New Roman" w:hAnsi="Times New Roman" w:cs="Times New Roman"/>
      <w:sz w:val="16"/>
      <w:szCs w:val="16"/>
      <w:lang w:val="x-none" w:eastAsia="x-none"/>
    </w:rPr>
  </w:style>
  <w:style w:type="paragraph" w:customStyle="1" w:styleId="14">
    <w:name w:val="Обычный1"/>
    <w:rsid w:val="00554DA3"/>
    <w:pPr>
      <w:widowControl w:val="0"/>
      <w:spacing w:before="180" w:after="0" w:line="260" w:lineRule="auto"/>
      <w:ind w:firstLine="280"/>
    </w:pPr>
    <w:rPr>
      <w:rFonts w:ascii="Arial" w:eastAsia="Times New Roman" w:hAnsi="Arial" w:cs="Times New Roman"/>
      <w:snapToGrid w:val="0"/>
      <w:szCs w:val="20"/>
      <w:lang w:eastAsia="ru-RU"/>
    </w:rPr>
  </w:style>
  <w:style w:type="paragraph" w:styleId="33">
    <w:name w:val="Body Text 3"/>
    <w:basedOn w:val="a"/>
    <w:link w:val="34"/>
    <w:rsid w:val="00554DA3"/>
    <w:pPr>
      <w:spacing w:after="120"/>
    </w:pPr>
    <w:rPr>
      <w:rFonts w:ascii="Times New Roman" w:eastAsia="Times New Roman" w:hAnsi="Times New Roman" w:cs="Times New Roman"/>
      <w:color w:val="auto"/>
      <w:sz w:val="16"/>
      <w:szCs w:val="16"/>
      <w:lang w:val="x-none" w:eastAsia="x-none"/>
    </w:rPr>
  </w:style>
  <w:style w:type="character" w:customStyle="1" w:styleId="34">
    <w:name w:val="Основной текст 3 Знак"/>
    <w:basedOn w:val="a0"/>
    <w:link w:val="33"/>
    <w:rsid w:val="00554DA3"/>
    <w:rPr>
      <w:rFonts w:ascii="Times New Roman" w:eastAsia="Times New Roman" w:hAnsi="Times New Roman" w:cs="Times New Roman"/>
      <w:sz w:val="16"/>
      <w:szCs w:val="16"/>
      <w:lang w:val="x-none" w:eastAsia="x-none"/>
    </w:rPr>
  </w:style>
  <w:style w:type="paragraph" w:customStyle="1" w:styleId="afa">
    <w:name w:val="Текстовый"/>
    <w:rsid w:val="00554DA3"/>
    <w:pPr>
      <w:widowControl w:val="0"/>
      <w:spacing w:after="0" w:line="240" w:lineRule="auto"/>
      <w:jc w:val="both"/>
    </w:pPr>
    <w:rPr>
      <w:rFonts w:ascii="Arial" w:eastAsia="Times New Roman" w:hAnsi="Arial" w:cs="Times New Roman"/>
      <w:sz w:val="20"/>
      <w:szCs w:val="20"/>
      <w:lang w:eastAsia="ru-RU"/>
    </w:rPr>
  </w:style>
  <w:style w:type="paragraph" w:styleId="afb">
    <w:name w:val="header"/>
    <w:basedOn w:val="a"/>
    <w:link w:val="afc"/>
    <w:uiPriority w:val="99"/>
    <w:rsid w:val="00554DA3"/>
    <w:pPr>
      <w:tabs>
        <w:tab w:val="center" w:pos="4153"/>
        <w:tab w:val="right" w:pos="8306"/>
      </w:tabs>
    </w:pPr>
    <w:rPr>
      <w:rFonts w:ascii="Times New Roman" w:eastAsia="Times New Roman" w:hAnsi="Times New Roman" w:cs="Times New Roman"/>
      <w:color w:val="auto"/>
      <w:sz w:val="20"/>
      <w:szCs w:val="20"/>
      <w:lang w:val="x-none" w:eastAsia="x-none"/>
    </w:rPr>
  </w:style>
  <w:style w:type="character" w:customStyle="1" w:styleId="afc">
    <w:name w:val="Верхний колонтитул Знак"/>
    <w:basedOn w:val="a0"/>
    <w:link w:val="afb"/>
    <w:uiPriority w:val="99"/>
    <w:rsid w:val="00554DA3"/>
    <w:rPr>
      <w:rFonts w:ascii="Times New Roman" w:eastAsia="Times New Roman" w:hAnsi="Times New Roman" w:cs="Times New Roman"/>
      <w:sz w:val="20"/>
      <w:szCs w:val="20"/>
      <w:lang w:val="x-none" w:eastAsia="x-none"/>
    </w:rPr>
  </w:style>
  <w:style w:type="paragraph" w:styleId="afd">
    <w:name w:val="Title"/>
    <w:basedOn w:val="a"/>
    <w:link w:val="afe"/>
    <w:qFormat/>
    <w:rsid w:val="00554DA3"/>
    <w:pPr>
      <w:tabs>
        <w:tab w:val="left" w:pos="709"/>
      </w:tabs>
      <w:jc w:val="center"/>
    </w:pPr>
    <w:rPr>
      <w:rFonts w:ascii="Times New Roman" w:eastAsia="Times New Roman" w:hAnsi="Times New Roman" w:cs="Times New Roman"/>
      <w:b/>
      <w:color w:val="auto"/>
      <w:szCs w:val="20"/>
      <w:lang w:val="x-none" w:eastAsia="x-none"/>
    </w:rPr>
  </w:style>
  <w:style w:type="character" w:customStyle="1" w:styleId="afe">
    <w:name w:val="Название Знак"/>
    <w:basedOn w:val="a0"/>
    <w:link w:val="afd"/>
    <w:rsid w:val="00554DA3"/>
    <w:rPr>
      <w:rFonts w:ascii="Times New Roman" w:eastAsia="Times New Roman" w:hAnsi="Times New Roman" w:cs="Times New Roman"/>
      <w:b/>
      <w:sz w:val="24"/>
      <w:szCs w:val="20"/>
      <w:lang w:val="x-none" w:eastAsia="x-none"/>
    </w:rPr>
  </w:style>
  <w:style w:type="paragraph" w:customStyle="1" w:styleId="aff">
    <w:name w:val="Вадим"/>
    <w:basedOn w:val="a"/>
    <w:rsid w:val="00554DA3"/>
    <w:pPr>
      <w:widowControl w:val="0"/>
      <w:ind w:firstLine="720"/>
      <w:jc w:val="both"/>
    </w:pPr>
    <w:rPr>
      <w:rFonts w:ascii="Times New Roman" w:eastAsia="Times New Roman" w:hAnsi="Times New Roman" w:cs="Times New Roman"/>
      <w:color w:val="auto"/>
      <w:szCs w:val="20"/>
    </w:rPr>
  </w:style>
  <w:style w:type="character" w:styleId="aff0">
    <w:name w:val="Hyperlink"/>
    <w:uiPriority w:val="99"/>
    <w:unhideWhenUsed/>
    <w:rsid w:val="00554DA3"/>
    <w:rPr>
      <w:color w:val="0000FF"/>
      <w:u w:val="single"/>
    </w:rPr>
  </w:style>
  <w:style w:type="character" w:styleId="aff1">
    <w:name w:val="FollowedHyperlink"/>
    <w:uiPriority w:val="99"/>
    <w:semiHidden/>
    <w:unhideWhenUsed/>
    <w:rsid w:val="00554DA3"/>
    <w:rPr>
      <w:color w:val="800080"/>
      <w:u w:val="single"/>
    </w:rPr>
  </w:style>
  <w:style w:type="paragraph" w:customStyle="1" w:styleId="Default">
    <w:name w:val="Default"/>
    <w:rsid w:val="00554D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5">
    <w:name w:val="Неразрешенное упоминание1"/>
    <w:basedOn w:val="a0"/>
    <w:uiPriority w:val="99"/>
    <w:semiHidden/>
    <w:unhideWhenUsed/>
    <w:rsid w:val="000064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A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554DA3"/>
    <w:pPr>
      <w:keepNext/>
      <w:widowControl w:val="0"/>
      <w:autoSpaceDE w:val="0"/>
      <w:autoSpaceDN w:val="0"/>
      <w:adjustRightInd w:val="0"/>
      <w:spacing w:before="240" w:after="60"/>
      <w:outlineLvl w:val="0"/>
    </w:pPr>
    <w:rPr>
      <w:rFonts w:ascii="Arial" w:eastAsia="Times New Roman" w:hAnsi="Arial" w:cs="Times New Roman"/>
      <w:b/>
      <w:bCs/>
      <w:color w:val="auto"/>
      <w:kern w:val="32"/>
      <w:sz w:val="32"/>
      <w:szCs w:val="32"/>
      <w:lang w:val="x-none" w:eastAsia="x-none"/>
    </w:rPr>
  </w:style>
  <w:style w:type="paragraph" w:styleId="2">
    <w:name w:val="heading 2"/>
    <w:basedOn w:val="a"/>
    <w:next w:val="a"/>
    <w:link w:val="20"/>
    <w:qFormat/>
    <w:rsid w:val="00554DA3"/>
    <w:pPr>
      <w:keepNext/>
      <w:jc w:val="right"/>
      <w:outlineLvl w:val="1"/>
    </w:pPr>
    <w:rPr>
      <w:rFonts w:ascii="Times New Roman" w:eastAsia="Times New Roman" w:hAnsi="Times New Roman" w:cs="Times New Roman"/>
      <w:b/>
      <w:bCs/>
      <w:color w:val="auto"/>
      <w:lang w:val="x-none" w:eastAsia="x-none"/>
    </w:rPr>
  </w:style>
  <w:style w:type="paragraph" w:styleId="3">
    <w:name w:val="heading 3"/>
    <w:basedOn w:val="a"/>
    <w:next w:val="a"/>
    <w:link w:val="30"/>
    <w:qFormat/>
    <w:rsid w:val="00554DA3"/>
    <w:pPr>
      <w:keepNext/>
      <w:ind w:left="5664" w:firstLine="708"/>
      <w:outlineLvl w:val="2"/>
    </w:pPr>
    <w:rPr>
      <w:rFonts w:ascii="Times New Roman" w:eastAsia="Times New Roman" w:hAnsi="Times New Roman" w:cs="Times New Roman"/>
      <w:b/>
      <w:bCs/>
      <w:color w:val="auto"/>
      <w:lang w:val="x-none" w:eastAsia="x-none"/>
    </w:rPr>
  </w:style>
  <w:style w:type="paragraph" w:styleId="4">
    <w:name w:val="heading 4"/>
    <w:basedOn w:val="a"/>
    <w:next w:val="a"/>
    <w:link w:val="40"/>
    <w:unhideWhenUsed/>
    <w:qFormat/>
    <w:rsid w:val="00554DA3"/>
    <w:pPr>
      <w:keepNext/>
      <w:spacing w:before="240" w:after="60"/>
      <w:outlineLvl w:val="3"/>
    </w:pPr>
    <w:rPr>
      <w:rFonts w:ascii="Calibri" w:eastAsia="Times New Roman" w:hAnsi="Calibri" w:cs="Times New Roman"/>
      <w:b/>
      <w:bCs/>
      <w:sz w:val="28"/>
      <w:szCs w:val="28"/>
      <w:lang w:val="x-none" w:eastAsia="x-none"/>
    </w:rPr>
  </w:style>
  <w:style w:type="paragraph" w:styleId="8">
    <w:name w:val="heading 8"/>
    <w:basedOn w:val="a"/>
    <w:next w:val="a"/>
    <w:link w:val="80"/>
    <w:qFormat/>
    <w:rsid w:val="00554DA3"/>
    <w:pPr>
      <w:spacing w:before="240" w:after="60"/>
      <w:outlineLvl w:val="7"/>
    </w:pPr>
    <w:rPr>
      <w:rFonts w:ascii="Times New Roman" w:eastAsia="Times New Roman" w:hAnsi="Times New Roman" w:cs="Times New Roman"/>
      <w:i/>
      <w:i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DA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54DA3"/>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554DA3"/>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rsid w:val="00554DA3"/>
    <w:rPr>
      <w:rFonts w:ascii="Calibri" w:eastAsia="Times New Roman" w:hAnsi="Calibri" w:cs="Times New Roman"/>
      <w:b/>
      <w:bCs/>
      <w:color w:val="000000"/>
      <w:sz w:val="28"/>
      <w:szCs w:val="28"/>
      <w:lang w:val="x-none" w:eastAsia="x-none"/>
    </w:rPr>
  </w:style>
  <w:style w:type="character" w:customStyle="1" w:styleId="80">
    <w:name w:val="Заголовок 8 Знак"/>
    <w:basedOn w:val="a0"/>
    <w:link w:val="8"/>
    <w:rsid w:val="00554DA3"/>
    <w:rPr>
      <w:rFonts w:ascii="Times New Roman" w:eastAsia="Times New Roman" w:hAnsi="Times New Roman" w:cs="Times New Roman"/>
      <w:i/>
      <w:iCs/>
      <w:sz w:val="24"/>
      <w:szCs w:val="24"/>
      <w:lang w:val="x-none" w:eastAsia="x-none"/>
    </w:rPr>
  </w:style>
  <w:style w:type="character" w:customStyle="1" w:styleId="11">
    <w:name w:val="Основной текст Знак1"/>
    <w:link w:val="a3"/>
    <w:uiPriority w:val="99"/>
    <w:rsid w:val="00554DA3"/>
    <w:rPr>
      <w:rFonts w:ascii="Franklin Gothic Book" w:hAnsi="Franklin Gothic Book" w:cs="Franklin Gothic Book"/>
      <w:sz w:val="14"/>
      <w:szCs w:val="14"/>
      <w:shd w:val="clear" w:color="auto" w:fill="FFFFFF"/>
    </w:rPr>
  </w:style>
  <w:style w:type="paragraph" w:styleId="a3">
    <w:name w:val="Body Text"/>
    <w:basedOn w:val="a"/>
    <w:link w:val="11"/>
    <w:uiPriority w:val="99"/>
    <w:rsid w:val="00554DA3"/>
    <w:pPr>
      <w:shd w:val="clear" w:color="auto" w:fill="FFFFFF"/>
      <w:spacing w:line="240" w:lineRule="atLeast"/>
    </w:pPr>
    <w:rPr>
      <w:rFonts w:ascii="Franklin Gothic Book" w:eastAsiaTheme="minorHAnsi" w:hAnsi="Franklin Gothic Book" w:cs="Franklin Gothic Book"/>
      <w:color w:val="auto"/>
      <w:sz w:val="14"/>
      <w:szCs w:val="14"/>
      <w:lang w:eastAsia="en-US"/>
    </w:rPr>
  </w:style>
  <w:style w:type="character" w:customStyle="1" w:styleId="a4">
    <w:name w:val="Основной текст Знак"/>
    <w:basedOn w:val="a0"/>
    <w:rsid w:val="00554DA3"/>
    <w:rPr>
      <w:rFonts w:ascii="Arial Unicode MS" w:eastAsia="Arial Unicode MS" w:hAnsi="Arial Unicode MS" w:cs="Arial Unicode MS"/>
      <w:color w:val="000000"/>
      <w:sz w:val="24"/>
      <w:szCs w:val="24"/>
      <w:lang w:eastAsia="ru-RU"/>
    </w:rPr>
  </w:style>
  <w:style w:type="character" w:customStyle="1" w:styleId="6">
    <w:name w:val="Заголовок №6_"/>
    <w:link w:val="61"/>
    <w:uiPriority w:val="99"/>
    <w:rsid w:val="00554DA3"/>
    <w:rPr>
      <w:rFonts w:ascii="Franklin Gothic Book" w:hAnsi="Franklin Gothic Book" w:cs="Franklin Gothic Book"/>
      <w:b/>
      <w:bCs/>
      <w:sz w:val="14"/>
      <w:szCs w:val="14"/>
      <w:shd w:val="clear" w:color="auto" w:fill="FFFFFF"/>
    </w:rPr>
  </w:style>
  <w:style w:type="character" w:customStyle="1" w:styleId="5">
    <w:name w:val="Основной текст (5)_"/>
    <w:link w:val="51"/>
    <w:uiPriority w:val="99"/>
    <w:rsid w:val="00554DA3"/>
    <w:rPr>
      <w:rFonts w:ascii="Franklin Gothic Book" w:hAnsi="Franklin Gothic Book" w:cs="Franklin Gothic Book"/>
      <w:sz w:val="13"/>
      <w:szCs w:val="13"/>
      <w:shd w:val="clear" w:color="auto" w:fill="FFFFFF"/>
    </w:rPr>
  </w:style>
  <w:style w:type="character" w:customStyle="1" w:styleId="57pt1">
    <w:name w:val="Основной текст (5) + 7 pt1"/>
    <w:aliases w:val="Полужирный1"/>
    <w:uiPriority w:val="99"/>
    <w:rsid w:val="00554DA3"/>
    <w:rPr>
      <w:rFonts w:ascii="Franklin Gothic Book" w:hAnsi="Franklin Gothic Book" w:cs="Franklin Gothic Book"/>
      <w:b/>
      <w:bCs/>
      <w:sz w:val="14"/>
      <w:szCs w:val="14"/>
      <w:shd w:val="clear" w:color="auto" w:fill="FFFFFF"/>
    </w:rPr>
  </w:style>
  <w:style w:type="character" w:customStyle="1" w:styleId="52">
    <w:name w:val="Основной текст (5)2"/>
    <w:basedOn w:val="5"/>
    <w:uiPriority w:val="99"/>
    <w:rsid w:val="00554DA3"/>
    <w:rPr>
      <w:rFonts w:ascii="Franklin Gothic Book" w:hAnsi="Franklin Gothic Book" w:cs="Franklin Gothic Book"/>
      <w:sz w:val="13"/>
      <w:szCs w:val="13"/>
      <w:shd w:val="clear" w:color="auto" w:fill="FFFFFF"/>
    </w:rPr>
  </w:style>
  <w:style w:type="character" w:customStyle="1" w:styleId="a5">
    <w:name w:val="Основной текст + Полужирный"/>
    <w:uiPriority w:val="99"/>
    <w:rsid w:val="00554DA3"/>
    <w:rPr>
      <w:rFonts w:ascii="Franklin Gothic Book" w:hAnsi="Franklin Gothic Book" w:cs="Franklin Gothic Book"/>
      <w:b/>
      <w:bCs/>
      <w:spacing w:val="0"/>
      <w:sz w:val="14"/>
      <w:szCs w:val="14"/>
      <w:shd w:val="clear" w:color="auto" w:fill="FFFFFF"/>
    </w:rPr>
  </w:style>
  <w:style w:type="character" w:customStyle="1" w:styleId="24">
    <w:name w:val="Основной текст + Полужирный24"/>
    <w:uiPriority w:val="99"/>
    <w:rsid w:val="00554DA3"/>
    <w:rPr>
      <w:rFonts w:ascii="Franklin Gothic Book" w:hAnsi="Franklin Gothic Book" w:cs="Franklin Gothic Book"/>
      <w:b/>
      <w:bCs/>
      <w:spacing w:val="0"/>
      <w:sz w:val="14"/>
      <w:szCs w:val="14"/>
      <w:shd w:val="clear" w:color="auto" w:fill="FFFFFF"/>
    </w:rPr>
  </w:style>
  <w:style w:type="character" w:customStyle="1" w:styleId="23">
    <w:name w:val="Основной текст + Полужирный23"/>
    <w:uiPriority w:val="99"/>
    <w:rsid w:val="00554DA3"/>
    <w:rPr>
      <w:rFonts w:ascii="Franklin Gothic Book" w:hAnsi="Franklin Gothic Book" w:cs="Franklin Gothic Book"/>
      <w:b/>
      <w:bCs/>
      <w:spacing w:val="0"/>
      <w:sz w:val="14"/>
      <w:szCs w:val="14"/>
      <w:shd w:val="clear" w:color="auto" w:fill="FFFFFF"/>
    </w:rPr>
  </w:style>
  <w:style w:type="character" w:customStyle="1" w:styleId="617">
    <w:name w:val="Заголовок №617"/>
    <w:basedOn w:val="6"/>
    <w:uiPriority w:val="99"/>
    <w:rsid w:val="00554DA3"/>
    <w:rPr>
      <w:rFonts w:ascii="Franklin Gothic Book" w:hAnsi="Franklin Gothic Book" w:cs="Franklin Gothic Book"/>
      <w:b/>
      <w:bCs/>
      <w:sz w:val="14"/>
      <w:szCs w:val="14"/>
      <w:shd w:val="clear" w:color="auto" w:fill="FFFFFF"/>
    </w:rPr>
  </w:style>
  <w:style w:type="character" w:customStyle="1" w:styleId="616">
    <w:name w:val="Заголовок №616"/>
    <w:basedOn w:val="6"/>
    <w:uiPriority w:val="99"/>
    <w:rsid w:val="00554DA3"/>
    <w:rPr>
      <w:rFonts w:ascii="Franklin Gothic Book" w:hAnsi="Franklin Gothic Book" w:cs="Franklin Gothic Book"/>
      <w:b/>
      <w:bCs/>
      <w:sz w:val="14"/>
      <w:szCs w:val="14"/>
      <w:shd w:val="clear" w:color="auto" w:fill="FFFFFF"/>
    </w:rPr>
  </w:style>
  <w:style w:type="character" w:customStyle="1" w:styleId="615">
    <w:name w:val="Заголовок №615"/>
    <w:basedOn w:val="6"/>
    <w:uiPriority w:val="99"/>
    <w:rsid w:val="00554DA3"/>
    <w:rPr>
      <w:rFonts w:ascii="Franklin Gothic Book" w:hAnsi="Franklin Gothic Book" w:cs="Franklin Gothic Book"/>
      <w:b/>
      <w:bCs/>
      <w:sz w:val="14"/>
      <w:szCs w:val="14"/>
      <w:shd w:val="clear" w:color="auto" w:fill="FFFFFF"/>
    </w:rPr>
  </w:style>
  <w:style w:type="character" w:customStyle="1" w:styleId="614">
    <w:name w:val="Заголовок №614"/>
    <w:basedOn w:val="6"/>
    <w:uiPriority w:val="99"/>
    <w:rsid w:val="00554DA3"/>
    <w:rPr>
      <w:rFonts w:ascii="Franklin Gothic Book" w:hAnsi="Franklin Gothic Book" w:cs="Franklin Gothic Book"/>
      <w:b/>
      <w:bCs/>
      <w:sz w:val="14"/>
      <w:szCs w:val="14"/>
      <w:shd w:val="clear" w:color="auto" w:fill="FFFFFF"/>
    </w:rPr>
  </w:style>
  <w:style w:type="character" w:customStyle="1" w:styleId="613">
    <w:name w:val="Заголовок №613"/>
    <w:basedOn w:val="6"/>
    <w:uiPriority w:val="99"/>
    <w:rsid w:val="00554DA3"/>
    <w:rPr>
      <w:rFonts w:ascii="Franklin Gothic Book" w:hAnsi="Franklin Gothic Book" w:cs="Franklin Gothic Book"/>
      <w:b/>
      <w:bCs/>
      <w:sz w:val="14"/>
      <w:szCs w:val="14"/>
      <w:shd w:val="clear" w:color="auto" w:fill="FFFFFF"/>
    </w:rPr>
  </w:style>
  <w:style w:type="character" w:customStyle="1" w:styleId="22">
    <w:name w:val="Основной текст + Полужирный22"/>
    <w:uiPriority w:val="99"/>
    <w:rsid w:val="00554DA3"/>
    <w:rPr>
      <w:rFonts w:ascii="Franklin Gothic Book" w:hAnsi="Franklin Gothic Book" w:cs="Franklin Gothic Book"/>
      <w:b/>
      <w:bCs/>
      <w:spacing w:val="0"/>
      <w:sz w:val="14"/>
      <w:szCs w:val="14"/>
      <w:shd w:val="clear" w:color="auto" w:fill="FFFFFF"/>
    </w:rPr>
  </w:style>
  <w:style w:type="character" w:customStyle="1" w:styleId="19">
    <w:name w:val="Основной текст + Полужирный19"/>
    <w:uiPriority w:val="99"/>
    <w:rsid w:val="00554DA3"/>
    <w:rPr>
      <w:rFonts w:ascii="Franklin Gothic Book" w:hAnsi="Franklin Gothic Book" w:cs="Franklin Gothic Book"/>
      <w:b/>
      <w:bCs/>
      <w:spacing w:val="0"/>
      <w:sz w:val="14"/>
      <w:szCs w:val="14"/>
      <w:shd w:val="clear" w:color="auto" w:fill="FFFFFF"/>
    </w:rPr>
  </w:style>
  <w:style w:type="character" w:customStyle="1" w:styleId="18">
    <w:name w:val="Основной текст + Полужирный18"/>
    <w:uiPriority w:val="99"/>
    <w:rsid w:val="00554DA3"/>
    <w:rPr>
      <w:rFonts w:ascii="Franklin Gothic Book" w:hAnsi="Franklin Gothic Book" w:cs="Franklin Gothic Book"/>
      <w:b/>
      <w:bCs/>
      <w:spacing w:val="0"/>
      <w:sz w:val="14"/>
      <w:szCs w:val="14"/>
      <w:shd w:val="clear" w:color="auto" w:fill="FFFFFF"/>
    </w:rPr>
  </w:style>
  <w:style w:type="character" w:customStyle="1" w:styleId="16">
    <w:name w:val="Основной текст + Полужирный16"/>
    <w:uiPriority w:val="99"/>
    <w:rsid w:val="00554DA3"/>
    <w:rPr>
      <w:rFonts w:ascii="Franklin Gothic Book" w:hAnsi="Franklin Gothic Book" w:cs="Franklin Gothic Book"/>
      <w:b/>
      <w:bCs/>
      <w:spacing w:val="0"/>
      <w:sz w:val="14"/>
      <w:szCs w:val="14"/>
      <w:shd w:val="clear" w:color="auto" w:fill="FFFFFF"/>
    </w:rPr>
  </w:style>
  <w:style w:type="character" w:customStyle="1" w:styleId="612">
    <w:name w:val="Заголовок №612"/>
    <w:basedOn w:val="6"/>
    <w:uiPriority w:val="99"/>
    <w:rsid w:val="00554DA3"/>
    <w:rPr>
      <w:rFonts w:ascii="Franklin Gothic Book" w:hAnsi="Franklin Gothic Book" w:cs="Franklin Gothic Book"/>
      <w:b/>
      <w:bCs/>
      <w:sz w:val="14"/>
      <w:szCs w:val="14"/>
      <w:shd w:val="clear" w:color="auto" w:fill="FFFFFF"/>
    </w:rPr>
  </w:style>
  <w:style w:type="character" w:customStyle="1" w:styleId="611">
    <w:name w:val="Заголовок №611"/>
    <w:basedOn w:val="6"/>
    <w:uiPriority w:val="99"/>
    <w:rsid w:val="00554DA3"/>
    <w:rPr>
      <w:rFonts w:ascii="Franklin Gothic Book" w:hAnsi="Franklin Gothic Book" w:cs="Franklin Gothic Book"/>
      <w:b/>
      <w:bCs/>
      <w:sz w:val="14"/>
      <w:szCs w:val="14"/>
      <w:shd w:val="clear" w:color="auto" w:fill="FFFFFF"/>
    </w:rPr>
  </w:style>
  <w:style w:type="character" w:customStyle="1" w:styleId="12">
    <w:name w:val="Основной текст + Полужирный12"/>
    <w:uiPriority w:val="99"/>
    <w:rsid w:val="00554DA3"/>
    <w:rPr>
      <w:rFonts w:ascii="Franklin Gothic Book" w:hAnsi="Franklin Gothic Book" w:cs="Franklin Gothic Book"/>
      <w:b/>
      <w:bCs/>
      <w:spacing w:val="0"/>
      <w:sz w:val="14"/>
      <w:szCs w:val="14"/>
      <w:shd w:val="clear" w:color="auto" w:fill="FFFFFF"/>
    </w:rPr>
  </w:style>
  <w:style w:type="character" w:customStyle="1" w:styleId="610">
    <w:name w:val="Заголовок №610"/>
    <w:basedOn w:val="6"/>
    <w:uiPriority w:val="99"/>
    <w:rsid w:val="00554DA3"/>
    <w:rPr>
      <w:rFonts w:ascii="Franklin Gothic Book" w:hAnsi="Franklin Gothic Book" w:cs="Franklin Gothic Book"/>
      <w:b/>
      <w:bCs/>
      <w:sz w:val="14"/>
      <w:szCs w:val="14"/>
      <w:shd w:val="clear" w:color="auto" w:fill="FFFFFF"/>
    </w:rPr>
  </w:style>
  <w:style w:type="character" w:customStyle="1" w:styleId="69">
    <w:name w:val="Заголовок №69"/>
    <w:basedOn w:val="6"/>
    <w:uiPriority w:val="99"/>
    <w:rsid w:val="00554DA3"/>
    <w:rPr>
      <w:rFonts w:ascii="Franklin Gothic Book" w:hAnsi="Franklin Gothic Book" w:cs="Franklin Gothic Book"/>
      <w:b/>
      <w:bCs/>
      <w:sz w:val="14"/>
      <w:szCs w:val="14"/>
      <w:shd w:val="clear" w:color="auto" w:fill="FFFFFF"/>
    </w:rPr>
  </w:style>
  <w:style w:type="character" w:customStyle="1" w:styleId="100">
    <w:name w:val="Основной текст + Полужирный10"/>
    <w:uiPriority w:val="99"/>
    <w:rsid w:val="00554DA3"/>
    <w:rPr>
      <w:rFonts w:ascii="Franklin Gothic Book" w:hAnsi="Franklin Gothic Book" w:cs="Franklin Gothic Book"/>
      <w:b/>
      <w:bCs/>
      <w:spacing w:val="0"/>
      <w:sz w:val="14"/>
      <w:szCs w:val="14"/>
      <w:shd w:val="clear" w:color="auto" w:fill="FFFFFF"/>
    </w:rPr>
  </w:style>
  <w:style w:type="character" w:customStyle="1" w:styleId="9">
    <w:name w:val="Основной текст + Полужирный9"/>
    <w:uiPriority w:val="99"/>
    <w:rsid w:val="00554DA3"/>
    <w:rPr>
      <w:rFonts w:ascii="Franklin Gothic Book" w:hAnsi="Franklin Gothic Book" w:cs="Franklin Gothic Book"/>
      <w:b/>
      <w:bCs/>
      <w:spacing w:val="0"/>
      <w:sz w:val="14"/>
      <w:szCs w:val="14"/>
      <w:shd w:val="clear" w:color="auto" w:fill="FFFFFF"/>
    </w:rPr>
  </w:style>
  <w:style w:type="character" w:customStyle="1" w:styleId="81">
    <w:name w:val="Основной текст + Полужирный8"/>
    <w:uiPriority w:val="99"/>
    <w:rsid w:val="00554DA3"/>
    <w:rPr>
      <w:rFonts w:ascii="Franklin Gothic Book" w:hAnsi="Franklin Gothic Book" w:cs="Franklin Gothic Book"/>
      <w:b/>
      <w:bCs/>
      <w:spacing w:val="0"/>
      <w:sz w:val="14"/>
      <w:szCs w:val="14"/>
      <w:shd w:val="clear" w:color="auto" w:fill="FFFFFF"/>
    </w:rPr>
  </w:style>
  <w:style w:type="character" w:customStyle="1" w:styleId="68">
    <w:name w:val="Заголовок №68"/>
    <w:basedOn w:val="6"/>
    <w:uiPriority w:val="99"/>
    <w:rsid w:val="00554DA3"/>
    <w:rPr>
      <w:rFonts w:ascii="Franklin Gothic Book" w:hAnsi="Franklin Gothic Book" w:cs="Franklin Gothic Book"/>
      <w:b/>
      <w:bCs/>
      <w:sz w:val="14"/>
      <w:szCs w:val="14"/>
      <w:shd w:val="clear" w:color="auto" w:fill="FFFFFF"/>
    </w:rPr>
  </w:style>
  <w:style w:type="character" w:customStyle="1" w:styleId="7">
    <w:name w:val="Основной текст + Полужирный7"/>
    <w:uiPriority w:val="99"/>
    <w:rsid w:val="00554DA3"/>
    <w:rPr>
      <w:rFonts w:ascii="Franklin Gothic Book" w:hAnsi="Franklin Gothic Book" w:cs="Franklin Gothic Book"/>
      <w:b/>
      <w:bCs/>
      <w:spacing w:val="0"/>
      <w:sz w:val="14"/>
      <w:szCs w:val="14"/>
      <w:shd w:val="clear" w:color="auto" w:fill="FFFFFF"/>
    </w:rPr>
  </w:style>
  <w:style w:type="character" w:customStyle="1" w:styleId="67">
    <w:name w:val="Заголовок №67"/>
    <w:basedOn w:val="6"/>
    <w:uiPriority w:val="99"/>
    <w:rsid w:val="00554DA3"/>
    <w:rPr>
      <w:rFonts w:ascii="Franklin Gothic Book" w:hAnsi="Franklin Gothic Book" w:cs="Franklin Gothic Book"/>
      <w:b/>
      <w:bCs/>
      <w:sz w:val="14"/>
      <w:szCs w:val="14"/>
      <w:shd w:val="clear" w:color="auto" w:fill="FFFFFF"/>
    </w:rPr>
  </w:style>
  <w:style w:type="character" w:customStyle="1" w:styleId="66">
    <w:name w:val="Заголовок №66"/>
    <w:basedOn w:val="6"/>
    <w:uiPriority w:val="99"/>
    <w:rsid w:val="00554DA3"/>
    <w:rPr>
      <w:rFonts w:ascii="Franklin Gothic Book" w:hAnsi="Franklin Gothic Book" w:cs="Franklin Gothic Book"/>
      <w:b/>
      <w:bCs/>
      <w:sz w:val="14"/>
      <w:szCs w:val="14"/>
      <w:shd w:val="clear" w:color="auto" w:fill="FFFFFF"/>
    </w:rPr>
  </w:style>
  <w:style w:type="character" w:customStyle="1" w:styleId="65">
    <w:name w:val="Заголовок №65"/>
    <w:basedOn w:val="6"/>
    <w:uiPriority w:val="99"/>
    <w:rsid w:val="00554DA3"/>
    <w:rPr>
      <w:rFonts w:ascii="Franklin Gothic Book" w:hAnsi="Franklin Gothic Book" w:cs="Franklin Gothic Book"/>
      <w:b/>
      <w:bCs/>
      <w:sz w:val="14"/>
      <w:szCs w:val="14"/>
      <w:shd w:val="clear" w:color="auto" w:fill="FFFFFF"/>
    </w:rPr>
  </w:style>
  <w:style w:type="character" w:customStyle="1" w:styleId="82">
    <w:name w:val="Основной текст (8)_"/>
    <w:link w:val="810"/>
    <w:uiPriority w:val="99"/>
    <w:rsid w:val="00554DA3"/>
    <w:rPr>
      <w:rFonts w:ascii="Franklin Gothic Book" w:hAnsi="Franklin Gothic Book" w:cs="Franklin Gothic Book"/>
      <w:b/>
      <w:bCs/>
      <w:sz w:val="14"/>
      <w:szCs w:val="14"/>
      <w:shd w:val="clear" w:color="auto" w:fill="FFFFFF"/>
    </w:rPr>
  </w:style>
  <w:style w:type="character" w:customStyle="1" w:styleId="83">
    <w:name w:val="Основной текст (8)"/>
    <w:basedOn w:val="82"/>
    <w:uiPriority w:val="99"/>
    <w:rsid w:val="00554DA3"/>
    <w:rPr>
      <w:rFonts w:ascii="Franklin Gothic Book" w:hAnsi="Franklin Gothic Book" w:cs="Franklin Gothic Book"/>
      <w:b/>
      <w:bCs/>
      <w:sz w:val="14"/>
      <w:szCs w:val="14"/>
      <w:shd w:val="clear" w:color="auto" w:fill="FFFFFF"/>
    </w:rPr>
  </w:style>
  <w:style w:type="character" w:customStyle="1" w:styleId="60">
    <w:name w:val="Основной текст + Полужирный6"/>
    <w:uiPriority w:val="99"/>
    <w:rsid w:val="00554DA3"/>
    <w:rPr>
      <w:rFonts w:ascii="Franklin Gothic Book" w:hAnsi="Franklin Gothic Book" w:cs="Franklin Gothic Book"/>
      <w:b/>
      <w:bCs/>
      <w:spacing w:val="0"/>
      <w:sz w:val="14"/>
      <w:szCs w:val="14"/>
      <w:shd w:val="clear" w:color="auto" w:fill="FFFFFF"/>
    </w:rPr>
  </w:style>
  <w:style w:type="character" w:customStyle="1" w:styleId="50">
    <w:name w:val="Основной текст + Полужирный5"/>
    <w:uiPriority w:val="99"/>
    <w:rsid w:val="00554DA3"/>
    <w:rPr>
      <w:rFonts w:ascii="Franklin Gothic Book" w:hAnsi="Franklin Gothic Book" w:cs="Franklin Gothic Book"/>
      <w:b/>
      <w:bCs/>
      <w:spacing w:val="0"/>
      <w:sz w:val="14"/>
      <w:szCs w:val="14"/>
      <w:shd w:val="clear" w:color="auto" w:fill="FFFFFF"/>
    </w:rPr>
  </w:style>
  <w:style w:type="character" w:customStyle="1" w:styleId="64">
    <w:name w:val="Заголовок №64"/>
    <w:basedOn w:val="6"/>
    <w:uiPriority w:val="99"/>
    <w:rsid w:val="00554DA3"/>
    <w:rPr>
      <w:rFonts w:ascii="Franklin Gothic Book" w:hAnsi="Franklin Gothic Book" w:cs="Franklin Gothic Book"/>
      <w:b/>
      <w:bCs/>
      <w:sz w:val="14"/>
      <w:szCs w:val="14"/>
      <w:shd w:val="clear" w:color="auto" w:fill="FFFFFF"/>
    </w:rPr>
  </w:style>
  <w:style w:type="character" w:customStyle="1" w:styleId="63">
    <w:name w:val="Заголовок №63"/>
    <w:basedOn w:val="6"/>
    <w:uiPriority w:val="99"/>
    <w:rsid w:val="00554DA3"/>
    <w:rPr>
      <w:rFonts w:ascii="Franklin Gothic Book" w:hAnsi="Franklin Gothic Book" w:cs="Franklin Gothic Book"/>
      <w:b/>
      <w:bCs/>
      <w:sz w:val="14"/>
      <w:szCs w:val="14"/>
      <w:shd w:val="clear" w:color="auto" w:fill="FFFFFF"/>
    </w:rPr>
  </w:style>
  <w:style w:type="character" w:customStyle="1" w:styleId="13">
    <w:name w:val="Основной текст + Полужирный1"/>
    <w:uiPriority w:val="99"/>
    <w:rsid w:val="00554DA3"/>
    <w:rPr>
      <w:rFonts w:ascii="Franklin Gothic Book" w:hAnsi="Franklin Gothic Book" w:cs="Franklin Gothic Book"/>
      <w:b/>
      <w:bCs/>
      <w:spacing w:val="0"/>
      <w:sz w:val="14"/>
      <w:szCs w:val="14"/>
      <w:shd w:val="clear" w:color="auto" w:fill="FFFFFF"/>
    </w:rPr>
  </w:style>
  <w:style w:type="character" w:customStyle="1" w:styleId="62">
    <w:name w:val="Заголовок №62"/>
    <w:basedOn w:val="6"/>
    <w:uiPriority w:val="99"/>
    <w:rsid w:val="00554DA3"/>
    <w:rPr>
      <w:rFonts w:ascii="Franklin Gothic Book" w:hAnsi="Franklin Gothic Book" w:cs="Franklin Gothic Book"/>
      <w:b/>
      <w:bCs/>
      <w:sz w:val="14"/>
      <w:szCs w:val="14"/>
      <w:shd w:val="clear" w:color="auto" w:fill="FFFFFF"/>
    </w:rPr>
  </w:style>
  <w:style w:type="paragraph" w:customStyle="1" w:styleId="61">
    <w:name w:val="Заголовок №61"/>
    <w:basedOn w:val="a"/>
    <w:link w:val="6"/>
    <w:uiPriority w:val="99"/>
    <w:rsid w:val="00554DA3"/>
    <w:pPr>
      <w:shd w:val="clear" w:color="auto" w:fill="FFFFFF"/>
      <w:spacing w:before="480" w:after="120" w:line="240" w:lineRule="atLeast"/>
      <w:jc w:val="center"/>
      <w:outlineLvl w:val="5"/>
    </w:pPr>
    <w:rPr>
      <w:rFonts w:ascii="Franklin Gothic Book" w:eastAsiaTheme="minorHAnsi" w:hAnsi="Franklin Gothic Book" w:cs="Franklin Gothic Book"/>
      <w:b/>
      <w:bCs/>
      <w:color w:val="auto"/>
      <w:sz w:val="14"/>
      <w:szCs w:val="14"/>
      <w:lang w:eastAsia="en-US"/>
    </w:rPr>
  </w:style>
  <w:style w:type="paragraph" w:customStyle="1" w:styleId="51">
    <w:name w:val="Основной текст (5)1"/>
    <w:basedOn w:val="a"/>
    <w:link w:val="5"/>
    <w:uiPriority w:val="99"/>
    <w:rsid w:val="00554DA3"/>
    <w:pPr>
      <w:shd w:val="clear" w:color="auto" w:fill="FFFFFF"/>
      <w:spacing w:before="120" w:line="135" w:lineRule="exact"/>
      <w:ind w:firstLine="180"/>
      <w:jc w:val="both"/>
    </w:pPr>
    <w:rPr>
      <w:rFonts w:ascii="Franklin Gothic Book" w:eastAsiaTheme="minorHAnsi" w:hAnsi="Franklin Gothic Book" w:cs="Franklin Gothic Book"/>
      <w:color w:val="auto"/>
      <w:sz w:val="13"/>
      <w:szCs w:val="13"/>
      <w:lang w:eastAsia="en-US"/>
    </w:rPr>
  </w:style>
  <w:style w:type="paragraph" w:customStyle="1" w:styleId="810">
    <w:name w:val="Основной текст (8)1"/>
    <w:basedOn w:val="a"/>
    <w:link w:val="82"/>
    <w:uiPriority w:val="99"/>
    <w:rsid w:val="00554DA3"/>
    <w:pPr>
      <w:shd w:val="clear" w:color="auto" w:fill="FFFFFF"/>
      <w:spacing w:line="134" w:lineRule="exact"/>
      <w:ind w:firstLine="180"/>
      <w:jc w:val="both"/>
    </w:pPr>
    <w:rPr>
      <w:rFonts w:ascii="Franklin Gothic Book" w:eastAsiaTheme="minorHAnsi" w:hAnsi="Franklin Gothic Book" w:cs="Franklin Gothic Book"/>
      <w:b/>
      <w:bCs/>
      <w:color w:val="auto"/>
      <w:sz w:val="14"/>
      <w:szCs w:val="14"/>
      <w:lang w:eastAsia="en-US"/>
    </w:rPr>
  </w:style>
  <w:style w:type="paragraph" w:styleId="a6">
    <w:name w:val="footnote text"/>
    <w:basedOn w:val="a"/>
    <w:link w:val="a7"/>
    <w:semiHidden/>
    <w:unhideWhenUsed/>
    <w:rsid w:val="00554DA3"/>
    <w:pPr>
      <w:widowControl w:val="0"/>
      <w:ind w:firstLine="567"/>
      <w:jc w:val="both"/>
    </w:pPr>
    <w:rPr>
      <w:rFonts w:ascii="Arial" w:eastAsia="Times New Roman" w:hAnsi="Arial" w:cs="Times New Roman"/>
      <w:color w:val="auto"/>
      <w:sz w:val="20"/>
      <w:szCs w:val="20"/>
      <w:lang w:val="x-none" w:eastAsia="x-none"/>
    </w:rPr>
  </w:style>
  <w:style w:type="character" w:customStyle="1" w:styleId="a7">
    <w:name w:val="Текст сноски Знак"/>
    <w:basedOn w:val="a0"/>
    <w:link w:val="a6"/>
    <w:semiHidden/>
    <w:rsid w:val="00554DA3"/>
    <w:rPr>
      <w:rFonts w:ascii="Arial" w:eastAsia="Times New Roman" w:hAnsi="Arial" w:cs="Times New Roman"/>
      <w:sz w:val="20"/>
      <w:szCs w:val="20"/>
      <w:lang w:val="x-none" w:eastAsia="x-none"/>
    </w:rPr>
  </w:style>
  <w:style w:type="paragraph" w:customStyle="1" w:styleId="ConsNormal">
    <w:name w:val="ConsNormal"/>
    <w:rsid w:val="00554D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Emphasis"/>
    <w:qFormat/>
    <w:rsid w:val="00554DA3"/>
    <w:rPr>
      <w:i/>
      <w:iCs/>
    </w:rPr>
  </w:style>
  <w:style w:type="paragraph" w:customStyle="1" w:styleId="ConsPlusNormal">
    <w:name w:val="ConsPlusNormal"/>
    <w:rsid w:val="00554D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554DA3"/>
    <w:pPr>
      <w:ind w:left="708"/>
    </w:pPr>
  </w:style>
  <w:style w:type="paragraph" w:customStyle="1" w:styleId="Iauiue">
    <w:name w:val="Iau?iue"/>
    <w:rsid w:val="00554DA3"/>
    <w:pPr>
      <w:widowControl w:val="0"/>
      <w:spacing w:after="0" w:line="240" w:lineRule="auto"/>
    </w:pPr>
    <w:rPr>
      <w:rFonts w:ascii="Garamond" w:eastAsia="Times New Roman" w:hAnsi="Garamond" w:cs="Times New Roman"/>
      <w:snapToGrid w:val="0"/>
      <w:sz w:val="20"/>
      <w:szCs w:val="20"/>
      <w:lang w:eastAsia="ru-RU"/>
    </w:rPr>
  </w:style>
  <w:style w:type="paragraph" w:styleId="aa">
    <w:name w:val="Balloon Text"/>
    <w:basedOn w:val="a"/>
    <w:link w:val="ab"/>
    <w:unhideWhenUsed/>
    <w:rsid w:val="00554DA3"/>
    <w:rPr>
      <w:rFonts w:ascii="Tahoma" w:hAnsi="Tahoma" w:cs="Times New Roman"/>
      <w:sz w:val="16"/>
      <w:szCs w:val="16"/>
      <w:lang w:val="x-none" w:eastAsia="x-none"/>
    </w:rPr>
  </w:style>
  <w:style w:type="character" w:customStyle="1" w:styleId="ab">
    <w:name w:val="Текст выноски Знак"/>
    <w:basedOn w:val="a0"/>
    <w:link w:val="aa"/>
    <w:rsid w:val="00554DA3"/>
    <w:rPr>
      <w:rFonts w:ascii="Tahoma" w:eastAsia="Arial Unicode MS" w:hAnsi="Tahoma" w:cs="Times New Roman"/>
      <w:color w:val="000000"/>
      <w:sz w:val="16"/>
      <w:szCs w:val="16"/>
      <w:lang w:val="x-none" w:eastAsia="x-none"/>
    </w:rPr>
  </w:style>
  <w:style w:type="character" w:styleId="ac">
    <w:name w:val="annotation reference"/>
    <w:uiPriority w:val="99"/>
    <w:semiHidden/>
    <w:unhideWhenUsed/>
    <w:rsid w:val="00554DA3"/>
    <w:rPr>
      <w:sz w:val="16"/>
      <w:szCs w:val="16"/>
    </w:rPr>
  </w:style>
  <w:style w:type="paragraph" w:styleId="ad">
    <w:name w:val="annotation text"/>
    <w:basedOn w:val="a"/>
    <w:link w:val="ae"/>
    <w:uiPriority w:val="99"/>
    <w:unhideWhenUsed/>
    <w:rsid w:val="00554DA3"/>
    <w:rPr>
      <w:rFonts w:cs="Times New Roman"/>
      <w:sz w:val="20"/>
      <w:szCs w:val="20"/>
      <w:lang w:val="x-none" w:eastAsia="x-none"/>
    </w:rPr>
  </w:style>
  <w:style w:type="character" w:customStyle="1" w:styleId="ae">
    <w:name w:val="Текст примечания Знак"/>
    <w:basedOn w:val="a0"/>
    <w:link w:val="ad"/>
    <w:uiPriority w:val="99"/>
    <w:rsid w:val="00554DA3"/>
    <w:rPr>
      <w:rFonts w:ascii="Arial Unicode MS" w:eastAsia="Arial Unicode MS" w:hAnsi="Arial Unicode MS" w:cs="Times New Roman"/>
      <w:color w:val="000000"/>
      <w:sz w:val="20"/>
      <w:szCs w:val="20"/>
      <w:lang w:val="x-none" w:eastAsia="x-none"/>
    </w:rPr>
  </w:style>
  <w:style w:type="paragraph" w:styleId="af">
    <w:name w:val="annotation subject"/>
    <w:basedOn w:val="ad"/>
    <w:next w:val="ad"/>
    <w:link w:val="af0"/>
    <w:uiPriority w:val="99"/>
    <w:semiHidden/>
    <w:unhideWhenUsed/>
    <w:rsid w:val="00554DA3"/>
    <w:rPr>
      <w:b/>
      <w:bCs/>
    </w:rPr>
  </w:style>
  <w:style w:type="character" w:customStyle="1" w:styleId="af0">
    <w:name w:val="Тема примечания Знак"/>
    <w:basedOn w:val="ae"/>
    <w:link w:val="af"/>
    <w:uiPriority w:val="99"/>
    <w:semiHidden/>
    <w:rsid w:val="00554DA3"/>
    <w:rPr>
      <w:rFonts w:ascii="Arial Unicode MS" w:eastAsia="Arial Unicode MS" w:hAnsi="Arial Unicode MS" w:cs="Times New Roman"/>
      <w:b/>
      <w:bCs/>
      <w:color w:val="000000"/>
      <w:sz w:val="20"/>
      <w:szCs w:val="20"/>
      <w:lang w:val="x-none" w:eastAsia="x-none"/>
    </w:rPr>
  </w:style>
  <w:style w:type="character" w:styleId="af1">
    <w:name w:val="Strong"/>
    <w:uiPriority w:val="22"/>
    <w:qFormat/>
    <w:rsid w:val="00554DA3"/>
    <w:rPr>
      <w:b/>
      <w:bCs/>
    </w:rPr>
  </w:style>
  <w:style w:type="table" w:styleId="af2">
    <w:name w:val="Table Grid"/>
    <w:basedOn w:val="a1"/>
    <w:rsid w:val="00554D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4DA3"/>
    <w:pPr>
      <w:spacing w:after="0" w:line="240" w:lineRule="auto"/>
    </w:pPr>
    <w:rPr>
      <w:rFonts w:ascii="Arial Unicode MS" w:eastAsia="Arial Unicode MS" w:hAnsi="Arial Unicode MS" w:cs="Arial Unicode MS"/>
      <w:color w:val="000000"/>
      <w:sz w:val="24"/>
      <w:szCs w:val="24"/>
      <w:lang w:eastAsia="ru-RU"/>
    </w:rPr>
  </w:style>
  <w:style w:type="paragraph" w:styleId="af4">
    <w:name w:val="Body Text Indent"/>
    <w:basedOn w:val="a"/>
    <w:link w:val="af5"/>
    <w:unhideWhenUsed/>
    <w:rsid w:val="00554DA3"/>
    <w:pPr>
      <w:spacing w:after="120"/>
      <w:ind w:left="283"/>
    </w:pPr>
    <w:rPr>
      <w:rFonts w:cs="Times New Roman"/>
      <w:lang w:val="x-none" w:eastAsia="x-none"/>
    </w:rPr>
  </w:style>
  <w:style w:type="character" w:customStyle="1" w:styleId="af5">
    <w:name w:val="Основной текст с отступом Знак"/>
    <w:basedOn w:val="a0"/>
    <w:link w:val="af4"/>
    <w:rsid w:val="00554DA3"/>
    <w:rPr>
      <w:rFonts w:ascii="Arial Unicode MS" w:eastAsia="Arial Unicode MS" w:hAnsi="Arial Unicode MS" w:cs="Times New Roman"/>
      <w:color w:val="000000"/>
      <w:sz w:val="24"/>
      <w:szCs w:val="24"/>
      <w:lang w:val="x-none" w:eastAsia="x-none"/>
    </w:rPr>
  </w:style>
  <w:style w:type="paragraph" w:styleId="21">
    <w:name w:val="Body Text Indent 2"/>
    <w:basedOn w:val="a"/>
    <w:link w:val="25"/>
    <w:unhideWhenUsed/>
    <w:rsid w:val="00554DA3"/>
    <w:pPr>
      <w:spacing w:after="120" w:line="480" w:lineRule="auto"/>
      <w:ind w:left="283"/>
    </w:pPr>
    <w:rPr>
      <w:rFonts w:cs="Times New Roman"/>
      <w:lang w:val="x-none" w:eastAsia="x-none"/>
    </w:rPr>
  </w:style>
  <w:style w:type="character" w:customStyle="1" w:styleId="25">
    <w:name w:val="Основной текст с отступом 2 Знак"/>
    <w:basedOn w:val="a0"/>
    <w:link w:val="21"/>
    <w:rsid w:val="00554DA3"/>
    <w:rPr>
      <w:rFonts w:ascii="Arial Unicode MS" w:eastAsia="Arial Unicode MS" w:hAnsi="Arial Unicode MS" w:cs="Times New Roman"/>
      <w:color w:val="000000"/>
      <w:sz w:val="24"/>
      <w:szCs w:val="24"/>
      <w:lang w:val="x-none" w:eastAsia="x-none"/>
    </w:rPr>
  </w:style>
  <w:style w:type="paragraph" w:styleId="26">
    <w:name w:val="Body Text 2"/>
    <w:basedOn w:val="a"/>
    <w:link w:val="27"/>
    <w:rsid w:val="00554DA3"/>
    <w:pPr>
      <w:jc w:val="both"/>
    </w:pPr>
    <w:rPr>
      <w:rFonts w:ascii="Times New Roman" w:eastAsia="Times New Roman" w:hAnsi="Times New Roman" w:cs="Times New Roman"/>
      <w:color w:val="auto"/>
      <w:szCs w:val="20"/>
      <w:lang w:val="x-none" w:eastAsia="x-none"/>
    </w:rPr>
  </w:style>
  <w:style w:type="character" w:customStyle="1" w:styleId="27">
    <w:name w:val="Основной текст 2 Знак"/>
    <w:basedOn w:val="a0"/>
    <w:link w:val="26"/>
    <w:rsid w:val="00554DA3"/>
    <w:rPr>
      <w:rFonts w:ascii="Times New Roman" w:eastAsia="Times New Roman" w:hAnsi="Times New Roman" w:cs="Times New Roman"/>
      <w:sz w:val="24"/>
      <w:szCs w:val="20"/>
      <w:lang w:val="x-none" w:eastAsia="x-none"/>
    </w:rPr>
  </w:style>
  <w:style w:type="paragraph" w:styleId="af6">
    <w:name w:val="Block Text"/>
    <w:basedOn w:val="a"/>
    <w:rsid w:val="00554DA3"/>
    <w:pPr>
      <w:shd w:val="clear" w:color="auto" w:fill="FFFFFF"/>
      <w:ind w:left="5" w:right="5" w:firstLine="370"/>
      <w:jc w:val="both"/>
    </w:pPr>
    <w:rPr>
      <w:rFonts w:ascii="Times New Roman" w:eastAsia="Times New Roman" w:hAnsi="Times New Roman" w:cs="Times New Roman"/>
      <w:szCs w:val="20"/>
    </w:rPr>
  </w:style>
  <w:style w:type="paragraph" w:styleId="af7">
    <w:name w:val="footer"/>
    <w:basedOn w:val="a"/>
    <w:link w:val="af8"/>
    <w:rsid w:val="00554DA3"/>
    <w:pPr>
      <w:tabs>
        <w:tab w:val="center" w:pos="4677"/>
        <w:tab w:val="right" w:pos="9355"/>
      </w:tabs>
    </w:pPr>
    <w:rPr>
      <w:rFonts w:ascii="Times New Roman" w:eastAsia="Times New Roman" w:hAnsi="Times New Roman" w:cs="Times New Roman"/>
      <w:color w:val="auto"/>
      <w:lang w:val="x-none" w:eastAsia="x-none"/>
    </w:rPr>
  </w:style>
  <w:style w:type="character" w:customStyle="1" w:styleId="af8">
    <w:name w:val="Нижний колонтитул Знак"/>
    <w:basedOn w:val="a0"/>
    <w:link w:val="af7"/>
    <w:rsid w:val="00554DA3"/>
    <w:rPr>
      <w:rFonts w:ascii="Times New Roman" w:eastAsia="Times New Roman" w:hAnsi="Times New Roman" w:cs="Times New Roman"/>
      <w:sz w:val="24"/>
      <w:szCs w:val="24"/>
      <w:lang w:val="x-none" w:eastAsia="x-none"/>
    </w:rPr>
  </w:style>
  <w:style w:type="character" w:styleId="af9">
    <w:name w:val="page number"/>
    <w:basedOn w:val="a0"/>
    <w:rsid w:val="00554DA3"/>
  </w:style>
  <w:style w:type="paragraph" w:styleId="31">
    <w:name w:val="Body Text Indent 3"/>
    <w:basedOn w:val="a"/>
    <w:link w:val="32"/>
    <w:rsid w:val="00554DA3"/>
    <w:pPr>
      <w:spacing w:after="120"/>
      <w:ind w:left="283"/>
    </w:pPr>
    <w:rPr>
      <w:rFonts w:ascii="Times New Roman" w:eastAsia="Times New Roman" w:hAnsi="Times New Roman" w:cs="Times New Roman"/>
      <w:color w:val="auto"/>
      <w:sz w:val="16"/>
      <w:szCs w:val="16"/>
      <w:lang w:val="x-none" w:eastAsia="x-none"/>
    </w:rPr>
  </w:style>
  <w:style w:type="character" w:customStyle="1" w:styleId="32">
    <w:name w:val="Основной текст с отступом 3 Знак"/>
    <w:basedOn w:val="a0"/>
    <w:link w:val="31"/>
    <w:rsid w:val="00554DA3"/>
    <w:rPr>
      <w:rFonts w:ascii="Times New Roman" w:eastAsia="Times New Roman" w:hAnsi="Times New Roman" w:cs="Times New Roman"/>
      <w:sz w:val="16"/>
      <w:szCs w:val="16"/>
      <w:lang w:val="x-none" w:eastAsia="x-none"/>
    </w:rPr>
  </w:style>
  <w:style w:type="paragraph" w:customStyle="1" w:styleId="14">
    <w:name w:val="Обычный1"/>
    <w:rsid w:val="00554DA3"/>
    <w:pPr>
      <w:widowControl w:val="0"/>
      <w:spacing w:before="180" w:after="0" w:line="260" w:lineRule="auto"/>
      <w:ind w:firstLine="280"/>
    </w:pPr>
    <w:rPr>
      <w:rFonts w:ascii="Arial" w:eastAsia="Times New Roman" w:hAnsi="Arial" w:cs="Times New Roman"/>
      <w:snapToGrid w:val="0"/>
      <w:szCs w:val="20"/>
      <w:lang w:eastAsia="ru-RU"/>
    </w:rPr>
  </w:style>
  <w:style w:type="paragraph" w:styleId="33">
    <w:name w:val="Body Text 3"/>
    <w:basedOn w:val="a"/>
    <w:link w:val="34"/>
    <w:rsid w:val="00554DA3"/>
    <w:pPr>
      <w:spacing w:after="120"/>
    </w:pPr>
    <w:rPr>
      <w:rFonts w:ascii="Times New Roman" w:eastAsia="Times New Roman" w:hAnsi="Times New Roman" w:cs="Times New Roman"/>
      <w:color w:val="auto"/>
      <w:sz w:val="16"/>
      <w:szCs w:val="16"/>
      <w:lang w:val="x-none" w:eastAsia="x-none"/>
    </w:rPr>
  </w:style>
  <w:style w:type="character" w:customStyle="1" w:styleId="34">
    <w:name w:val="Основной текст 3 Знак"/>
    <w:basedOn w:val="a0"/>
    <w:link w:val="33"/>
    <w:rsid w:val="00554DA3"/>
    <w:rPr>
      <w:rFonts w:ascii="Times New Roman" w:eastAsia="Times New Roman" w:hAnsi="Times New Roman" w:cs="Times New Roman"/>
      <w:sz w:val="16"/>
      <w:szCs w:val="16"/>
      <w:lang w:val="x-none" w:eastAsia="x-none"/>
    </w:rPr>
  </w:style>
  <w:style w:type="paragraph" w:customStyle="1" w:styleId="afa">
    <w:name w:val="Текстовый"/>
    <w:rsid w:val="00554DA3"/>
    <w:pPr>
      <w:widowControl w:val="0"/>
      <w:spacing w:after="0" w:line="240" w:lineRule="auto"/>
      <w:jc w:val="both"/>
    </w:pPr>
    <w:rPr>
      <w:rFonts w:ascii="Arial" w:eastAsia="Times New Roman" w:hAnsi="Arial" w:cs="Times New Roman"/>
      <w:sz w:val="20"/>
      <w:szCs w:val="20"/>
      <w:lang w:eastAsia="ru-RU"/>
    </w:rPr>
  </w:style>
  <w:style w:type="paragraph" w:styleId="afb">
    <w:name w:val="header"/>
    <w:basedOn w:val="a"/>
    <w:link w:val="afc"/>
    <w:uiPriority w:val="99"/>
    <w:rsid w:val="00554DA3"/>
    <w:pPr>
      <w:tabs>
        <w:tab w:val="center" w:pos="4153"/>
        <w:tab w:val="right" w:pos="8306"/>
      </w:tabs>
    </w:pPr>
    <w:rPr>
      <w:rFonts w:ascii="Times New Roman" w:eastAsia="Times New Roman" w:hAnsi="Times New Roman" w:cs="Times New Roman"/>
      <w:color w:val="auto"/>
      <w:sz w:val="20"/>
      <w:szCs w:val="20"/>
      <w:lang w:val="x-none" w:eastAsia="x-none"/>
    </w:rPr>
  </w:style>
  <w:style w:type="character" w:customStyle="1" w:styleId="afc">
    <w:name w:val="Верхний колонтитул Знак"/>
    <w:basedOn w:val="a0"/>
    <w:link w:val="afb"/>
    <w:uiPriority w:val="99"/>
    <w:rsid w:val="00554DA3"/>
    <w:rPr>
      <w:rFonts w:ascii="Times New Roman" w:eastAsia="Times New Roman" w:hAnsi="Times New Roman" w:cs="Times New Roman"/>
      <w:sz w:val="20"/>
      <w:szCs w:val="20"/>
      <w:lang w:val="x-none" w:eastAsia="x-none"/>
    </w:rPr>
  </w:style>
  <w:style w:type="paragraph" w:styleId="afd">
    <w:name w:val="Title"/>
    <w:basedOn w:val="a"/>
    <w:link w:val="afe"/>
    <w:qFormat/>
    <w:rsid w:val="00554DA3"/>
    <w:pPr>
      <w:tabs>
        <w:tab w:val="left" w:pos="709"/>
      </w:tabs>
      <w:jc w:val="center"/>
    </w:pPr>
    <w:rPr>
      <w:rFonts w:ascii="Times New Roman" w:eastAsia="Times New Roman" w:hAnsi="Times New Roman" w:cs="Times New Roman"/>
      <w:b/>
      <w:color w:val="auto"/>
      <w:szCs w:val="20"/>
      <w:lang w:val="x-none" w:eastAsia="x-none"/>
    </w:rPr>
  </w:style>
  <w:style w:type="character" w:customStyle="1" w:styleId="afe">
    <w:name w:val="Название Знак"/>
    <w:basedOn w:val="a0"/>
    <w:link w:val="afd"/>
    <w:rsid w:val="00554DA3"/>
    <w:rPr>
      <w:rFonts w:ascii="Times New Roman" w:eastAsia="Times New Roman" w:hAnsi="Times New Roman" w:cs="Times New Roman"/>
      <w:b/>
      <w:sz w:val="24"/>
      <w:szCs w:val="20"/>
      <w:lang w:val="x-none" w:eastAsia="x-none"/>
    </w:rPr>
  </w:style>
  <w:style w:type="paragraph" w:customStyle="1" w:styleId="aff">
    <w:name w:val="Вадим"/>
    <w:basedOn w:val="a"/>
    <w:rsid w:val="00554DA3"/>
    <w:pPr>
      <w:widowControl w:val="0"/>
      <w:ind w:firstLine="720"/>
      <w:jc w:val="both"/>
    </w:pPr>
    <w:rPr>
      <w:rFonts w:ascii="Times New Roman" w:eastAsia="Times New Roman" w:hAnsi="Times New Roman" w:cs="Times New Roman"/>
      <w:color w:val="auto"/>
      <w:szCs w:val="20"/>
    </w:rPr>
  </w:style>
  <w:style w:type="character" w:styleId="aff0">
    <w:name w:val="Hyperlink"/>
    <w:uiPriority w:val="99"/>
    <w:unhideWhenUsed/>
    <w:rsid w:val="00554DA3"/>
    <w:rPr>
      <w:color w:val="0000FF"/>
      <w:u w:val="single"/>
    </w:rPr>
  </w:style>
  <w:style w:type="character" w:styleId="aff1">
    <w:name w:val="FollowedHyperlink"/>
    <w:uiPriority w:val="99"/>
    <w:semiHidden/>
    <w:unhideWhenUsed/>
    <w:rsid w:val="00554DA3"/>
    <w:rPr>
      <w:color w:val="800080"/>
      <w:u w:val="single"/>
    </w:rPr>
  </w:style>
  <w:style w:type="paragraph" w:customStyle="1" w:styleId="Default">
    <w:name w:val="Default"/>
    <w:rsid w:val="00554D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5">
    <w:name w:val="Неразрешенное упоминание1"/>
    <w:basedOn w:val="a0"/>
    <w:uiPriority w:val="99"/>
    <w:semiHidden/>
    <w:unhideWhenUsed/>
    <w:rsid w:val="0000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3414">
      <w:bodyDiv w:val="1"/>
      <w:marLeft w:val="0"/>
      <w:marRight w:val="0"/>
      <w:marTop w:val="0"/>
      <w:marBottom w:val="0"/>
      <w:divBdr>
        <w:top w:val="none" w:sz="0" w:space="0" w:color="auto"/>
        <w:left w:val="none" w:sz="0" w:space="0" w:color="auto"/>
        <w:bottom w:val="none" w:sz="0" w:space="0" w:color="auto"/>
        <w:right w:val="none" w:sz="0" w:space="0" w:color="auto"/>
      </w:divBdr>
    </w:div>
    <w:div w:id="797725504">
      <w:bodyDiv w:val="1"/>
      <w:marLeft w:val="0"/>
      <w:marRight w:val="0"/>
      <w:marTop w:val="0"/>
      <w:marBottom w:val="0"/>
      <w:divBdr>
        <w:top w:val="none" w:sz="0" w:space="0" w:color="auto"/>
        <w:left w:val="none" w:sz="0" w:space="0" w:color="auto"/>
        <w:bottom w:val="none" w:sz="0" w:space="0" w:color="auto"/>
        <w:right w:val="none" w:sz="0" w:space="0" w:color="auto"/>
      </w:divBdr>
    </w:div>
    <w:div w:id="857280991">
      <w:bodyDiv w:val="1"/>
      <w:marLeft w:val="0"/>
      <w:marRight w:val="0"/>
      <w:marTop w:val="0"/>
      <w:marBottom w:val="0"/>
      <w:divBdr>
        <w:top w:val="none" w:sz="0" w:space="0" w:color="auto"/>
        <w:left w:val="none" w:sz="0" w:space="0" w:color="auto"/>
        <w:bottom w:val="none" w:sz="0" w:space="0" w:color="auto"/>
        <w:right w:val="none" w:sz="0" w:space="0" w:color="auto"/>
      </w:divBdr>
    </w:div>
    <w:div w:id="1127353779">
      <w:bodyDiv w:val="1"/>
      <w:marLeft w:val="0"/>
      <w:marRight w:val="0"/>
      <w:marTop w:val="0"/>
      <w:marBottom w:val="0"/>
      <w:divBdr>
        <w:top w:val="none" w:sz="0" w:space="0" w:color="auto"/>
        <w:left w:val="none" w:sz="0" w:space="0" w:color="auto"/>
        <w:bottom w:val="none" w:sz="0" w:space="0" w:color="auto"/>
        <w:right w:val="none" w:sz="0" w:space="0" w:color="auto"/>
      </w:divBdr>
    </w:div>
    <w:div w:id="1165511320">
      <w:bodyDiv w:val="1"/>
      <w:marLeft w:val="0"/>
      <w:marRight w:val="0"/>
      <w:marTop w:val="0"/>
      <w:marBottom w:val="0"/>
      <w:divBdr>
        <w:top w:val="none" w:sz="0" w:space="0" w:color="auto"/>
        <w:left w:val="none" w:sz="0" w:space="0" w:color="auto"/>
        <w:bottom w:val="none" w:sz="0" w:space="0" w:color="auto"/>
        <w:right w:val="none" w:sz="0" w:space="0" w:color="auto"/>
      </w:divBdr>
    </w:div>
    <w:div w:id="1477380483">
      <w:bodyDiv w:val="1"/>
      <w:marLeft w:val="0"/>
      <w:marRight w:val="0"/>
      <w:marTop w:val="0"/>
      <w:marBottom w:val="0"/>
      <w:divBdr>
        <w:top w:val="none" w:sz="0" w:space="0" w:color="auto"/>
        <w:left w:val="none" w:sz="0" w:space="0" w:color="auto"/>
        <w:bottom w:val="none" w:sz="0" w:space="0" w:color="auto"/>
        <w:right w:val="none" w:sz="0" w:space="0" w:color="auto"/>
      </w:divBdr>
    </w:div>
    <w:div w:id="18987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1204-B97A-4C85-8576-20BE122F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41</Pages>
  <Words>18200</Words>
  <Characters>103745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Борисовна  Нелюбина</dc:creator>
  <cp:lastModifiedBy>Екатерина Борисовна  Нелюбина</cp:lastModifiedBy>
  <cp:revision>15</cp:revision>
  <cp:lastPrinted>2021-04-02T13:07:00Z</cp:lastPrinted>
  <dcterms:created xsi:type="dcterms:W3CDTF">2018-12-26T09:16:00Z</dcterms:created>
  <dcterms:modified xsi:type="dcterms:W3CDTF">2021-04-02T13:10:00Z</dcterms:modified>
</cp:coreProperties>
</file>