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3E8" w:rsidRPr="002D37C9" w:rsidRDefault="005773E8" w:rsidP="005773E8">
      <w:pPr>
        <w:jc w:val="center"/>
        <w:rPr>
          <w:b/>
          <w:color w:val="AA113F"/>
          <w:sz w:val="48"/>
          <w:szCs w:val="48"/>
          <w:u w:val="single"/>
          <w:lang w:val="ru-RU"/>
        </w:rPr>
      </w:pPr>
      <w:r w:rsidRPr="002D37C9">
        <w:rPr>
          <w:b/>
          <w:color w:val="AA113F"/>
          <w:sz w:val="48"/>
          <w:szCs w:val="48"/>
          <w:u w:val="single"/>
          <w:lang w:val="ru-RU"/>
        </w:rPr>
        <w:t>“ГРАНД ТУР КЛАССИКА”</w:t>
      </w:r>
    </w:p>
    <w:p w:rsidR="005773E8" w:rsidRDefault="005773E8" w:rsidP="005773E8">
      <w:pPr>
        <w:ind w:firstLine="284"/>
        <w:rPr>
          <w:sz w:val="24"/>
          <w:szCs w:val="24"/>
          <w:lang w:val="ru-RU"/>
        </w:rPr>
      </w:pPr>
      <w:r w:rsidRPr="005773E8">
        <w:rPr>
          <w:sz w:val="24"/>
          <w:szCs w:val="24"/>
          <w:lang w:val="ru-RU"/>
        </w:rPr>
        <w:t xml:space="preserve">Самая популярная экскурсия на Кипре, включает в себя посещение монастыря Киккос, величественного горного массива Троодос, горные деревушки. </w:t>
      </w:r>
    </w:p>
    <w:p w:rsidR="005773E8" w:rsidRPr="005773E8" w:rsidRDefault="005773E8" w:rsidP="005773E8">
      <w:pPr>
        <w:ind w:firstLine="284"/>
        <w:rPr>
          <w:sz w:val="24"/>
          <w:szCs w:val="24"/>
          <w:lang w:val="ru-RU"/>
        </w:rPr>
      </w:pPr>
      <w:r w:rsidRPr="005773E8">
        <w:rPr>
          <w:sz w:val="24"/>
          <w:szCs w:val="24"/>
          <w:lang w:val="ru-RU"/>
        </w:rPr>
        <w:t xml:space="preserve">Первая остановка – </w:t>
      </w:r>
      <w:r w:rsidRPr="00997312">
        <w:rPr>
          <w:b/>
          <w:sz w:val="24"/>
          <w:szCs w:val="24"/>
          <w:lang w:val="ru-RU"/>
        </w:rPr>
        <w:t>деревня Лефкара</w:t>
      </w:r>
      <w:r w:rsidRPr="005773E8">
        <w:rPr>
          <w:sz w:val="24"/>
          <w:szCs w:val="24"/>
          <w:lang w:val="ru-RU"/>
        </w:rPr>
        <w:t xml:space="preserve">. Существует легенда, что Леонардо да Винчи, восхищенный изяществом и воздушностью кружев, созданных здесь, решил использовать их орнамент для украшения собора и увез несколько образцов с собой в Милан. С 2009 года «лефкаритика», а именно так называется кружево, создаваемое в ручную местными мастерицами, значится в списке нематериального культурного наследия ЮНЕСКО. </w:t>
      </w:r>
    </w:p>
    <w:p w:rsidR="005773E8" w:rsidRPr="005773E8" w:rsidRDefault="005773E8" w:rsidP="005773E8">
      <w:pPr>
        <w:ind w:firstLine="284"/>
        <w:rPr>
          <w:sz w:val="24"/>
          <w:szCs w:val="24"/>
          <w:lang w:val="ru-RU"/>
        </w:rPr>
      </w:pPr>
      <w:r w:rsidRPr="005773E8">
        <w:rPr>
          <w:sz w:val="24"/>
          <w:szCs w:val="24"/>
          <w:lang w:val="ru-RU"/>
        </w:rPr>
        <w:t xml:space="preserve">Затем мы отправимся в </w:t>
      </w:r>
      <w:r w:rsidRPr="00997312">
        <w:rPr>
          <w:b/>
          <w:sz w:val="24"/>
          <w:szCs w:val="24"/>
          <w:lang w:val="ru-RU"/>
        </w:rPr>
        <w:t>горы Троодос</w:t>
      </w:r>
      <w:r w:rsidRPr="005773E8">
        <w:rPr>
          <w:sz w:val="24"/>
          <w:szCs w:val="24"/>
          <w:lang w:val="ru-RU"/>
        </w:rPr>
        <w:t xml:space="preserve">, которые образовались ок.70 миллионов лет назад и остановимся на самой высокой точке </w:t>
      </w:r>
      <w:r w:rsidRPr="00997312">
        <w:rPr>
          <w:b/>
          <w:sz w:val="24"/>
          <w:szCs w:val="24"/>
          <w:lang w:val="ru-RU"/>
        </w:rPr>
        <w:t xml:space="preserve">Олимпус </w:t>
      </w:r>
      <w:r w:rsidRPr="005773E8">
        <w:rPr>
          <w:sz w:val="24"/>
          <w:szCs w:val="24"/>
          <w:lang w:val="ru-RU"/>
        </w:rPr>
        <w:t xml:space="preserve">(1952 метра над уровнем моря) откуда открывается завораживающий вид. </w:t>
      </w:r>
    </w:p>
    <w:p w:rsidR="00786619" w:rsidRDefault="005773E8" w:rsidP="005773E8">
      <w:pPr>
        <w:ind w:firstLine="284"/>
        <w:rPr>
          <w:sz w:val="24"/>
          <w:szCs w:val="24"/>
          <w:lang w:val="ru-RU"/>
        </w:rPr>
      </w:pPr>
      <w:r w:rsidRPr="005773E8">
        <w:rPr>
          <w:sz w:val="24"/>
          <w:szCs w:val="24"/>
          <w:lang w:val="ru-RU"/>
        </w:rPr>
        <w:t xml:space="preserve">Следующее место посещения - главная святыня Кипра - </w:t>
      </w:r>
      <w:r w:rsidRPr="00997312">
        <w:rPr>
          <w:b/>
          <w:sz w:val="24"/>
          <w:szCs w:val="24"/>
          <w:lang w:val="ru-RU"/>
        </w:rPr>
        <w:t>монастырь Киккос</w:t>
      </w:r>
      <w:r w:rsidRPr="005773E8">
        <w:rPr>
          <w:sz w:val="24"/>
          <w:szCs w:val="24"/>
          <w:lang w:val="ru-RU"/>
        </w:rPr>
        <w:t>, основанный еще в византийские времена (12 век), на протяжении многих веков хранящий в себе икону Богородицы, написанную апостолом Лукой еще при жизни девы Марии. Множество чудес и исцелений происходило и происходит благодаря молитвам перед ней. В монастыре также находятся мощи более 50-ти святых. У вас будет достаточно времени чтобы перекусить и погулять по окрестностям монастыря.</w:t>
      </w:r>
    </w:p>
    <w:tbl>
      <w:tblPr>
        <w:tblStyle w:val="a4"/>
        <w:tblW w:w="860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421"/>
        <w:gridCol w:w="4713"/>
      </w:tblGrid>
      <w:tr w:rsidR="000A4ABC" w:rsidTr="000A4ABC">
        <w:tc>
          <w:tcPr>
            <w:tcW w:w="3769" w:type="dxa"/>
          </w:tcPr>
          <w:p w:rsidR="000A4ABC" w:rsidRDefault="000A4ABC" w:rsidP="005773E8">
            <w:pPr>
              <w:rPr>
                <w:sz w:val="24"/>
                <w:szCs w:val="24"/>
                <w:lang w:val="ru-RU"/>
              </w:rPr>
            </w:pPr>
            <w:r w:rsidRPr="0002178E">
              <w:rPr>
                <w:rFonts w:ascii="Calibri" w:hAnsi="Calibri"/>
                <w:bCs/>
                <w:noProof/>
                <w:sz w:val="28"/>
                <w:lang w:val="ru-RU" w:eastAsia="ru-RU"/>
              </w:rPr>
              <w:drawing>
                <wp:inline distT="0" distB="0" distL="0" distR="0">
                  <wp:extent cx="2743240" cy="1982419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7416" cy="19854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36" w:type="dxa"/>
          </w:tcPr>
          <w:p w:rsidR="000A4ABC" w:rsidRDefault="000A4ABC" w:rsidP="005773E8">
            <w:pPr>
              <w:rPr>
                <w:sz w:val="24"/>
                <w:szCs w:val="24"/>
                <w:lang w:val="ru-RU"/>
              </w:rPr>
            </w:pPr>
            <w:r w:rsidRPr="0002178E">
              <w:rPr>
                <w:rFonts w:ascii="Calibri" w:hAnsi="Calibri"/>
                <w:bCs/>
                <w:noProof/>
                <w:sz w:val="28"/>
                <w:lang w:val="ru-RU" w:eastAsia="ru-RU"/>
              </w:rPr>
              <w:drawing>
                <wp:inline distT="0" distB="0" distL="0" distR="0">
                  <wp:extent cx="2933395" cy="1980041"/>
                  <wp:effectExtent l="0" t="0" r="635" b="127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8eb26224c85725565d22f50ff00dda63_X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4957" cy="19878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97312" w:rsidRDefault="00997312" w:rsidP="005773E8">
      <w:pPr>
        <w:ind w:firstLine="284"/>
        <w:rPr>
          <w:sz w:val="24"/>
          <w:szCs w:val="24"/>
          <w:lang w:val="ru-RU"/>
        </w:rPr>
      </w:pPr>
    </w:p>
    <w:p w:rsidR="00997312" w:rsidRPr="002D37C9" w:rsidRDefault="00D927BC" w:rsidP="00D927BC">
      <w:pPr>
        <w:ind w:firstLine="284"/>
        <w:jc w:val="center"/>
        <w:rPr>
          <w:b/>
          <w:color w:val="AA113F"/>
          <w:sz w:val="24"/>
          <w:szCs w:val="24"/>
          <w:u w:val="single"/>
          <w:lang w:val="ru-RU"/>
        </w:rPr>
      </w:pPr>
      <w:r w:rsidRPr="002D37C9">
        <w:rPr>
          <w:b/>
          <w:color w:val="AA113F"/>
          <w:sz w:val="24"/>
          <w:szCs w:val="24"/>
          <w:u w:val="single"/>
          <w:lang w:val="ru-RU"/>
        </w:rPr>
        <w:t>СТОИМОСТЬ</w:t>
      </w:r>
    </w:p>
    <w:p w:rsidR="00D927BC" w:rsidRPr="002D37C9" w:rsidRDefault="00D927BC" w:rsidP="00D927BC">
      <w:pPr>
        <w:ind w:firstLine="284"/>
        <w:jc w:val="center"/>
        <w:rPr>
          <w:b/>
          <w:color w:val="AA113F"/>
          <w:sz w:val="24"/>
          <w:szCs w:val="24"/>
          <w:u w:val="single"/>
          <w:lang w:val="ru-RU"/>
        </w:rPr>
      </w:pPr>
      <w:r w:rsidRPr="002D37C9">
        <w:rPr>
          <w:b/>
          <w:color w:val="AA113F"/>
          <w:sz w:val="24"/>
          <w:szCs w:val="24"/>
          <w:u w:val="single"/>
          <w:lang w:val="ru-RU"/>
        </w:rPr>
        <w:t>Взрослый 55 евро / детский 3</w:t>
      </w:r>
      <w:bookmarkStart w:id="0" w:name="_GoBack"/>
      <w:bookmarkEnd w:id="0"/>
      <w:r w:rsidRPr="002D37C9">
        <w:rPr>
          <w:b/>
          <w:color w:val="AA113F"/>
          <w:sz w:val="24"/>
          <w:szCs w:val="24"/>
          <w:u w:val="single"/>
          <w:lang w:val="ru-RU"/>
        </w:rPr>
        <w:t>5 евро</w:t>
      </w:r>
    </w:p>
    <w:sectPr w:rsidR="00D927BC" w:rsidRPr="002D37C9" w:rsidSect="009339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5773E8"/>
    <w:rsid w:val="000A4ABC"/>
    <w:rsid w:val="002D37C9"/>
    <w:rsid w:val="00423DD0"/>
    <w:rsid w:val="005773E8"/>
    <w:rsid w:val="005C0838"/>
    <w:rsid w:val="005F48BC"/>
    <w:rsid w:val="006F316B"/>
    <w:rsid w:val="00933992"/>
    <w:rsid w:val="00997312"/>
    <w:rsid w:val="00BF5A63"/>
    <w:rsid w:val="00D927BC"/>
    <w:rsid w:val="00EA77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9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EA77CD"/>
    <w:rPr>
      <w:b/>
      <w:bCs/>
    </w:rPr>
  </w:style>
  <w:style w:type="table" w:styleId="a4">
    <w:name w:val="Table Grid"/>
    <w:basedOn w:val="a1"/>
    <w:uiPriority w:val="59"/>
    <w:rsid w:val="00EA77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A77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77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EA77CD"/>
    <w:rPr>
      <w:b/>
      <w:bCs/>
    </w:rPr>
  </w:style>
  <w:style w:type="table" w:styleId="TableGrid">
    <w:name w:val="Table Grid"/>
    <w:basedOn w:val="TableNormal"/>
    <w:uiPriority w:val="59"/>
    <w:rsid w:val="00EA7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A77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7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Sun1</dc:creator>
  <cp:lastModifiedBy>админ</cp:lastModifiedBy>
  <cp:revision>3</cp:revision>
  <dcterms:created xsi:type="dcterms:W3CDTF">2019-02-20T09:57:00Z</dcterms:created>
  <dcterms:modified xsi:type="dcterms:W3CDTF">2019-02-27T13:03:00Z</dcterms:modified>
</cp:coreProperties>
</file>