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1B4" w:rsidRPr="00511F24" w:rsidRDefault="00657113" w:rsidP="00FA037D">
      <w:pPr>
        <w:pStyle w:val="Default"/>
        <w:jc w:val="center"/>
        <w:rPr>
          <w:rFonts w:asciiTheme="minorHAnsi" w:hAnsiTheme="minorHAnsi" w:cstheme="minorBidi"/>
          <w:b/>
          <w:color w:val="AA113F"/>
          <w:sz w:val="48"/>
          <w:szCs w:val="48"/>
          <w:u w:val="single"/>
          <w:lang w:val="ru-RU"/>
        </w:rPr>
      </w:pPr>
      <w:r w:rsidRPr="00511F24">
        <w:rPr>
          <w:rFonts w:asciiTheme="minorHAnsi" w:hAnsiTheme="minorHAnsi" w:cstheme="minorBidi"/>
          <w:b/>
          <w:color w:val="AA113F"/>
          <w:sz w:val="48"/>
          <w:szCs w:val="48"/>
          <w:u w:val="single"/>
        </w:rPr>
        <w:t>VIP</w:t>
      </w:r>
      <w:r w:rsidRPr="00511F24">
        <w:rPr>
          <w:rFonts w:asciiTheme="minorHAnsi" w:hAnsiTheme="minorHAnsi" w:cstheme="minorBidi"/>
          <w:b/>
          <w:color w:val="AA113F"/>
          <w:sz w:val="48"/>
          <w:szCs w:val="48"/>
          <w:u w:val="single"/>
          <w:lang w:val="ru-RU"/>
        </w:rPr>
        <w:t xml:space="preserve"> </w:t>
      </w:r>
      <w:r w:rsidR="004031B4" w:rsidRPr="00511F24">
        <w:rPr>
          <w:rFonts w:asciiTheme="minorHAnsi" w:hAnsiTheme="minorHAnsi" w:cstheme="minorBidi"/>
          <w:b/>
          <w:color w:val="AA113F"/>
          <w:sz w:val="48"/>
          <w:szCs w:val="48"/>
          <w:u w:val="single"/>
          <w:lang w:val="ru-RU"/>
        </w:rPr>
        <w:t xml:space="preserve">МОРСКОЕ САФАРИ </w:t>
      </w:r>
    </w:p>
    <w:p w:rsidR="00FA037D" w:rsidRPr="00511F24" w:rsidRDefault="00FA037D" w:rsidP="00FA037D">
      <w:pPr>
        <w:ind w:firstLine="284"/>
        <w:jc w:val="both"/>
        <w:rPr>
          <w:color w:val="AA113F"/>
          <w:sz w:val="24"/>
          <w:szCs w:val="24"/>
          <w:lang w:val="ru-RU"/>
        </w:rPr>
      </w:pPr>
    </w:p>
    <w:p w:rsidR="00C26750" w:rsidRDefault="005B7B57" w:rsidP="00FA037D">
      <w:pPr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Если в душе Вы настоящий исследователь, то рутешествие «Морское сафари» на фешенебельной яхте гарантирует Вам незабывалые эмоции и неповторимые впечатления!</w:t>
      </w:r>
    </w:p>
    <w:p w:rsidR="005B7B57" w:rsidRDefault="005B7B57" w:rsidP="00FA037D">
      <w:pPr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Экскурсия «Морское сафари» идеально подходит для активного семейного отдыха и просто релаксации. При этом каждый может решить принимать ли ему участие в активной части или же насладиться отдыхом на палубе яхты.</w:t>
      </w:r>
    </w:p>
    <w:p w:rsidR="005B7B57" w:rsidRDefault="005B7B57" w:rsidP="00FA037D">
      <w:pPr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Это морское путешествие проходить вокруг по юго-востоным и восточным побережьям острова, где Вашему взору открывается самое лучшее море и пляжи. Идеально плыть сюда на яхте – мимо скалистых обрывов, пиратских пещер и изумрудных лагун. В бухте Потамос – рыборазводная ферма в открытом море, дальше доступные только с воды пещеры, образованные сталактитами и сталагмитами. Вас ждут Мост Влюбленных. Пещера Пасть Акулы. Минуя </w:t>
      </w:r>
      <w:r w:rsidR="0015046E">
        <w:rPr>
          <w:sz w:val="24"/>
          <w:szCs w:val="24"/>
          <w:lang w:val="ru-RU"/>
        </w:rPr>
        <w:t>один из самых красивых пляжей Европы – Нисси, Вы отправитесь к пиратским пещерам Айа Напы. Двигаясь в направлении мыса Каво Греко – крайней юго-восточной точки острова</w:t>
      </w:r>
      <w:r w:rsidR="002C4B02">
        <w:rPr>
          <w:sz w:val="24"/>
          <w:szCs w:val="24"/>
          <w:lang w:val="ru-RU"/>
        </w:rPr>
        <w:t>,</w:t>
      </w:r>
      <w:r w:rsidR="0015046E">
        <w:rPr>
          <w:sz w:val="24"/>
          <w:szCs w:val="24"/>
          <w:lang w:val="ru-RU"/>
        </w:rPr>
        <w:t xml:space="preserve"> Вы увидите Королевские</w:t>
      </w:r>
      <w:r w:rsidR="002C4B02">
        <w:rPr>
          <w:sz w:val="24"/>
          <w:szCs w:val="24"/>
          <w:lang w:val="ru-RU"/>
        </w:rPr>
        <w:t xml:space="preserve"> </w:t>
      </w:r>
      <w:r w:rsidR="0015046E">
        <w:rPr>
          <w:sz w:val="24"/>
          <w:szCs w:val="24"/>
          <w:lang w:val="ru-RU"/>
        </w:rPr>
        <w:t xml:space="preserve">пещеры, культовое место около Протараса – </w:t>
      </w:r>
      <w:r w:rsidR="002C4B02">
        <w:rPr>
          <w:sz w:val="24"/>
          <w:szCs w:val="24"/>
          <w:lang w:val="ru-RU"/>
        </w:rPr>
        <w:t>бухту</w:t>
      </w:r>
      <w:r w:rsidR="0015046E">
        <w:rPr>
          <w:sz w:val="24"/>
          <w:szCs w:val="24"/>
          <w:lang w:val="ru-RU"/>
        </w:rPr>
        <w:t xml:space="preserve"> </w:t>
      </w:r>
      <w:r w:rsidR="002C4B02">
        <w:rPr>
          <w:sz w:val="24"/>
          <w:szCs w:val="24"/>
          <w:lang w:val="ru-RU"/>
        </w:rPr>
        <w:t>Фиг Три (бухта смоковницы).</w:t>
      </w:r>
      <w:r w:rsidR="0015046E">
        <w:rPr>
          <w:sz w:val="24"/>
          <w:szCs w:val="24"/>
          <w:lang w:val="ru-RU"/>
        </w:rPr>
        <w:t xml:space="preserve"> Здесь, в Голубой лагуне и других заливах мыса Греко приятнее всего заниматься сноркерлингом, скубадайвингом и просто плескаться.</w:t>
      </w:r>
    </w:p>
    <w:p w:rsidR="0015046E" w:rsidRPr="005B7B57" w:rsidRDefault="0015046E" w:rsidP="00FA037D">
      <w:pPr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 борту Вам будет предложен эксклюзивный обед, который удовлетворит вкус каждого гурмана, и </w:t>
      </w:r>
      <w:r w:rsidR="0046768B">
        <w:rPr>
          <w:sz w:val="24"/>
          <w:szCs w:val="24"/>
          <w:lang w:val="ru-RU"/>
        </w:rPr>
        <w:t>разнообразные напитки, включая а</w:t>
      </w:r>
      <w:bookmarkStart w:id="0" w:name="_GoBack"/>
      <w:bookmarkEnd w:id="0"/>
      <w:r>
        <w:rPr>
          <w:sz w:val="24"/>
          <w:szCs w:val="24"/>
          <w:lang w:val="ru-RU"/>
        </w:rPr>
        <w:t>лкогольные.</w:t>
      </w:r>
    </w:p>
    <w:tbl>
      <w:tblPr>
        <w:tblStyle w:val="a4"/>
        <w:tblW w:w="920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36"/>
        <w:gridCol w:w="4668"/>
      </w:tblGrid>
      <w:tr w:rsidR="000A4ABC" w:rsidRPr="0015046E" w:rsidTr="00D23A89">
        <w:tc>
          <w:tcPr>
            <w:tcW w:w="4536" w:type="dxa"/>
          </w:tcPr>
          <w:p w:rsidR="000A4ABC" w:rsidRDefault="000A4ABC" w:rsidP="005773E8">
            <w:pPr>
              <w:rPr>
                <w:sz w:val="24"/>
                <w:szCs w:val="24"/>
                <w:lang w:val="ru-RU"/>
              </w:rPr>
            </w:pPr>
            <w:r w:rsidRPr="0002178E">
              <w:rPr>
                <w:rFonts w:ascii="Calibri" w:hAnsi="Calibri"/>
                <w:bCs/>
                <w:noProof/>
                <w:sz w:val="28"/>
                <w:lang w:val="ru-RU" w:eastAsia="ru-RU"/>
              </w:rPr>
              <w:drawing>
                <wp:inline distT="0" distB="0" distL="0" distR="0">
                  <wp:extent cx="2621328" cy="1799539"/>
                  <wp:effectExtent l="0" t="0" r="762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328" cy="1799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8" w:type="dxa"/>
          </w:tcPr>
          <w:p w:rsidR="000A4ABC" w:rsidRDefault="00885464" w:rsidP="005773E8">
            <w:pPr>
              <w:rPr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i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2880929" cy="1800581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inobia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929" cy="1800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7312" w:rsidRDefault="00997312" w:rsidP="005773E8">
      <w:pPr>
        <w:ind w:firstLine="284"/>
        <w:rPr>
          <w:sz w:val="24"/>
          <w:szCs w:val="24"/>
          <w:lang w:val="ru-RU"/>
        </w:rPr>
      </w:pPr>
    </w:p>
    <w:p w:rsidR="00997312" w:rsidRPr="00511F24" w:rsidRDefault="00D23A89" w:rsidP="008C75AD">
      <w:pPr>
        <w:tabs>
          <w:tab w:val="center" w:pos="4655"/>
          <w:tab w:val="right" w:pos="9026"/>
        </w:tabs>
        <w:ind w:firstLine="284"/>
        <w:rPr>
          <w:b/>
          <w:color w:val="AA113F"/>
          <w:sz w:val="24"/>
          <w:szCs w:val="24"/>
          <w:u w:val="single"/>
          <w:lang w:val="ru-RU"/>
        </w:rPr>
      </w:pPr>
      <w:r w:rsidRPr="00D23A89">
        <w:rPr>
          <w:b/>
          <w:color w:val="FF0000"/>
          <w:sz w:val="24"/>
          <w:szCs w:val="24"/>
          <w:lang w:val="ru-RU"/>
        </w:rPr>
        <w:tab/>
      </w:r>
      <w:r w:rsidR="00D927BC" w:rsidRPr="00511F24">
        <w:rPr>
          <w:b/>
          <w:color w:val="AA113F"/>
          <w:sz w:val="24"/>
          <w:szCs w:val="24"/>
          <w:u w:val="single"/>
          <w:lang w:val="ru-RU"/>
        </w:rPr>
        <w:t>СТОИМОСТЬ</w:t>
      </w:r>
    </w:p>
    <w:p w:rsidR="00D927BC" w:rsidRPr="00511F24" w:rsidRDefault="00D927BC" w:rsidP="00D927BC">
      <w:pPr>
        <w:ind w:firstLine="284"/>
        <w:jc w:val="center"/>
        <w:rPr>
          <w:b/>
          <w:color w:val="AA113F"/>
          <w:sz w:val="24"/>
          <w:szCs w:val="24"/>
          <w:u w:val="single"/>
          <w:lang w:val="ru-RU"/>
        </w:rPr>
      </w:pPr>
      <w:r w:rsidRPr="00511F24">
        <w:rPr>
          <w:b/>
          <w:color w:val="AA113F"/>
          <w:sz w:val="24"/>
          <w:szCs w:val="24"/>
          <w:u w:val="single"/>
          <w:lang w:val="ru-RU"/>
        </w:rPr>
        <w:t xml:space="preserve">Взрослый </w:t>
      </w:r>
      <w:r w:rsidR="00194F94" w:rsidRPr="00511F24">
        <w:rPr>
          <w:b/>
          <w:color w:val="AA113F"/>
          <w:sz w:val="24"/>
          <w:szCs w:val="24"/>
          <w:u w:val="single"/>
        </w:rPr>
        <w:t>180</w:t>
      </w:r>
      <w:r w:rsidRPr="00511F24">
        <w:rPr>
          <w:b/>
          <w:color w:val="AA113F"/>
          <w:sz w:val="24"/>
          <w:szCs w:val="24"/>
          <w:u w:val="single"/>
          <w:lang w:val="ru-RU"/>
        </w:rPr>
        <w:t xml:space="preserve"> евро / детский </w:t>
      </w:r>
      <w:r w:rsidR="00194F94" w:rsidRPr="00511F24">
        <w:rPr>
          <w:b/>
          <w:color w:val="AA113F"/>
          <w:sz w:val="24"/>
          <w:szCs w:val="24"/>
          <w:u w:val="single"/>
        </w:rPr>
        <w:t>100</w:t>
      </w:r>
      <w:r w:rsidRPr="00511F24">
        <w:rPr>
          <w:b/>
          <w:color w:val="AA113F"/>
          <w:sz w:val="24"/>
          <w:szCs w:val="24"/>
          <w:u w:val="single"/>
          <w:lang w:val="ru-RU"/>
        </w:rPr>
        <w:t xml:space="preserve"> евро</w:t>
      </w:r>
    </w:p>
    <w:sectPr w:rsidR="00D927BC" w:rsidRPr="00511F24" w:rsidSect="004554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65007"/>
    <w:multiLevelType w:val="hybridMultilevel"/>
    <w:tmpl w:val="DB421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14FBD"/>
    <w:multiLevelType w:val="hybridMultilevel"/>
    <w:tmpl w:val="72D2809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5F33AF6"/>
    <w:multiLevelType w:val="hybridMultilevel"/>
    <w:tmpl w:val="59849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DC041E"/>
    <w:multiLevelType w:val="hybridMultilevel"/>
    <w:tmpl w:val="4252C8D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773E8"/>
    <w:rsid w:val="0001099A"/>
    <w:rsid w:val="000A4ABC"/>
    <w:rsid w:val="0015046E"/>
    <w:rsid w:val="00194F94"/>
    <w:rsid w:val="002C4B02"/>
    <w:rsid w:val="002E49AA"/>
    <w:rsid w:val="002F17EE"/>
    <w:rsid w:val="00372A5A"/>
    <w:rsid w:val="004031B4"/>
    <w:rsid w:val="00423DD0"/>
    <w:rsid w:val="0045548E"/>
    <w:rsid w:val="0046768B"/>
    <w:rsid w:val="00511F24"/>
    <w:rsid w:val="005773E8"/>
    <w:rsid w:val="005B7B57"/>
    <w:rsid w:val="005C0838"/>
    <w:rsid w:val="005F48BC"/>
    <w:rsid w:val="00657113"/>
    <w:rsid w:val="006A533F"/>
    <w:rsid w:val="006D57E5"/>
    <w:rsid w:val="0073710E"/>
    <w:rsid w:val="007676CB"/>
    <w:rsid w:val="007F38D3"/>
    <w:rsid w:val="00885464"/>
    <w:rsid w:val="008A28F6"/>
    <w:rsid w:val="008C75AD"/>
    <w:rsid w:val="00997312"/>
    <w:rsid w:val="009A6CF9"/>
    <w:rsid w:val="00A04F5D"/>
    <w:rsid w:val="00AD4014"/>
    <w:rsid w:val="00C2565E"/>
    <w:rsid w:val="00C26750"/>
    <w:rsid w:val="00C5680B"/>
    <w:rsid w:val="00C67C11"/>
    <w:rsid w:val="00D23A89"/>
    <w:rsid w:val="00D777CC"/>
    <w:rsid w:val="00D927BC"/>
    <w:rsid w:val="00E221FB"/>
    <w:rsid w:val="00EA77CD"/>
    <w:rsid w:val="00EE3EAB"/>
    <w:rsid w:val="00F24A16"/>
    <w:rsid w:val="00FA0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A77CD"/>
    <w:rPr>
      <w:b/>
      <w:bCs/>
    </w:rPr>
  </w:style>
  <w:style w:type="table" w:styleId="a4">
    <w:name w:val="Table Grid"/>
    <w:basedOn w:val="a1"/>
    <w:uiPriority w:val="59"/>
    <w:rsid w:val="00EA7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77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68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C26750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A77CD"/>
    <w:rPr>
      <w:b/>
      <w:bCs/>
    </w:rPr>
  </w:style>
  <w:style w:type="table" w:styleId="TableGrid">
    <w:name w:val="Table Grid"/>
    <w:basedOn w:val="TableNormal"/>
    <w:uiPriority w:val="59"/>
    <w:rsid w:val="00EA7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7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68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6750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Sun1</dc:creator>
  <cp:lastModifiedBy>админ</cp:lastModifiedBy>
  <cp:revision>3</cp:revision>
  <dcterms:created xsi:type="dcterms:W3CDTF">2019-02-20T10:09:00Z</dcterms:created>
  <dcterms:modified xsi:type="dcterms:W3CDTF">2019-02-27T13:04:00Z</dcterms:modified>
</cp:coreProperties>
</file>