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0" w:rsidRPr="0099224D" w:rsidRDefault="009E2880" w:rsidP="009E2880">
      <w:pPr>
        <w:jc w:val="center"/>
        <w:rPr>
          <w:rStyle w:val="a4"/>
          <w:rFonts w:asciiTheme="minorHAnsi" w:hAnsiTheme="minorHAnsi" w:cs="Arial"/>
        </w:rPr>
      </w:pPr>
      <w:r w:rsidRPr="0099224D">
        <w:rPr>
          <w:rStyle w:val="a4"/>
          <w:rFonts w:asciiTheme="minorHAnsi" w:hAnsiTheme="minorHAnsi" w:cs="Arial"/>
        </w:rPr>
        <w:t>Уважаемые коллеги!</w:t>
      </w:r>
    </w:p>
    <w:p w:rsidR="006754D7" w:rsidRPr="0099224D" w:rsidRDefault="009E2880" w:rsidP="0099224D">
      <w:pPr>
        <w:jc w:val="center"/>
        <w:rPr>
          <w:rFonts w:asciiTheme="minorHAnsi" w:hAnsiTheme="minorHAnsi" w:cs="Arial"/>
          <w:b/>
          <w:bCs/>
        </w:rPr>
      </w:pPr>
      <w:r w:rsidRPr="0099224D">
        <w:rPr>
          <w:rStyle w:val="a4"/>
          <w:rFonts w:asciiTheme="minorHAnsi" w:hAnsiTheme="minorHAnsi" w:cs="Arial"/>
        </w:rPr>
        <w:t>Благодарим Вас за сотрудничество и приглашаем в</w:t>
      </w:r>
      <w:r w:rsidR="0099224D" w:rsidRPr="0099224D">
        <w:rPr>
          <w:rStyle w:val="a4"/>
          <w:rFonts w:asciiTheme="minorHAnsi" w:hAnsiTheme="minorHAnsi" w:cs="Arial"/>
        </w:rPr>
        <w:t xml:space="preserve"> </w:t>
      </w:r>
      <w:r w:rsidR="00E67956" w:rsidRPr="0099224D">
        <w:rPr>
          <w:rFonts w:asciiTheme="minorHAnsi" w:hAnsiTheme="minorHAnsi" w:cs="Arial"/>
          <w:b/>
          <w:color w:val="003300"/>
        </w:rPr>
        <w:t>рек</w:t>
      </w:r>
      <w:r w:rsidR="006754D7" w:rsidRPr="0099224D">
        <w:rPr>
          <w:rFonts w:asciiTheme="minorHAnsi" w:hAnsiTheme="minorHAnsi" w:cs="Arial"/>
          <w:b/>
          <w:color w:val="003300"/>
        </w:rPr>
        <w:t xml:space="preserve">ламно-ознакомительный тур   </w:t>
      </w:r>
    </w:p>
    <w:p w:rsidR="0099224D" w:rsidRPr="0099224D" w:rsidRDefault="00824A23" w:rsidP="0099224D">
      <w:pPr>
        <w:jc w:val="center"/>
        <w:rPr>
          <w:rFonts w:asciiTheme="minorHAnsi" w:hAnsiTheme="minorHAnsi" w:cs="Arial"/>
          <w:b/>
          <w:color w:val="C00000"/>
          <w:sz w:val="28"/>
          <w:szCs w:val="28"/>
        </w:rPr>
      </w:pPr>
      <w:r w:rsidRPr="0099224D">
        <w:rPr>
          <w:rFonts w:asciiTheme="minorHAnsi" w:hAnsiTheme="minorHAnsi" w:cs="Arial"/>
          <w:b/>
          <w:color w:val="C00000"/>
          <w:sz w:val="28"/>
          <w:szCs w:val="28"/>
        </w:rPr>
        <w:t>«</w:t>
      </w:r>
      <w:r w:rsidR="003738F4" w:rsidRPr="0099224D">
        <w:rPr>
          <w:rFonts w:asciiTheme="minorHAnsi" w:hAnsiTheme="minorHAnsi" w:cs="Arial"/>
          <w:b/>
          <w:color w:val="C00000"/>
          <w:sz w:val="28"/>
          <w:szCs w:val="28"/>
        </w:rPr>
        <w:t>Великолепная Венесуэла</w:t>
      </w:r>
      <w:r w:rsidRPr="0099224D">
        <w:rPr>
          <w:rFonts w:asciiTheme="minorHAnsi" w:hAnsiTheme="minorHAnsi" w:cs="Arial"/>
          <w:b/>
          <w:color w:val="C00000"/>
          <w:sz w:val="28"/>
          <w:szCs w:val="28"/>
        </w:rPr>
        <w:t>»</w:t>
      </w:r>
    </w:p>
    <w:p w:rsidR="008E4797" w:rsidRPr="0099224D" w:rsidRDefault="0099224D" w:rsidP="0099224D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99224D">
        <w:rPr>
          <w:rFonts w:asciiTheme="minorHAnsi" w:hAnsiTheme="minorHAnsi"/>
          <w:b/>
          <w:bCs/>
        </w:rPr>
        <w:t>Рекламный тур проводится при поддержке Министерства туризма Венесуэлы и авиакомпании «</w:t>
      </w:r>
      <w:proofErr w:type="spellStart"/>
      <w:r w:rsidRPr="0099224D">
        <w:rPr>
          <w:rFonts w:asciiTheme="minorHAnsi" w:hAnsiTheme="minorHAnsi"/>
          <w:b/>
          <w:bCs/>
          <w:color w:val="000000"/>
          <w:shd w:val="clear" w:color="auto" w:fill="FFFFFF"/>
        </w:rPr>
        <w:t>Conviasa</w:t>
      </w:r>
      <w:proofErr w:type="spellEnd"/>
      <w:r w:rsidRPr="0099224D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»</w:t>
      </w:r>
    </w:p>
    <w:p w:rsidR="00BA77EE" w:rsidRPr="00B123F5" w:rsidRDefault="00BA77EE" w:rsidP="00BA77EE">
      <w:pPr>
        <w:jc w:val="center"/>
        <w:rPr>
          <w:rFonts w:asciiTheme="minorHAnsi" w:hAnsiTheme="minorHAnsi" w:cs="Arial"/>
          <w:b/>
          <w:color w:val="AA113F"/>
        </w:rPr>
      </w:pPr>
      <w:r w:rsidRPr="00B123F5">
        <w:rPr>
          <w:rFonts w:asciiTheme="minorHAnsi" w:hAnsiTheme="minorHAnsi" w:cs="Arial"/>
          <w:b/>
          <w:color w:val="AA113F"/>
        </w:rPr>
        <w:t xml:space="preserve">Даты тура с </w:t>
      </w:r>
      <w:r w:rsidR="002615B6" w:rsidRPr="00B123F5">
        <w:rPr>
          <w:rFonts w:asciiTheme="minorHAnsi" w:hAnsiTheme="minorHAnsi" w:cs="Arial"/>
          <w:b/>
          <w:color w:val="AA113F"/>
        </w:rPr>
        <w:t>0</w:t>
      </w:r>
      <w:r w:rsidR="00D7034D" w:rsidRPr="00B123F5">
        <w:rPr>
          <w:rFonts w:asciiTheme="minorHAnsi" w:hAnsiTheme="minorHAnsi" w:cs="Arial"/>
          <w:b/>
          <w:color w:val="AA113F"/>
        </w:rPr>
        <w:t>2</w:t>
      </w:r>
      <w:r w:rsidR="00612BCC" w:rsidRPr="00B123F5">
        <w:rPr>
          <w:rFonts w:asciiTheme="minorHAnsi" w:hAnsiTheme="minorHAnsi" w:cs="Arial"/>
          <w:b/>
          <w:color w:val="AA113F"/>
        </w:rPr>
        <w:t xml:space="preserve"> </w:t>
      </w:r>
      <w:r w:rsidR="00C91DCE" w:rsidRPr="00B123F5">
        <w:rPr>
          <w:rFonts w:asciiTheme="minorHAnsi" w:hAnsiTheme="minorHAnsi" w:cs="Arial"/>
          <w:b/>
          <w:color w:val="AA113F"/>
        </w:rPr>
        <w:t xml:space="preserve">мая </w:t>
      </w:r>
      <w:r w:rsidRPr="00B123F5">
        <w:rPr>
          <w:rFonts w:asciiTheme="minorHAnsi" w:hAnsiTheme="minorHAnsi" w:cs="Arial"/>
          <w:b/>
          <w:color w:val="AA113F"/>
        </w:rPr>
        <w:t xml:space="preserve">по </w:t>
      </w:r>
      <w:r w:rsidR="002615B6" w:rsidRPr="00B123F5">
        <w:rPr>
          <w:rFonts w:asciiTheme="minorHAnsi" w:hAnsiTheme="minorHAnsi" w:cs="Arial"/>
          <w:b/>
          <w:color w:val="AA113F"/>
        </w:rPr>
        <w:t>1</w:t>
      </w:r>
      <w:r w:rsidR="008D77EE">
        <w:rPr>
          <w:rFonts w:asciiTheme="minorHAnsi" w:hAnsiTheme="minorHAnsi" w:cs="Arial"/>
          <w:b/>
          <w:color w:val="AA113F"/>
        </w:rPr>
        <w:t>4</w:t>
      </w:r>
      <w:r w:rsidR="00F42C4C" w:rsidRPr="00B123F5">
        <w:rPr>
          <w:rFonts w:asciiTheme="minorHAnsi" w:hAnsiTheme="minorHAnsi" w:cs="Arial"/>
          <w:b/>
          <w:color w:val="AA113F"/>
        </w:rPr>
        <w:t xml:space="preserve"> </w:t>
      </w:r>
      <w:r w:rsidR="00824A23" w:rsidRPr="00B123F5">
        <w:rPr>
          <w:rFonts w:asciiTheme="minorHAnsi" w:hAnsiTheme="minorHAnsi" w:cs="Arial"/>
          <w:b/>
          <w:color w:val="AA113F"/>
        </w:rPr>
        <w:t>мая</w:t>
      </w:r>
      <w:r w:rsidR="00FC06A5">
        <w:rPr>
          <w:rFonts w:asciiTheme="minorHAnsi" w:hAnsiTheme="minorHAnsi" w:cs="Arial"/>
          <w:b/>
          <w:color w:val="AA113F"/>
        </w:rPr>
        <w:t xml:space="preserve"> 202</w:t>
      </w:r>
      <w:r w:rsidR="00F42C4C" w:rsidRPr="00B123F5">
        <w:rPr>
          <w:rFonts w:asciiTheme="minorHAnsi" w:hAnsiTheme="minorHAnsi" w:cs="Arial"/>
          <w:b/>
          <w:color w:val="AA113F"/>
        </w:rPr>
        <w:t>1 г.</w:t>
      </w:r>
      <w:r w:rsidRPr="00B123F5">
        <w:rPr>
          <w:rFonts w:asciiTheme="minorHAnsi" w:hAnsiTheme="minorHAnsi" w:cs="Arial"/>
          <w:b/>
          <w:color w:val="AA113F"/>
        </w:rPr>
        <w:t xml:space="preserve"> </w:t>
      </w:r>
    </w:p>
    <w:p w:rsidR="002745E1" w:rsidRPr="0099224D" w:rsidRDefault="00824A23" w:rsidP="0099224D">
      <w:pPr>
        <w:jc w:val="center"/>
        <w:rPr>
          <w:rFonts w:asciiTheme="minorHAnsi" w:hAnsiTheme="minorHAnsi" w:cs="Arial"/>
          <w:color w:val="AA113F"/>
        </w:rPr>
      </w:pPr>
      <w:r w:rsidRPr="00B123F5">
        <w:rPr>
          <w:rFonts w:asciiTheme="minorHAnsi" w:hAnsiTheme="minorHAnsi" w:cs="Arial"/>
          <w:b/>
          <w:color w:val="AA113F"/>
        </w:rPr>
        <w:t>12</w:t>
      </w:r>
      <w:r w:rsidR="007E61EA" w:rsidRPr="00B123F5">
        <w:rPr>
          <w:rFonts w:asciiTheme="minorHAnsi" w:hAnsiTheme="minorHAnsi" w:cs="Arial"/>
          <w:b/>
          <w:color w:val="AA113F"/>
        </w:rPr>
        <w:t xml:space="preserve"> дней /</w:t>
      </w:r>
      <w:r w:rsidRPr="00B123F5">
        <w:rPr>
          <w:rFonts w:asciiTheme="minorHAnsi" w:hAnsiTheme="minorHAnsi" w:cs="Arial"/>
          <w:b/>
          <w:color w:val="AA113F"/>
        </w:rPr>
        <w:t xml:space="preserve"> 11</w:t>
      </w:r>
      <w:r w:rsidR="007E61EA" w:rsidRPr="00B123F5">
        <w:rPr>
          <w:rFonts w:asciiTheme="minorHAnsi" w:hAnsiTheme="minorHAnsi" w:cs="Arial"/>
          <w:b/>
          <w:color w:val="AA113F"/>
        </w:rPr>
        <w:t xml:space="preserve"> ночей</w:t>
      </w:r>
      <w:r w:rsidRPr="00B123F5">
        <w:rPr>
          <w:rFonts w:asciiTheme="minorHAnsi" w:hAnsiTheme="minorHAnsi" w:cs="Arial"/>
          <w:b/>
          <w:color w:val="AA113F"/>
        </w:rPr>
        <w:t xml:space="preserve"> </w:t>
      </w:r>
      <w:r w:rsidRPr="00B123F5">
        <w:rPr>
          <w:rFonts w:asciiTheme="minorHAnsi" w:hAnsiTheme="minorHAnsi" w:cs="Arial"/>
          <w:color w:val="AA113F"/>
        </w:rPr>
        <w:t>(пребывание в стране)</w:t>
      </w:r>
    </w:p>
    <w:p w:rsidR="00D70F4A" w:rsidRPr="00B123F5" w:rsidRDefault="00D70F4A" w:rsidP="002745E1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</w:p>
    <w:p w:rsidR="002745E1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  <w:r w:rsidRPr="00B123F5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6120130" cy="1374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</w:p>
    <w:p w:rsidR="003B14D9" w:rsidRPr="00FC06A5" w:rsidRDefault="003B14D9" w:rsidP="003B14D9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В программе тура:</w:t>
      </w:r>
      <w:r w:rsidR="00B123F5" w:rsidRPr="00FC06A5">
        <w:rPr>
          <w:rStyle w:val="a4"/>
          <w:rFonts w:asciiTheme="minorHAnsi" w:hAnsiTheme="minorHAnsi" w:cs="Arial"/>
          <w:sz w:val="22"/>
          <w:szCs w:val="22"/>
        </w:rPr>
        <w:t>*</w:t>
      </w:r>
    </w:p>
    <w:p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Знакомство с основными направлениями Венесуэлы и отельной базой </w:t>
      </w:r>
    </w:p>
    <w:p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Посещение: Национальный парк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Канайма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 и его основные водопады, в том числе знаменитый Сальто Анхель, остров Маргарита, архипелаг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Лос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Рокес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, Каракас </w:t>
      </w:r>
    </w:p>
    <w:p w:rsidR="003B14D9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</w:p>
    <w:p w:rsidR="003B14D9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60"/>
      </w:tblGrid>
      <w:tr w:rsidR="007E61EA" w:rsidRPr="00B123F5">
        <w:tc>
          <w:tcPr>
            <w:tcW w:w="1908" w:type="dxa"/>
          </w:tcPr>
          <w:p w:rsidR="007E61EA" w:rsidRDefault="00FC2000" w:rsidP="00FC200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  <w:t xml:space="preserve">02 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Воскресенье</w:t>
            </w:r>
          </w:p>
          <w:p w:rsidR="00B123F5" w:rsidRPr="00B123F5" w:rsidRDefault="00B123F5" w:rsidP="00FC200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E61EA" w:rsidRPr="00B123F5" w:rsidRDefault="00FC2000" w:rsidP="007E61E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Москва - Каракас</w:t>
            </w:r>
            <w:r w:rsidR="00E45CC0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A74EA" w:rsidRPr="00B123F5" w:rsidRDefault="00FC2000" w:rsidP="00FC2000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Вылет из аэропорта Внуково в 21:45. </w:t>
            </w:r>
          </w:p>
        </w:tc>
      </w:tr>
      <w:tr w:rsidR="007E61EA" w:rsidRPr="00B123F5">
        <w:tc>
          <w:tcPr>
            <w:tcW w:w="1908" w:type="dxa"/>
          </w:tcPr>
          <w:p w:rsidR="007E61EA" w:rsidRPr="00B123F5" w:rsidRDefault="007A74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</w:t>
            </w:r>
            <w:r w:rsidR="00FC2000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3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91DCE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Понедельник</w:t>
            </w:r>
          </w:p>
          <w:p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D4BE1" w:rsidRPr="00B123F5" w:rsidRDefault="00BD4BE1" w:rsidP="007E61E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Каракас </w:t>
            </w:r>
          </w:p>
          <w:p w:rsidR="007A74EA" w:rsidRPr="00B123F5" w:rsidRDefault="00FC2000" w:rsidP="007E61E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Прибытие в аэропорт Каракаса в 04:15. Получение багажа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, с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дача ПЦР теста. Встреча 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представителями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офиса по туризму. </w:t>
            </w:r>
          </w:p>
          <w:p w:rsidR="00BD4BE1" w:rsidRPr="00B123F5" w:rsidRDefault="00FC2000" w:rsidP="007E61EA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Перелет в </w:t>
            </w:r>
            <w:proofErr w:type="spellStart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Канайму</w:t>
            </w:r>
            <w:proofErr w:type="spellEnd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Размещение в </w:t>
            </w:r>
            <w:proofErr w:type="spellStart"/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лодже</w:t>
            </w:r>
            <w:proofErr w:type="spellEnd"/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“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Venetur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Canaima”</w:t>
            </w:r>
          </w:p>
          <w:p w:rsidR="00C91DCE" w:rsidRPr="00B123F5" w:rsidRDefault="00C91DCE" w:rsidP="007E61EA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Обед. Свободное время. Ужин с фольклорной программой.</w:t>
            </w:r>
            <w:r w:rsidRPr="00B123F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A8227C" w:rsidRPr="00B123F5" w:rsidRDefault="00A8227C" w:rsidP="007E61E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(Обед, ужин)</w:t>
            </w:r>
          </w:p>
        </w:tc>
      </w:tr>
      <w:tr w:rsidR="007E61EA" w:rsidRPr="00B123F5">
        <w:tc>
          <w:tcPr>
            <w:tcW w:w="1908" w:type="dxa"/>
          </w:tcPr>
          <w:p w:rsidR="007E61EA" w:rsidRDefault="00C91DCE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04 мая 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Вторник</w:t>
            </w:r>
          </w:p>
          <w:p w:rsidR="00B123F5" w:rsidRPr="00B123F5" w:rsidRDefault="00B123F5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D4BE1" w:rsidRPr="00B123F5" w:rsidRDefault="00A8227C" w:rsidP="00BD4BE1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</w:p>
          <w:p w:rsidR="00A8227C" w:rsidRPr="00B123F5" w:rsidRDefault="00A8227C" w:rsidP="00A8227C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Экскурсии к водопадам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El Sapo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El Hacha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. Обед. Экскурсия к водопаду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Salto Yuri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. Ужин</w:t>
            </w:r>
          </w:p>
        </w:tc>
      </w:tr>
      <w:tr w:rsidR="007E61EA" w:rsidRPr="00B123F5">
        <w:tc>
          <w:tcPr>
            <w:tcW w:w="1908" w:type="dxa"/>
          </w:tcPr>
          <w:p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05 мая 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Среда</w:t>
            </w:r>
          </w:p>
          <w:p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60D92" w:rsidRPr="00B123F5" w:rsidRDefault="00A8227C" w:rsidP="00E45CC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</w:p>
          <w:p w:rsidR="007E61EA" w:rsidRPr="00B123F5" w:rsidRDefault="00A8227C" w:rsidP="00A8227C">
            <w:pPr>
              <w:rPr>
                <w:rFonts w:asciiTheme="minorHAnsi" w:hAnsiTheme="minorHAnsi" w:cs="Arial"/>
                <w:b/>
                <w:bCs/>
                <w:iCs/>
                <w:color w:val="0000FF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Экскурсия на весь день к водопаду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Salto Ángel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По возвращении посещение </w:t>
            </w:r>
            <w:proofErr w:type="spellStart"/>
            <w:r w:rsidRPr="00B123F5">
              <w:rPr>
                <w:rFonts w:asciiTheme="minorHAnsi" w:hAnsiTheme="minorHAnsi" w:cs="Arial"/>
                <w:sz w:val="22"/>
                <w:szCs w:val="22"/>
              </w:rPr>
              <w:t>лоджа</w:t>
            </w:r>
            <w:proofErr w:type="spellEnd"/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Ukaima</w:t>
            </w:r>
            <w:proofErr w:type="spellEnd"/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Размещение в </w:t>
            </w:r>
            <w:proofErr w:type="spellStart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лодже</w:t>
            </w:r>
            <w:proofErr w:type="spellEnd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Waku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Lodge</w:t>
            </w:r>
            <w:proofErr w:type="spellEnd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. Ужин</w:t>
            </w:r>
          </w:p>
        </w:tc>
      </w:tr>
      <w:tr w:rsidR="007E61EA" w:rsidRPr="00B123F5">
        <w:tc>
          <w:tcPr>
            <w:tcW w:w="1908" w:type="dxa"/>
          </w:tcPr>
          <w:p w:rsidR="007E61EA" w:rsidRDefault="00C91DCE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06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Четверг</w:t>
            </w:r>
          </w:p>
          <w:p w:rsidR="00B123F5" w:rsidRPr="00B123F5" w:rsidRDefault="00B123F5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60D92" w:rsidRPr="00B123F5" w:rsidRDefault="00A8227C" w:rsidP="00E45CC0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123F5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  <w:t>Канайма</w:t>
            </w:r>
            <w:proofErr w:type="spellEnd"/>
          </w:p>
          <w:p w:rsidR="00760D92" w:rsidRPr="00B123F5" w:rsidRDefault="00A8227C" w:rsidP="00E45CC0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Экскурсия в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Cuevas de Kava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Ужин в </w:t>
            </w:r>
            <w:proofErr w:type="spellStart"/>
            <w:r w:rsidRPr="00B123F5">
              <w:rPr>
                <w:rFonts w:asciiTheme="minorHAnsi" w:hAnsiTheme="minorHAnsi" w:cs="Arial"/>
                <w:sz w:val="22"/>
                <w:szCs w:val="22"/>
              </w:rPr>
              <w:t>лодже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Waku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Lodge</w:t>
            </w:r>
            <w:proofErr w:type="spellEnd"/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7E61EA" w:rsidRPr="00B123F5">
        <w:tc>
          <w:tcPr>
            <w:tcW w:w="1908" w:type="dxa"/>
          </w:tcPr>
          <w:p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07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Пятница</w:t>
            </w:r>
          </w:p>
          <w:p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2955E5" w:rsidRPr="00B123F5" w:rsidRDefault="00A8227C" w:rsidP="003310C2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- Маргарита</w:t>
            </w:r>
          </w:p>
          <w:p w:rsidR="007E61EA" w:rsidRPr="00B123F5" w:rsidRDefault="00A8227C" w:rsidP="006351F8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Завтрак. Перелет на Маргариту.</w:t>
            </w:r>
            <w:r w:rsidR="00BB4AE5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Размещение в отеле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Hotel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Wyndham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Concorde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. Об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ед. Свободное </w:t>
            </w:r>
            <w:proofErr w:type="spellStart"/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>веремя</w:t>
            </w:r>
            <w:proofErr w:type="spellEnd"/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. Посещение форта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Juan Griego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встреча заката </w:t>
            </w:r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с </w:t>
            </w:r>
            <w:proofErr w:type="spellStart"/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>фольклерной</w:t>
            </w:r>
            <w:proofErr w:type="spellEnd"/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программой.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Ужин в кафе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Guayoyo Café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7E61EA" w:rsidRPr="00B123F5">
        <w:tc>
          <w:tcPr>
            <w:tcW w:w="1908" w:type="dxa"/>
          </w:tcPr>
          <w:p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08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Суббота</w:t>
            </w:r>
          </w:p>
          <w:p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3310C2" w:rsidRPr="00B123F5" w:rsidRDefault="00BB4AE5" w:rsidP="007E61E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lastRenderedPageBreak/>
              <w:t xml:space="preserve">Маргарита. </w:t>
            </w:r>
          </w:p>
          <w:p w:rsidR="008041F5" w:rsidRPr="0099224D" w:rsidRDefault="00BB4AE5" w:rsidP="00D70F4A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Презентация направления.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Мероприятия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B2B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r w:rsidR="006351F8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встречи с партнерами)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Обед. 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lastRenderedPageBreak/>
              <w:t xml:space="preserve">Инспекция пляжей острова.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Hotel </w:t>
            </w:r>
            <w:proofErr w:type="spellStart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Tibisa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  <w:t>y</w:t>
            </w:r>
          </w:p>
        </w:tc>
      </w:tr>
      <w:tr w:rsidR="007E61EA" w:rsidRPr="00B123F5">
        <w:tc>
          <w:tcPr>
            <w:tcW w:w="1908" w:type="dxa"/>
          </w:tcPr>
          <w:p w:rsidR="007E61EA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lastRenderedPageBreak/>
              <w:t>09 мая</w:t>
            </w:r>
            <w:r w:rsidR="007E61EA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Воскресенье</w:t>
            </w:r>
          </w:p>
          <w:p w:rsidR="00B123F5" w:rsidRPr="00B123F5" w:rsidRDefault="00B123F5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F6896" w:rsidRPr="00B123F5" w:rsidRDefault="007F6896" w:rsidP="007E61E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Маргарита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310C2" w:rsidRPr="00B123F5" w:rsidRDefault="00BB4AE5" w:rsidP="007E61E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Экскурсии по острову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La Restinga, Museo Marino, Punta Arenas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Обед. Свободное время на пляже.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Hotel Tamarindo</w:t>
            </w:r>
          </w:p>
        </w:tc>
      </w:tr>
      <w:tr w:rsidR="007E61EA" w:rsidRPr="0099224D">
        <w:tc>
          <w:tcPr>
            <w:tcW w:w="1908" w:type="dxa"/>
          </w:tcPr>
          <w:p w:rsidR="007E61EA" w:rsidRDefault="00C91DCE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10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Понедельник</w:t>
            </w:r>
          </w:p>
          <w:p w:rsidR="00B123F5" w:rsidRPr="00B123F5" w:rsidRDefault="00B123F5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F6896" w:rsidRPr="00B123F5" w:rsidRDefault="007F6896" w:rsidP="00887FD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Маргарита </w:t>
            </w:r>
          </w:p>
          <w:p w:rsidR="007F6896" w:rsidRPr="00B123F5" w:rsidRDefault="007F6896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Экскурсия на целый день на остров Коче. Ужин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Hotel LD Plus</w:t>
            </w:r>
          </w:p>
        </w:tc>
      </w:tr>
      <w:tr w:rsidR="00C91DCE" w:rsidRPr="00B123F5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11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Вторник</w:t>
            </w:r>
          </w:p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BB4AE5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Маргарита – Каракас </w:t>
            </w:r>
          </w:p>
          <w:p w:rsidR="00BB4AE5" w:rsidRPr="00B123F5" w:rsidRDefault="00BB4AE5" w:rsidP="00386ED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Перелет в Каракас. Размещение в отеле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Hotel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Renaissance</w:t>
            </w:r>
            <w:proofErr w:type="spellEnd"/>
          </w:p>
          <w:p w:rsidR="00BB4AE5" w:rsidRPr="00B123F5" w:rsidRDefault="00BB4AE5" w:rsidP="00386ED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Обед. Трансфер в отель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Hotel Meliá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Мероприятия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B2B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встречи с партнерами</w:t>
            </w:r>
            <w:r w:rsidR="006351F8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)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</w:p>
          <w:p w:rsidR="00C91DCE" w:rsidRPr="00B123F5" w:rsidRDefault="00BB4AE5" w:rsidP="00D70F4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Инспекция отеля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 xml:space="preserve">Hotel 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Eurobuilding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</w:rPr>
              <w:t xml:space="preserve"> с 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>ужин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</w:rPr>
              <w:t>ом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</w:p>
        </w:tc>
      </w:tr>
      <w:tr w:rsidR="00C91DCE" w:rsidRPr="00B123F5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12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Среда </w:t>
            </w:r>
          </w:p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2B7107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</w:p>
          <w:p w:rsidR="00C91DCE" w:rsidRPr="00B123F5" w:rsidRDefault="006351F8" w:rsidP="00D70F4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Трансфер в аэропорт и перелет на острова </w:t>
            </w:r>
            <w:proofErr w:type="spellStart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Лос</w:t>
            </w:r>
            <w:proofErr w:type="spellEnd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Рокес</w:t>
            </w:r>
            <w:proofErr w:type="spellEnd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. Заселение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Tsunami/Acquamarine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  <w:t xml:space="preserve">.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Морская прогулка на острова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Franciscy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или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Madrisky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(с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Box lunch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). Ужин в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Tsunami</w:t>
            </w:r>
          </w:p>
        </w:tc>
      </w:tr>
      <w:tr w:rsidR="00C91DCE" w:rsidRPr="00B123F5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13 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Четверг </w:t>
            </w:r>
          </w:p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D70F4A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</w:p>
          <w:p w:rsidR="00D70F4A" w:rsidRPr="00B123F5" w:rsidRDefault="00D70F4A" w:rsidP="00D70F4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Завтрак. Морская прогулка на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Cayo de Agua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посещение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Nordisky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наблюдение за морскими звездами.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Acquamarine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C91DCE" w:rsidRPr="00B123F5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  <w:t xml:space="preserve">14 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Пятница</w:t>
            </w:r>
          </w:p>
          <w:p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E265D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– </w:t>
            </w:r>
            <w:r w:rsidR="002B7107"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Каракас</w:t>
            </w: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- вылет</w:t>
            </w:r>
          </w:p>
          <w:p w:rsidR="00C91DCE" w:rsidRPr="00B123F5" w:rsidRDefault="00CE265D" w:rsidP="00CE265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Перелет в Каракас. Трансфер в отель 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  <w:lang w:val="es-VE"/>
              </w:rPr>
              <w:t>Hotel Eurobuilding Expressen Maiquetí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Обед с представителями штата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La Guaira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Переезд в отель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Hotel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Eurobuilding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Express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. Ужин. Регистрация на рейс в Москву в 21:55.</w:t>
            </w:r>
          </w:p>
        </w:tc>
      </w:tr>
      <w:tr w:rsidR="00C91DCE" w:rsidRPr="00B123F5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15 мая </w:t>
            </w:r>
          </w:p>
          <w:p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Суббота</w:t>
            </w:r>
          </w:p>
          <w:p w:rsidR="00B123F5" w:rsidRPr="00B123F5" w:rsidRDefault="00B123F5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E" w:rsidRPr="00B123F5" w:rsidRDefault="00C91DCE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Москва. </w:t>
            </w:r>
          </w:p>
          <w:p w:rsidR="00C91DCE" w:rsidRPr="00B123F5" w:rsidRDefault="00C91DCE" w:rsidP="00C91DCE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Прибытие в аэропорт Внуково в 17:00</w:t>
            </w:r>
          </w:p>
        </w:tc>
      </w:tr>
    </w:tbl>
    <w:p w:rsidR="00B123F5" w:rsidRPr="00F30FE6" w:rsidRDefault="00B123F5" w:rsidP="00B123F5">
      <w:pPr>
        <w:rPr>
          <w:rStyle w:val="a4"/>
          <w:i/>
          <w:color w:val="AA113F"/>
          <w:sz w:val="20"/>
          <w:szCs w:val="20"/>
          <w:u w:val="single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*</w:t>
      </w:r>
      <w:r w:rsidRPr="00B123F5">
        <w:rPr>
          <w:i/>
          <w:color w:val="AA113F"/>
          <w:sz w:val="20"/>
          <w:szCs w:val="20"/>
          <w:u w:val="single"/>
        </w:rPr>
        <w:t xml:space="preserve"> </w:t>
      </w:r>
      <w:r w:rsidRPr="00B273F8">
        <w:rPr>
          <w:rStyle w:val="a4"/>
          <w:i/>
          <w:color w:val="AA113F"/>
          <w:sz w:val="20"/>
          <w:szCs w:val="20"/>
          <w:u w:val="single"/>
        </w:rPr>
        <w:t xml:space="preserve">ВНИМАНИЕ!   </w:t>
      </w:r>
      <w:r w:rsidRPr="00B273F8">
        <w:rPr>
          <w:b/>
          <w:bCs/>
          <w:i/>
          <w:color w:val="AA113F"/>
          <w:sz w:val="20"/>
          <w:szCs w:val="20"/>
          <w:u w:val="single"/>
        </w:rPr>
        <w:t>В программе рекламного тура возможны изменения.</w:t>
      </w:r>
    </w:p>
    <w:p w:rsidR="003310C2" w:rsidRPr="00B123F5" w:rsidRDefault="003310C2" w:rsidP="003310C2">
      <w:pPr>
        <w:jc w:val="center"/>
        <w:rPr>
          <w:rStyle w:val="a4"/>
          <w:rFonts w:asciiTheme="minorHAnsi" w:hAnsiTheme="minorHAnsi" w:cs="Arial"/>
          <w:i/>
          <w:sz w:val="22"/>
          <w:szCs w:val="22"/>
        </w:rPr>
      </w:pPr>
    </w:p>
    <w:p w:rsidR="007E61EA" w:rsidRPr="00B123F5" w:rsidRDefault="007E61EA" w:rsidP="007E61EA">
      <w:pPr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2745E1" w:rsidRPr="00B123F5" w:rsidRDefault="002745E1" w:rsidP="003310C2">
      <w:pPr>
        <w:rPr>
          <w:rStyle w:val="a4"/>
          <w:rFonts w:asciiTheme="minorHAnsi" w:hAnsiTheme="minorHAnsi" w:cs="Arial"/>
          <w:sz w:val="22"/>
          <w:szCs w:val="22"/>
          <w:u w:val="single"/>
        </w:rPr>
      </w:pPr>
    </w:p>
    <w:p w:rsidR="007E61EA" w:rsidRPr="00B123F5" w:rsidRDefault="00824A23" w:rsidP="007E61EA">
      <w:pPr>
        <w:jc w:val="center"/>
        <w:rPr>
          <w:rStyle w:val="a4"/>
          <w:rFonts w:asciiTheme="minorHAnsi" w:hAnsiTheme="minorHAnsi" w:cs="Arial"/>
          <w:color w:val="AA113F"/>
          <w:sz w:val="28"/>
          <w:szCs w:val="28"/>
        </w:rPr>
      </w:pP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Стоимость тура</w:t>
      </w:r>
      <w:r w:rsidR="00A535AC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–</w:t>
      </w:r>
      <w:r w:rsidR="00D451F6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="002A0E0A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1</w:t>
      </w:r>
      <w:r w:rsidR="00FC2000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290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  <w:lang w:val="en-US"/>
        </w:rPr>
        <w:t>USD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½ 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  <w:lang w:val="en-US"/>
        </w:rPr>
        <w:t>dbl</w:t>
      </w: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</w:p>
    <w:p w:rsidR="00FC2000" w:rsidRPr="00B123F5" w:rsidRDefault="00FC2000" w:rsidP="002745E1">
      <w:pPr>
        <w:rPr>
          <w:rStyle w:val="a4"/>
          <w:rFonts w:asciiTheme="minorHAnsi" w:hAnsiTheme="minorHAnsi" w:cs="Arial"/>
          <w:sz w:val="22"/>
          <w:szCs w:val="22"/>
          <w:u w:val="single"/>
        </w:rPr>
      </w:pPr>
    </w:p>
    <w:p w:rsidR="002745E1" w:rsidRPr="00B123F5" w:rsidRDefault="002745E1" w:rsidP="002745E1">
      <w:pPr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В стоимость входит:</w:t>
      </w:r>
    </w:p>
    <w:p w:rsidR="0099224D" w:rsidRDefault="0099224D" w:rsidP="002745E1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9224D">
        <w:rPr>
          <w:rFonts w:asciiTheme="minorHAnsi" w:hAnsiTheme="minorHAnsi" w:cs="Arial"/>
          <w:sz w:val="22"/>
          <w:szCs w:val="22"/>
        </w:rPr>
        <w:t xml:space="preserve">Авиабилет Москва – Каракас – Москва (прямой </w:t>
      </w:r>
      <w:proofErr w:type="gramStart"/>
      <w:r w:rsidRPr="0099224D">
        <w:rPr>
          <w:rFonts w:asciiTheme="minorHAnsi" w:hAnsiTheme="minorHAnsi" w:cs="Arial"/>
          <w:sz w:val="22"/>
          <w:szCs w:val="22"/>
        </w:rPr>
        <w:t>рейс</w:t>
      </w:r>
      <w:proofErr w:type="gramEnd"/>
      <w:r w:rsidRPr="0099224D">
        <w:rPr>
          <w:rFonts w:asciiTheme="minorHAnsi" w:hAnsiTheme="minorHAnsi" w:cs="Arial"/>
          <w:sz w:val="22"/>
          <w:szCs w:val="22"/>
        </w:rPr>
        <w:t xml:space="preserve"> а/к </w:t>
      </w:r>
      <w:proofErr w:type="spellStart"/>
      <w:r w:rsidRPr="0099224D">
        <w:rPr>
          <w:rFonts w:asciiTheme="minorHAnsi" w:hAnsiTheme="minorHAnsi" w:cs="Arial"/>
          <w:sz w:val="22"/>
          <w:szCs w:val="22"/>
        </w:rPr>
        <w:t>Conviasa</w:t>
      </w:r>
      <w:proofErr w:type="spellEnd"/>
      <w:r w:rsidRPr="0099224D">
        <w:rPr>
          <w:rFonts w:asciiTheme="minorHAnsi" w:hAnsiTheme="minorHAnsi" w:cs="Arial"/>
          <w:sz w:val="22"/>
          <w:szCs w:val="22"/>
        </w:rPr>
        <w:t xml:space="preserve">)  </w:t>
      </w:r>
    </w:p>
    <w:p w:rsidR="0099224D" w:rsidRDefault="0099224D" w:rsidP="0099224D">
      <w:pPr>
        <w:ind w:left="720"/>
        <w:rPr>
          <w:rFonts w:asciiTheme="minorHAnsi" w:hAnsiTheme="minorHAnsi" w:cs="Arial"/>
          <w:sz w:val="22"/>
          <w:szCs w:val="22"/>
        </w:rPr>
      </w:pPr>
      <w:r w:rsidRPr="0099224D">
        <w:rPr>
          <w:rFonts w:asciiTheme="minorHAnsi" w:hAnsiTheme="minorHAnsi" w:cs="Arial"/>
          <w:sz w:val="22"/>
          <w:szCs w:val="22"/>
        </w:rPr>
        <w:t>Багаж: 23 кг, ручная кладь 8 кг  (55 см*40 см)</w:t>
      </w:r>
    </w:p>
    <w:p w:rsidR="00246E07" w:rsidRPr="00B123F5" w:rsidRDefault="00246E07" w:rsidP="002745E1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bCs/>
          <w:sz w:val="22"/>
          <w:szCs w:val="22"/>
        </w:rPr>
        <w:t>Внутренние перелеты в Венесуэле: Каракас –</w:t>
      </w:r>
      <w:r w:rsidR="00FC2000" w:rsidRPr="00B123F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123F5">
        <w:rPr>
          <w:rFonts w:asciiTheme="minorHAnsi" w:hAnsiTheme="minorHAnsi" w:cs="Arial"/>
          <w:bCs/>
          <w:sz w:val="22"/>
          <w:szCs w:val="22"/>
        </w:rPr>
        <w:t>Канайма</w:t>
      </w:r>
      <w:proofErr w:type="spellEnd"/>
      <w:r w:rsidRPr="00B123F5">
        <w:rPr>
          <w:rFonts w:asciiTheme="minorHAnsi" w:hAnsiTheme="minorHAnsi" w:cs="Arial"/>
          <w:bCs/>
          <w:sz w:val="22"/>
          <w:szCs w:val="22"/>
        </w:rPr>
        <w:t xml:space="preserve"> – о</w:t>
      </w:r>
      <w:proofErr w:type="gramStart"/>
      <w:r w:rsidRPr="00B123F5">
        <w:rPr>
          <w:rFonts w:asciiTheme="minorHAnsi" w:hAnsiTheme="minorHAnsi" w:cs="Arial"/>
          <w:bCs/>
          <w:sz w:val="22"/>
          <w:szCs w:val="22"/>
        </w:rPr>
        <w:t>.М</w:t>
      </w:r>
      <w:proofErr w:type="gramEnd"/>
      <w:r w:rsidRPr="00B123F5">
        <w:rPr>
          <w:rFonts w:asciiTheme="minorHAnsi" w:hAnsiTheme="minorHAnsi" w:cs="Arial"/>
          <w:bCs/>
          <w:sz w:val="22"/>
          <w:szCs w:val="22"/>
        </w:rPr>
        <w:t>аргарита – Каракас</w:t>
      </w:r>
    </w:p>
    <w:p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Медицинская страховка покрытием 50000 у.е.</w:t>
      </w:r>
    </w:p>
    <w:p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Трансферы по программе</w:t>
      </w:r>
    </w:p>
    <w:p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Размещение в отелях в двухместных номерах</w:t>
      </w:r>
    </w:p>
    <w:p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Питание указанное в программе (напитки не включены)</w:t>
      </w:r>
    </w:p>
    <w:p w:rsidR="002745E1" w:rsidRPr="00B123F5" w:rsidRDefault="002745E1" w:rsidP="002745E1">
      <w:pPr>
        <w:numPr>
          <w:ilvl w:val="0"/>
          <w:numId w:val="6"/>
        </w:numPr>
        <w:jc w:val="both"/>
        <w:rPr>
          <w:rStyle w:val="a4"/>
          <w:rFonts w:asciiTheme="minorHAnsi" w:hAnsiTheme="minorHAnsi" w:cs="Arial"/>
          <w:b w:val="0"/>
          <w:bCs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Осмотр отелей </w:t>
      </w:r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Каракаса, </w:t>
      </w:r>
      <w:proofErr w:type="spellStart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>Лос</w:t>
      </w:r>
      <w:proofErr w:type="spellEnd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>Рокес</w:t>
      </w:r>
      <w:proofErr w:type="spellEnd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 и острова Маргарита</w:t>
      </w:r>
    </w:p>
    <w:p w:rsidR="007E61EA" w:rsidRPr="00B123F5" w:rsidRDefault="007E61EA" w:rsidP="007E61EA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</w:p>
    <w:p w:rsidR="006E2FBF" w:rsidRPr="00B123F5" w:rsidRDefault="006E2FBF" w:rsidP="006E2FB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23F5">
        <w:rPr>
          <w:rFonts w:asciiTheme="minorHAnsi" w:hAnsiTheme="minorHAnsi" w:cs="Arial"/>
          <w:b/>
          <w:sz w:val="22"/>
          <w:szCs w:val="22"/>
        </w:rPr>
        <w:t>Не включено:</w:t>
      </w:r>
    </w:p>
    <w:p w:rsidR="006E2FBF" w:rsidRPr="00B123F5" w:rsidRDefault="00FC2000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 xml:space="preserve">ПЦР тест по прибытию 60 </w:t>
      </w:r>
      <w:r w:rsidRPr="00B123F5">
        <w:rPr>
          <w:rFonts w:asciiTheme="minorHAnsi" w:hAnsiTheme="minorHAnsi" w:cs="Arial"/>
          <w:sz w:val="22"/>
          <w:szCs w:val="22"/>
          <w:lang w:val="en-US"/>
        </w:rPr>
        <w:t>USD</w:t>
      </w:r>
    </w:p>
    <w:p w:rsidR="006E2FBF" w:rsidRPr="00B123F5" w:rsidRDefault="006E2FBF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>Допо</w:t>
      </w:r>
      <w:r w:rsidR="00D901E3" w:rsidRPr="00B123F5">
        <w:rPr>
          <w:rFonts w:asciiTheme="minorHAnsi" w:hAnsiTheme="minorHAnsi" w:cs="Arial"/>
          <w:sz w:val="22"/>
          <w:szCs w:val="22"/>
        </w:rPr>
        <w:t>лнительные экскурсии</w:t>
      </w:r>
    </w:p>
    <w:p w:rsidR="002615B6" w:rsidRPr="00B123F5" w:rsidRDefault="00D901E3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>Чаевые</w:t>
      </w:r>
    </w:p>
    <w:p w:rsidR="007E61EA" w:rsidRPr="00B123F5" w:rsidRDefault="007E61EA" w:rsidP="007E61EA">
      <w:pPr>
        <w:rPr>
          <w:rStyle w:val="a4"/>
          <w:rFonts w:asciiTheme="minorHAnsi" w:hAnsiTheme="minorHAnsi" w:cs="Arial"/>
          <w:color w:val="0070C0"/>
          <w:sz w:val="22"/>
          <w:szCs w:val="22"/>
        </w:rPr>
      </w:pPr>
    </w:p>
    <w:p w:rsidR="007E61EA" w:rsidRPr="00B123F5" w:rsidRDefault="007E61EA" w:rsidP="007E61EA">
      <w:pPr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</w:p>
    <w:sectPr w:rsidR="007E61EA" w:rsidRPr="00B123F5" w:rsidSect="00B7156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4B" w:rsidRDefault="0047454B" w:rsidP="00297D86">
      <w:r>
        <w:separator/>
      </w:r>
    </w:p>
  </w:endnote>
  <w:endnote w:type="continuationSeparator" w:id="0">
    <w:p w:rsidR="0047454B" w:rsidRDefault="0047454B" w:rsidP="0029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4B" w:rsidRDefault="0047454B" w:rsidP="00297D86">
      <w:r>
        <w:separator/>
      </w:r>
    </w:p>
  </w:footnote>
  <w:footnote w:type="continuationSeparator" w:id="0">
    <w:p w:rsidR="0047454B" w:rsidRDefault="0047454B" w:rsidP="00297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86" w:rsidRPr="00297D86" w:rsidRDefault="00297D86" w:rsidP="00297D86">
    <w:pPr>
      <w:pStyle w:val="aa"/>
    </w:pPr>
    <w:r w:rsidRPr="00297D86">
      <w:rPr>
        <w:noProof/>
      </w:rPr>
      <w:drawing>
        <wp:inline distT="0" distB="0" distL="0" distR="0">
          <wp:extent cx="6120130" cy="787045"/>
          <wp:effectExtent l="19050" t="0" r="0" b="0"/>
          <wp:docPr id="2" name="Рисунок 1" descr="ICS-Travel-Group_Варшавско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Picture 1" descr="ICS-Travel-Group_Варшавско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41A"/>
    <w:multiLevelType w:val="hybridMultilevel"/>
    <w:tmpl w:val="2B6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4F98"/>
    <w:multiLevelType w:val="hybridMultilevel"/>
    <w:tmpl w:val="76CCE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6B18BF"/>
    <w:multiLevelType w:val="hybridMultilevel"/>
    <w:tmpl w:val="36B8B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02980"/>
    <w:multiLevelType w:val="hybridMultilevel"/>
    <w:tmpl w:val="A88A4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0F2E4D"/>
    <w:multiLevelType w:val="hybridMultilevel"/>
    <w:tmpl w:val="0A58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647A7"/>
    <w:multiLevelType w:val="hybridMultilevel"/>
    <w:tmpl w:val="480E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06"/>
    <w:rsid w:val="00007A29"/>
    <w:rsid w:val="00037FF2"/>
    <w:rsid w:val="000423F0"/>
    <w:rsid w:val="0006739D"/>
    <w:rsid w:val="0007314C"/>
    <w:rsid w:val="000C6433"/>
    <w:rsid w:val="000E194E"/>
    <w:rsid w:val="000F4CCF"/>
    <w:rsid w:val="00160FA5"/>
    <w:rsid w:val="00177F5A"/>
    <w:rsid w:val="00215E03"/>
    <w:rsid w:val="00246E07"/>
    <w:rsid w:val="002502C0"/>
    <w:rsid w:val="00255FF7"/>
    <w:rsid w:val="002615B6"/>
    <w:rsid w:val="002745E1"/>
    <w:rsid w:val="00282881"/>
    <w:rsid w:val="002936B4"/>
    <w:rsid w:val="002955E5"/>
    <w:rsid w:val="00297D86"/>
    <w:rsid w:val="002A0E0A"/>
    <w:rsid w:val="002B077E"/>
    <w:rsid w:val="002B1B65"/>
    <w:rsid w:val="002B7107"/>
    <w:rsid w:val="00315371"/>
    <w:rsid w:val="003310C2"/>
    <w:rsid w:val="00335500"/>
    <w:rsid w:val="00371F88"/>
    <w:rsid w:val="003738F4"/>
    <w:rsid w:val="00377B06"/>
    <w:rsid w:val="003B14D9"/>
    <w:rsid w:val="003C2517"/>
    <w:rsid w:val="00410F11"/>
    <w:rsid w:val="00473348"/>
    <w:rsid w:val="0047454B"/>
    <w:rsid w:val="004970F2"/>
    <w:rsid w:val="004E5E29"/>
    <w:rsid w:val="0053139E"/>
    <w:rsid w:val="00534DD3"/>
    <w:rsid w:val="00546A7B"/>
    <w:rsid w:val="00546D42"/>
    <w:rsid w:val="00555759"/>
    <w:rsid w:val="005872CF"/>
    <w:rsid w:val="005A11B6"/>
    <w:rsid w:val="005D2B39"/>
    <w:rsid w:val="005F124C"/>
    <w:rsid w:val="00612BCC"/>
    <w:rsid w:val="006351F8"/>
    <w:rsid w:val="00655C46"/>
    <w:rsid w:val="006754D7"/>
    <w:rsid w:val="00685675"/>
    <w:rsid w:val="00685902"/>
    <w:rsid w:val="006E1CBA"/>
    <w:rsid w:val="006E2FBF"/>
    <w:rsid w:val="0072221E"/>
    <w:rsid w:val="0073046A"/>
    <w:rsid w:val="00760D92"/>
    <w:rsid w:val="00786CB9"/>
    <w:rsid w:val="00790F7B"/>
    <w:rsid w:val="00797719"/>
    <w:rsid w:val="007A31F1"/>
    <w:rsid w:val="007A74EA"/>
    <w:rsid w:val="007D0E84"/>
    <w:rsid w:val="007E61EA"/>
    <w:rsid w:val="007F6896"/>
    <w:rsid w:val="008041D8"/>
    <w:rsid w:val="008041F5"/>
    <w:rsid w:val="00824A23"/>
    <w:rsid w:val="0083351A"/>
    <w:rsid w:val="008504CB"/>
    <w:rsid w:val="008757C4"/>
    <w:rsid w:val="00887FDA"/>
    <w:rsid w:val="008A29A2"/>
    <w:rsid w:val="008B7BBB"/>
    <w:rsid w:val="008D77EE"/>
    <w:rsid w:val="008E16A9"/>
    <w:rsid w:val="008E4797"/>
    <w:rsid w:val="00902538"/>
    <w:rsid w:val="0093436E"/>
    <w:rsid w:val="0099224D"/>
    <w:rsid w:val="009D09DA"/>
    <w:rsid w:val="009E2880"/>
    <w:rsid w:val="009E6A6C"/>
    <w:rsid w:val="009F03DC"/>
    <w:rsid w:val="00A50F34"/>
    <w:rsid w:val="00A535AC"/>
    <w:rsid w:val="00A8227C"/>
    <w:rsid w:val="00AB68E9"/>
    <w:rsid w:val="00AC4728"/>
    <w:rsid w:val="00AF0B33"/>
    <w:rsid w:val="00B123F5"/>
    <w:rsid w:val="00B16071"/>
    <w:rsid w:val="00B3632E"/>
    <w:rsid w:val="00B71563"/>
    <w:rsid w:val="00B7525D"/>
    <w:rsid w:val="00B77C24"/>
    <w:rsid w:val="00B80CD2"/>
    <w:rsid w:val="00BA34DA"/>
    <w:rsid w:val="00BA77EE"/>
    <w:rsid w:val="00BB4AE5"/>
    <w:rsid w:val="00BC3994"/>
    <w:rsid w:val="00BD4BE1"/>
    <w:rsid w:val="00BF69DF"/>
    <w:rsid w:val="00C14556"/>
    <w:rsid w:val="00C47936"/>
    <w:rsid w:val="00C7383B"/>
    <w:rsid w:val="00C91DCE"/>
    <w:rsid w:val="00C9299C"/>
    <w:rsid w:val="00CE265D"/>
    <w:rsid w:val="00CF4FA9"/>
    <w:rsid w:val="00CF7E1D"/>
    <w:rsid w:val="00D00777"/>
    <w:rsid w:val="00D10820"/>
    <w:rsid w:val="00D10B0C"/>
    <w:rsid w:val="00D135C5"/>
    <w:rsid w:val="00D4168A"/>
    <w:rsid w:val="00D451F6"/>
    <w:rsid w:val="00D5026E"/>
    <w:rsid w:val="00D7034D"/>
    <w:rsid w:val="00D70F4A"/>
    <w:rsid w:val="00D901E3"/>
    <w:rsid w:val="00DB1A26"/>
    <w:rsid w:val="00DB62E2"/>
    <w:rsid w:val="00DE7F21"/>
    <w:rsid w:val="00E45CC0"/>
    <w:rsid w:val="00E5082F"/>
    <w:rsid w:val="00E67956"/>
    <w:rsid w:val="00E74BA2"/>
    <w:rsid w:val="00EA6AB3"/>
    <w:rsid w:val="00EC0C00"/>
    <w:rsid w:val="00EC3869"/>
    <w:rsid w:val="00ED39E5"/>
    <w:rsid w:val="00F17720"/>
    <w:rsid w:val="00F42C4C"/>
    <w:rsid w:val="00F52B62"/>
    <w:rsid w:val="00F57953"/>
    <w:rsid w:val="00F649EB"/>
    <w:rsid w:val="00F81BA5"/>
    <w:rsid w:val="00F91FF3"/>
    <w:rsid w:val="00FC06A5"/>
    <w:rsid w:val="00F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FF2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2936B4"/>
    <w:rPr>
      <w:b/>
      <w:bCs/>
    </w:rPr>
  </w:style>
  <w:style w:type="table" w:styleId="a5">
    <w:name w:val="Table Grid"/>
    <w:basedOn w:val="a1"/>
    <w:rsid w:val="009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67956"/>
    <w:rPr>
      <w:color w:val="0000FF"/>
      <w:u w:val="single"/>
    </w:rPr>
  </w:style>
  <w:style w:type="paragraph" w:customStyle="1" w:styleId="a7">
    <w:name w:val="основной текст"/>
    <w:basedOn w:val="a"/>
    <w:link w:val="a8"/>
    <w:rsid w:val="00BA77EE"/>
    <w:pPr>
      <w:ind w:left="369" w:right="369"/>
    </w:pPr>
    <w:rPr>
      <w:rFonts w:ascii="Tahoma" w:hAnsi="Tahoma" w:cs="Tahoma"/>
      <w:sz w:val="18"/>
      <w:szCs w:val="20"/>
    </w:rPr>
  </w:style>
  <w:style w:type="character" w:customStyle="1" w:styleId="a8">
    <w:name w:val="основной текст Знак Знак"/>
    <w:basedOn w:val="a0"/>
    <w:link w:val="a7"/>
    <w:rsid w:val="00BA77EE"/>
    <w:rPr>
      <w:rFonts w:ascii="Tahoma" w:hAnsi="Tahoma" w:cs="Tahoma"/>
      <w:sz w:val="18"/>
      <w:lang w:val="ru-RU" w:eastAsia="ru-RU" w:bidi="ar-SA"/>
    </w:rPr>
  </w:style>
  <w:style w:type="paragraph" w:styleId="a9">
    <w:name w:val="Normal (Web)"/>
    <w:basedOn w:val="a"/>
    <w:uiPriority w:val="99"/>
    <w:rsid w:val="00F81BA5"/>
    <w:rPr>
      <w:rFonts w:ascii="Verdana" w:hAnsi="Verdana"/>
      <w:color w:val="000000"/>
      <w:sz w:val="15"/>
      <w:szCs w:val="15"/>
    </w:rPr>
  </w:style>
  <w:style w:type="paragraph" w:styleId="aa">
    <w:name w:val="header"/>
    <w:basedOn w:val="a"/>
    <w:link w:val="ab"/>
    <w:rsid w:val="00297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7D86"/>
    <w:rPr>
      <w:sz w:val="24"/>
      <w:szCs w:val="24"/>
    </w:rPr>
  </w:style>
  <w:style w:type="paragraph" w:styleId="ac">
    <w:name w:val="footer"/>
    <w:basedOn w:val="a"/>
    <w:link w:val="ad"/>
    <w:rsid w:val="00297D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7D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manager02</dc:creator>
  <cp:lastModifiedBy>manager1820</cp:lastModifiedBy>
  <cp:revision>3</cp:revision>
  <cp:lastPrinted>2005-10-04T09:16:00Z</cp:lastPrinted>
  <dcterms:created xsi:type="dcterms:W3CDTF">2021-04-20T11:36:00Z</dcterms:created>
  <dcterms:modified xsi:type="dcterms:W3CDTF">2021-04-21T11:06:00Z</dcterms:modified>
</cp:coreProperties>
</file>