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D2" w:rsidRDefault="00A34CD2" w:rsidP="005E18DD">
      <w:pPr>
        <w:tabs>
          <w:tab w:val="left" w:pos="2410"/>
        </w:tabs>
        <w:spacing w:after="0"/>
      </w:pPr>
    </w:p>
    <w:p w:rsidR="00A34CD2" w:rsidRDefault="00A34CD2" w:rsidP="005E18DD">
      <w:pPr>
        <w:tabs>
          <w:tab w:val="left" w:pos="2410"/>
        </w:tabs>
        <w:spacing w:after="0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9"/>
        <w:gridCol w:w="6952"/>
      </w:tblGrid>
      <w:tr w:rsidR="00A34CD2" w:rsidRPr="001C5306" w:rsidTr="00B86092">
        <w:trPr>
          <w:trHeight w:val="624"/>
        </w:trPr>
        <w:tc>
          <w:tcPr>
            <w:tcW w:w="9571" w:type="dxa"/>
            <w:gridSpan w:val="2"/>
            <w:vAlign w:val="center"/>
          </w:tcPr>
          <w:p w:rsidR="00A34CD2" w:rsidRPr="00B86092" w:rsidRDefault="00A34CD2" w:rsidP="001C5306">
            <w:pPr>
              <w:spacing w:before="24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6092">
              <w:rPr>
                <w:rFonts w:ascii="Times New Roman" w:hAnsi="Times New Roman"/>
                <w:b/>
                <w:sz w:val="28"/>
                <w:szCs w:val="28"/>
              </w:rPr>
              <w:t>СПИСОК ДОКУМЕНТОВ НА ВИЗУ В ЧЕХИЮ: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Действующий загранпаспорт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306">
              <w:rPr>
                <w:rFonts w:ascii="Times New Roman" w:hAnsi="Times New Roman"/>
                <w:sz w:val="20"/>
                <w:szCs w:val="20"/>
              </w:rPr>
              <w:t>Оригинал, с подписью владельца;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306">
              <w:rPr>
                <w:rFonts w:ascii="Times New Roman" w:hAnsi="Times New Roman"/>
                <w:sz w:val="20"/>
                <w:szCs w:val="20"/>
              </w:rPr>
              <w:t>Должен действовать 3 месяца на момент окончания поездки;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Ксерокопия первой страницы и шенгенских виз, выданные за последние 3 года.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Предыдущий загранпаспорт</w:t>
            </w:r>
          </w:p>
        </w:tc>
        <w:tc>
          <w:tcPr>
            <w:tcW w:w="6952" w:type="dxa"/>
            <w:vAlign w:val="center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Оригинал предоставлять </w:t>
            </w:r>
            <w:r w:rsidRPr="001C530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не требуется</w:t>
            </w: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Ксерокопия первой страницы и шенгенских виз, выданные за последние 3 года.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Опросный лист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Заполняется на компьютере или от руки русскими печатными буквами;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Подписывается лично заявителем;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Обязательно нужно указать мобильный телефон и электронную почту заявителя;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 детей опросный лист заполняет и подписывает один из родителей.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Анкета для Консульства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экземпляра анкеты;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Подписывается лично заявителем в 37 пункте и на последней странице в самой нижней правой графе;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Анкету нужно распечатать на двух страницах;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 несовершенно летних детей подписывается один из родителей (или законный представитель).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Консульская анкета при запросе на мульти визу (</w:t>
            </w:r>
            <w:r w:rsidRPr="001C530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ссылка</w:t>
            </w: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Фотографии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Две (2 шт.) цветные матовые фо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тографии на белом фоне 35*45 мм</w:t>
            </w: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не менее 60% лица, без углов и овала;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Фотография должна быть сделана в течение последних 6 месяцев;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Требования в фотографиям можно посмотреть, перейдя по </w:t>
            </w:r>
            <w:r w:rsidRPr="001C530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ссылке</w:t>
            </w: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Гарантийное письмо от туриста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 быть написано и подписано лично туристом от руки.  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Гарантийное письмо от агентства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письме должно быть указано номера заявки, фамилии, имя, номер загранпаспорта туриста, заверенное печатью организации и подписью ответственного лица. </w:t>
            </w: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Справка с работы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Справка с работы действительна в течение 3 месяцев;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Рабочая справка не должна быть подписана самому себе;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Справка должна быть оформлена на фирменном бланке с указанием адреса, телефона, даты выдачи, должности, оклада (от 25 000 руб.), заверена подписью и печатью организации;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Индивидуальные предприниматели</w:t>
            </w: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дополнительно предоставляют:</w:t>
            </w:r>
          </w:p>
          <w:p w:rsidR="00A34CD2" w:rsidRPr="001C5306" w:rsidRDefault="00A34CD2" w:rsidP="001C5306">
            <w:pPr>
              <w:pStyle w:val="ListParagraph"/>
              <w:numPr>
                <w:ilvl w:val="1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Ксерокопию свидетельства индивидуального предпринимателя;</w:t>
            </w:r>
          </w:p>
          <w:p w:rsidR="00A34CD2" w:rsidRPr="001C5306" w:rsidRDefault="00A34CD2" w:rsidP="001C5306">
            <w:pPr>
              <w:pStyle w:val="ListParagraph"/>
              <w:numPr>
                <w:ilvl w:val="1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Ксерокопию свидетельства о постановке на учет в налоговом органе.</w:t>
            </w: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tabs>
                <w:tab w:val="left" w:pos="505"/>
              </w:tabs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Выписка из банка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Выписка из банка действительна в течение 3 месяцев;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Предоставляется, если ежемесячный доход  меньше 25 000 руб. или при отсутствии справки с работы; 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Остаток денежных средств из расчета 80  евро в сутки на человека;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Общегражданский паспорт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Ксерокопия 1-й страницы и страницы с регистрацией.</w:t>
            </w:r>
          </w:p>
        </w:tc>
      </w:tr>
      <w:tr w:rsidR="00A34CD2" w:rsidRPr="001C5306" w:rsidTr="00B86092">
        <w:trPr>
          <w:trHeight w:val="624"/>
        </w:trPr>
        <w:tc>
          <w:tcPr>
            <w:tcW w:w="9571" w:type="dxa"/>
            <w:gridSpan w:val="2"/>
            <w:vAlign w:val="center"/>
          </w:tcPr>
          <w:p w:rsidR="00A34CD2" w:rsidRPr="00B86092" w:rsidRDefault="00A34CD2" w:rsidP="001C5306">
            <w:pPr>
              <w:spacing w:before="24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6092">
              <w:rPr>
                <w:rFonts w:ascii="Times New Roman" w:hAnsi="Times New Roman"/>
                <w:b/>
                <w:sz w:val="28"/>
                <w:szCs w:val="28"/>
              </w:rPr>
              <w:t>СПИСОК ДОКУМЕНТОВ ДЛЯ ДЕТЕЙ, УЧАЩИХСЯ, СТУДЕНТОВ: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Справка с места учебы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Справка с учебы действительна в течение 3 месяцев;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Справка должна содержать адрес, телефон, дату выдачи, подпись и печать учебного заведения;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период летних каникул справку с учебы предоставлять необязательно.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306">
              <w:rPr>
                <w:rFonts w:ascii="Times New Roman" w:hAnsi="Times New Roman"/>
                <w:sz w:val="20"/>
                <w:szCs w:val="20"/>
              </w:rPr>
              <w:t>Ксерокопия свидетельства о рождении.</w:t>
            </w:r>
          </w:p>
          <w:p w:rsidR="00A34CD2" w:rsidRPr="001C5306" w:rsidRDefault="00A34CD2" w:rsidP="001C5306">
            <w:pPr>
              <w:tabs>
                <w:tab w:val="left" w:pos="2528"/>
              </w:tabs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30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Спонсорское письмо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306">
              <w:rPr>
                <w:rFonts w:ascii="Times New Roman" w:hAnsi="Times New Roman"/>
                <w:sz w:val="20"/>
                <w:szCs w:val="20"/>
              </w:rPr>
              <w:t>Спонсором может выступать любой лицо;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306">
              <w:rPr>
                <w:rFonts w:ascii="Times New Roman" w:hAnsi="Times New Roman"/>
                <w:sz w:val="20"/>
                <w:szCs w:val="20"/>
              </w:rPr>
              <w:t>Письмо должно быть написано от руки с личной подписью спонсора, с указанием страны и дат поездки.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Справка с работы спонсора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Справка с работы действительна в течение 3 месяцев;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Рабочая справка не должна быть подписана самому себе;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Справка должна быть оформлена на фирменном бланке с указанием адреса, телефона, даты выдачи, должности, оклада (от 45 000 руб.), заверена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подписью и печатью организации.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tabs>
                <w:tab w:val="left" w:pos="505"/>
              </w:tabs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Выписка из банка спонсора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Выписка из банка действительна в течение 3 месяцев;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Предоставляется, если ежемесячный доход  меньше 45 000 руб. или при отсутствии справки с работы; 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Остаток денежных средств из расч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ета 80 евро в сутки на человека.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Общегражданский паспорт спонсора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Ксерокопия 1-й страницы и страницы с регистрацией.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Согласие на выезд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• В согласии должны быть указаны даты поездки и прописана фраза «В страны Шенгенского Соглашения, в том числе в Чешскую республику…». </w:t>
            </w: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Для несовершеннолетних, выезжающих без сопровождения родителей или опекунов: копия разрешения на выезд от обоих родителей (опекунов);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несовершеннолетних, выезжающих в сопровождении одного из родителей, копия разрешения на выезд от родителя (опекуна), который не сопровождает несовершеннолетнего ребенка в поездке.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Если у одного из родителей есть действующая шенгенская виза, необходимо предоставить копию 1-й страницы заграничного паспорта и страницы  с действующей визой;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случае смерти одного из родителей предоставляется копия свидетельства о смерти;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Если мать имеет статус матери-одиночки, предоставляется либо справка о том, что она является матерью-одиночкой, либо нотариально заверенная копия книжки одинокой матери;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Если нет возможности найти второго родителя – предоставляется справка из милиции о том, что данный человек находится в розыске и в воспитании ребенка он (о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на) участия не принимает и т.д.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Общегражданский паспорт, кто указан в согласии на выезд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Ксерокопия 1-й страницы и страницы с регистрацией, всех, кто указан в согласии (мать, отец, бабушка, дедушка, дядя, тетя, третье лицо, и.т.д.)</w:t>
            </w:r>
          </w:p>
        </w:tc>
      </w:tr>
      <w:tr w:rsidR="00A34CD2" w:rsidRPr="001C5306" w:rsidTr="00B86092">
        <w:trPr>
          <w:trHeight w:val="624"/>
        </w:trPr>
        <w:tc>
          <w:tcPr>
            <w:tcW w:w="9571" w:type="dxa"/>
            <w:gridSpan w:val="2"/>
            <w:vAlign w:val="center"/>
          </w:tcPr>
          <w:p w:rsidR="00A34CD2" w:rsidRPr="00B86092" w:rsidRDefault="00A34CD2" w:rsidP="001C5306">
            <w:pPr>
              <w:spacing w:before="24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6092">
              <w:rPr>
                <w:rFonts w:ascii="Times New Roman" w:hAnsi="Times New Roman"/>
                <w:b/>
                <w:sz w:val="28"/>
                <w:szCs w:val="28"/>
              </w:rPr>
              <w:t>СПИСОК ДОКУМЕНТОВ ДЛЯ ПЕНСИОНЕРОВ И НЕРАБОТАЮЩИХ ГРАЖДАН: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Пенсионное удостоверение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Ксерокопия пенсионного удостоверения при его наличии.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Выписка из банка пенсионера, неработающего заявителя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Выписка из банка действительна в течение 3 месяцев;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Выписка предоставляется при ее наличии, если заявитель не может предоставить выписку из банка, то его должны спонсировать;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Остаток денежных средств из расч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ета 80 евро в сутки на человека.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Спонсорское письмо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 пишется в том случае, если заявителя спонсируют;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Спонсором может выступать любое лицо;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Письмо должно быть написано от руки с личной подписью спонсора, с указанием страны и дат поездки.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Документ, подтверждающий родство со спонсором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Ксерокопия свидетельства о рождении, о браке и.т.д., если спонсором выступает близкий родственник.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Справка с работы спонсора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Справка с работы действительна в течение 3 месяцев;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Рабочая справка не должна быть подписана самому себе;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Справка должна быть оформлена на фирменном бланке с указанием адреса, телефона, даты выдачи, должности, оклада (от 45 000 руб.), заверена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подписью и печатью организации.</w:t>
            </w:r>
          </w:p>
          <w:p w:rsidR="00A34CD2" w:rsidRPr="001C5306" w:rsidRDefault="00A34CD2" w:rsidP="001C5306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tabs>
                <w:tab w:val="left" w:pos="505"/>
              </w:tabs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Выписка из банка спонсора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Выписка из банка действительна в течение 3 месяцев;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Предоставляется, если ежемесячный доход  меньше 45 000 руб. или при отсутствии справки с работы; 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Остаток денежных средств из расч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ета 80 евро в сутки на человека.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Общегражданский паспорт спонсора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Ксерокопия 1-й страницы и страницы с регистрацией.</w:t>
            </w:r>
          </w:p>
        </w:tc>
      </w:tr>
      <w:tr w:rsidR="00A34CD2" w:rsidRPr="001C5306" w:rsidTr="00B86092">
        <w:trPr>
          <w:trHeight w:val="624"/>
        </w:trPr>
        <w:tc>
          <w:tcPr>
            <w:tcW w:w="9571" w:type="dxa"/>
            <w:gridSpan w:val="2"/>
            <w:vAlign w:val="center"/>
          </w:tcPr>
          <w:p w:rsidR="00A34CD2" w:rsidRPr="00B86092" w:rsidRDefault="00A34CD2" w:rsidP="001C5306">
            <w:pPr>
              <w:spacing w:before="24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6092">
              <w:rPr>
                <w:rFonts w:ascii="Times New Roman" w:hAnsi="Times New Roman"/>
                <w:b/>
                <w:sz w:val="28"/>
                <w:szCs w:val="28"/>
              </w:rPr>
              <w:t>СПИСОК ДОКУМЕНТОВ ДЛЯ ИНОСТРАННЫХ ГРАЖДАН: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или вид на жительство 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Ксерокопия регистрации или вида на жительство.</w:t>
            </w:r>
          </w:p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Документ должен действовать 3 мес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яца на момент окончания поездки.</w:t>
            </w:r>
          </w:p>
        </w:tc>
      </w:tr>
      <w:tr w:rsidR="00A34CD2" w:rsidRPr="001C5306" w:rsidTr="00B86092">
        <w:trPr>
          <w:trHeight w:val="624"/>
        </w:trPr>
        <w:tc>
          <w:tcPr>
            <w:tcW w:w="2619" w:type="dxa"/>
          </w:tcPr>
          <w:p w:rsidR="00A34CD2" w:rsidRPr="001C5306" w:rsidRDefault="00A34CD2" w:rsidP="001C530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5306">
              <w:rPr>
                <w:rFonts w:ascii="Times New Roman" w:hAnsi="Times New Roman"/>
                <w:b/>
                <w:sz w:val="24"/>
                <w:szCs w:val="24"/>
              </w:rPr>
              <w:t>Разрешение на работу, патент</w:t>
            </w:r>
          </w:p>
        </w:tc>
        <w:tc>
          <w:tcPr>
            <w:tcW w:w="6952" w:type="dxa"/>
          </w:tcPr>
          <w:p w:rsidR="00A34CD2" w:rsidRPr="001C5306" w:rsidRDefault="00A34CD2" w:rsidP="001C5306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53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Ксерокопия разрешения на работу или патента при его наличии, зависит от гражданства заявителя.</w:t>
            </w:r>
          </w:p>
        </w:tc>
      </w:tr>
    </w:tbl>
    <w:p w:rsidR="00A34CD2" w:rsidRPr="00B86092" w:rsidRDefault="00A34CD2" w:rsidP="005E18DD">
      <w:pPr>
        <w:spacing w:before="240"/>
      </w:pPr>
    </w:p>
    <w:sectPr w:rsidR="00A34CD2" w:rsidRPr="00B86092" w:rsidSect="00B8609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930"/>
    <w:multiLevelType w:val="hybridMultilevel"/>
    <w:tmpl w:val="AB1016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595E"/>
    <w:multiLevelType w:val="hybridMultilevel"/>
    <w:tmpl w:val="F12C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FC3"/>
    <w:multiLevelType w:val="hybridMultilevel"/>
    <w:tmpl w:val="1396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60A35"/>
    <w:multiLevelType w:val="hybridMultilevel"/>
    <w:tmpl w:val="9986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E4E48"/>
    <w:multiLevelType w:val="hybridMultilevel"/>
    <w:tmpl w:val="C9FE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162"/>
    <w:rsid w:val="00020AF9"/>
    <w:rsid w:val="00056EFF"/>
    <w:rsid w:val="00062E09"/>
    <w:rsid w:val="000700AC"/>
    <w:rsid w:val="0007516F"/>
    <w:rsid w:val="00084353"/>
    <w:rsid w:val="000A7A43"/>
    <w:rsid w:val="001459DE"/>
    <w:rsid w:val="001875B6"/>
    <w:rsid w:val="001C5306"/>
    <w:rsid w:val="001E0B72"/>
    <w:rsid w:val="002472C5"/>
    <w:rsid w:val="0028506A"/>
    <w:rsid w:val="002A07F5"/>
    <w:rsid w:val="002C152C"/>
    <w:rsid w:val="002E14C8"/>
    <w:rsid w:val="003328C2"/>
    <w:rsid w:val="00356F55"/>
    <w:rsid w:val="00362822"/>
    <w:rsid w:val="00386502"/>
    <w:rsid w:val="00386EB9"/>
    <w:rsid w:val="00392307"/>
    <w:rsid w:val="00395534"/>
    <w:rsid w:val="003D5DCB"/>
    <w:rsid w:val="00444A7D"/>
    <w:rsid w:val="00454984"/>
    <w:rsid w:val="0045745F"/>
    <w:rsid w:val="0052324C"/>
    <w:rsid w:val="0054290D"/>
    <w:rsid w:val="005630A3"/>
    <w:rsid w:val="00577028"/>
    <w:rsid w:val="005A1B87"/>
    <w:rsid w:val="005A7EA9"/>
    <w:rsid w:val="005B6BD9"/>
    <w:rsid w:val="005E18DD"/>
    <w:rsid w:val="00615173"/>
    <w:rsid w:val="0061576F"/>
    <w:rsid w:val="00635038"/>
    <w:rsid w:val="00647426"/>
    <w:rsid w:val="00652B98"/>
    <w:rsid w:val="006A3800"/>
    <w:rsid w:val="006B06B9"/>
    <w:rsid w:val="006F7711"/>
    <w:rsid w:val="00794456"/>
    <w:rsid w:val="0079729F"/>
    <w:rsid w:val="007C1861"/>
    <w:rsid w:val="007F0912"/>
    <w:rsid w:val="0083189A"/>
    <w:rsid w:val="00871CB6"/>
    <w:rsid w:val="00877120"/>
    <w:rsid w:val="00883145"/>
    <w:rsid w:val="008B22AD"/>
    <w:rsid w:val="008D6FE0"/>
    <w:rsid w:val="008E4A69"/>
    <w:rsid w:val="00927A27"/>
    <w:rsid w:val="009B2807"/>
    <w:rsid w:val="009B2A7F"/>
    <w:rsid w:val="00A21F42"/>
    <w:rsid w:val="00A34CD2"/>
    <w:rsid w:val="00A4358D"/>
    <w:rsid w:val="00A85C41"/>
    <w:rsid w:val="00AC140D"/>
    <w:rsid w:val="00B075B4"/>
    <w:rsid w:val="00B86092"/>
    <w:rsid w:val="00B9230E"/>
    <w:rsid w:val="00B96C54"/>
    <w:rsid w:val="00BF6162"/>
    <w:rsid w:val="00C20A3A"/>
    <w:rsid w:val="00CA6A7F"/>
    <w:rsid w:val="00CB6992"/>
    <w:rsid w:val="00CD6D13"/>
    <w:rsid w:val="00D068BA"/>
    <w:rsid w:val="00D30565"/>
    <w:rsid w:val="00D41A86"/>
    <w:rsid w:val="00D55F34"/>
    <w:rsid w:val="00D670F5"/>
    <w:rsid w:val="00E159D5"/>
    <w:rsid w:val="00EB3057"/>
    <w:rsid w:val="00EE3FF0"/>
    <w:rsid w:val="00EE4A94"/>
    <w:rsid w:val="00EE7E11"/>
    <w:rsid w:val="00F9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61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7A27"/>
    <w:pPr>
      <w:ind w:left="720"/>
      <w:contextualSpacing/>
    </w:pPr>
  </w:style>
  <w:style w:type="paragraph" w:styleId="NormalWeb">
    <w:name w:val="Normal (Web)"/>
    <w:basedOn w:val="Normal"/>
    <w:uiPriority w:val="99"/>
    <w:rsid w:val="00CB6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232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955</Words>
  <Characters>5447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manager151</dc:creator>
  <cp:keywords/>
  <dc:description/>
  <cp:lastModifiedBy>manager85</cp:lastModifiedBy>
  <cp:revision>3</cp:revision>
  <cp:lastPrinted>2016-03-24T11:40:00Z</cp:lastPrinted>
  <dcterms:created xsi:type="dcterms:W3CDTF">2016-03-28T14:08:00Z</dcterms:created>
  <dcterms:modified xsi:type="dcterms:W3CDTF">2016-03-29T11:54:00Z</dcterms:modified>
</cp:coreProperties>
</file>