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E" w:rsidRPr="005C3622" w:rsidRDefault="00600632" w:rsidP="005C3622">
      <w:pPr>
        <w:jc w:val="center"/>
        <w:rPr>
          <w:rStyle w:val="a6"/>
          <w:rFonts w:asciiTheme="minorHAnsi" w:hAnsiTheme="minorHAnsi"/>
          <w:sz w:val="32"/>
          <w:szCs w:val="32"/>
        </w:rPr>
      </w:pPr>
      <w:r w:rsidRPr="005C3622">
        <w:rPr>
          <w:rStyle w:val="a6"/>
          <w:rFonts w:asciiTheme="minorHAnsi" w:hAnsiTheme="minorHAnsi"/>
          <w:sz w:val="32"/>
          <w:szCs w:val="32"/>
        </w:rPr>
        <w:t xml:space="preserve">РЕКЛАМНЫЙ </w:t>
      </w:r>
      <w:r w:rsidR="00E90B96" w:rsidRPr="005C3622">
        <w:rPr>
          <w:rStyle w:val="a6"/>
          <w:rFonts w:asciiTheme="minorHAnsi" w:hAnsiTheme="minorHAnsi"/>
          <w:sz w:val="32"/>
          <w:szCs w:val="32"/>
          <w:lang w:val="en-US"/>
        </w:rPr>
        <w:t>RELAX</w:t>
      </w:r>
      <w:r w:rsidR="00E90B96" w:rsidRPr="005C3622">
        <w:rPr>
          <w:rStyle w:val="a6"/>
          <w:rFonts w:asciiTheme="minorHAnsi" w:hAnsiTheme="minorHAnsi"/>
          <w:sz w:val="32"/>
          <w:szCs w:val="32"/>
        </w:rPr>
        <w:t xml:space="preserve"> </w:t>
      </w:r>
      <w:r w:rsidRPr="005C3622">
        <w:rPr>
          <w:rStyle w:val="a6"/>
          <w:rFonts w:asciiTheme="minorHAnsi" w:hAnsiTheme="minorHAnsi"/>
          <w:sz w:val="32"/>
          <w:szCs w:val="32"/>
        </w:rPr>
        <w:t>ТУР</w:t>
      </w:r>
      <w:r w:rsidR="004D7210" w:rsidRPr="005C3622">
        <w:rPr>
          <w:rStyle w:val="a6"/>
          <w:rFonts w:asciiTheme="minorHAnsi" w:hAnsiTheme="minorHAnsi"/>
          <w:sz w:val="32"/>
          <w:szCs w:val="32"/>
        </w:rPr>
        <w:t xml:space="preserve"> </w:t>
      </w:r>
    </w:p>
    <w:p w:rsidR="00600632" w:rsidRPr="005C3622" w:rsidRDefault="006C4898" w:rsidP="005C3622">
      <w:pPr>
        <w:jc w:val="center"/>
        <w:rPr>
          <w:rStyle w:val="a6"/>
          <w:rFonts w:asciiTheme="minorHAnsi" w:hAnsiTheme="minorHAnsi"/>
          <w:sz w:val="32"/>
          <w:szCs w:val="32"/>
        </w:rPr>
      </w:pPr>
      <w:r w:rsidRPr="005C3622">
        <w:rPr>
          <w:rStyle w:val="a6"/>
          <w:rFonts w:asciiTheme="minorHAnsi" w:hAnsiTheme="minorHAnsi"/>
          <w:sz w:val="32"/>
          <w:szCs w:val="32"/>
        </w:rPr>
        <w:t xml:space="preserve">«ЧЕРНОГОРИЯ В СТИЛЕ </w:t>
      </w:r>
      <w:r w:rsidRPr="005C3622">
        <w:rPr>
          <w:rStyle w:val="a6"/>
          <w:rFonts w:asciiTheme="minorHAnsi" w:hAnsiTheme="minorHAnsi"/>
          <w:sz w:val="32"/>
          <w:szCs w:val="32"/>
          <w:lang w:val="en-US"/>
        </w:rPr>
        <w:t>LUX</w:t>
      </w:r>
      <w:r w:rsidRPr="005C3622">
        <w:rPr>
          <w:rStyle w:val="a6"/>
          <w:rFonts w:asciiTheme="minorHAnsi" w:hAnsiTheme="minorHAnsi"/>
          <w:sz w:val="32"/>
          <w:szCs w:val="32"/>
        </w:rPr>
        <w:t>»</w:t>
      </w:r>
    </w:p>
    <w:p w:rsidR="00FF7FE4" w:rsidRPr="005C3622" w:rsidRDefault="00E90B96" w:rsidP="005C3622">
      <w:pPr>
        <w:jc w:val="center"/>
        <w:rPr>
          <w:rStyle w:val="a6"/>
          <w:rFonts w:asciiTheme="minorHAnsi" w:hAnsiTheme="minorHAnsi"/>
          <w:color w:val="000000" w:themeColor="text1"/>
          <w:sz w:val="32"/>
          <w:szCs w:val="32"/>
        </w:rPr>
      </w:pPr>
      <w:r w:rsidRPr="005C3622">
        <w:rPr>
          <w:rStyle w:val="a6"/>
          <w:rFonts w:asciiTheme="minorHAnsi" w:hAnsiTheme="minorHAnsi"/>
          <w:color w:val="000000" w:themeColor="text1"/>
          <w:sz w:val="32"/>
          <w:szCs w:val="32"/>
          <w:lang w:val="en-US"/>
        </w:rPr>
        <w:t>c</w:t>
      </w:r>
      <w:r w:rsidR="00600632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 xml:space="preserve"> </w:t>
      </w:r>
      <w:r w:rsidR="006C4898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>30.09</w:t>
      </w:r>
      <w:r w:rsidR="00465D74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 xml:space="preserve"> по </w:t>
      </w:r>
      <w:r w:rsidR="006C4898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>06.10.</w:t>
      </w:r>
      <w:r w:rsidR="00600632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>201</w:t>
      </w:r>
      <w:r w:rsidR="00D42C1A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>8</w:t>
      </w:r>
      <w:r w:rsidR="00600632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 xml:space="preserve"> </w:t>
      </w:r>
    </w:p>
    <w:p w:rsidR="00600632" w:rsidRPr="005C3622" w:rsidRDefault="006C4898" w:rsidP="005C3622">
      <w:pPr>
        <w:jc w:val="center"/>
        <w:rPr>
          <w:rStyle w:val="a6"/>
          <w:rFonts w:asciiTheme="minorHAnsi" w:hAnsiTheme="minorHAnsi"/>
          <w:color w:val="000000" w:themeColor="text1"/>
          <w:sz w:val="32"/>
          <w:szCs w:val="32"/>
        </w:rPr>
      </w:pPr>
      <w:r w:rsidRPr="005C3622">
        <w:rPr>
          <w:rStyle w:val="a6"/>
          <w:rFonts w:asciiTheme="minorHAnsi" w:hAnsiTheme="minorHAnsi"/>
          <w:b w:val="0"/>
          <w:color w:val="000000" w:themeColor="text1"/>
          <w:sz w:val="32"/>
          <w:szCs w:val="32"/>
        </w:rPr>
        <w:t>или</w:t>
      </w:r>
      <w:r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 xml:space="preserve"> </w:t>
      </w:r>
      <w:r w:rsidR="00FF7FE4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br/>
      </w:r>
      <w:r w:rsidR="00D37B00"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 xml:space="preserve">с </w:t>
      </w:r>
      <w:r w:rsidRPr="005C3622">
        <w:rPr>
          <w:rStyle w:val="a6"/>
          <w:rFonts w:asciiTheme="minorHAnsi" w:hAnsiTheme="minorHAnsi"/>
          <w:color w:val="000000" w:themeColor="text1"/>
          <w:sz w:val="32"/>
          <w:szCs w:val="32"/>
        </w:rPr>
        <w:t>02.10 по 06.10.2018</w:t>
      </w:r>
    </w:p>
    <w:p w:rsidR="00945919" w:rsidRPr="005C3622" w:rsidRDefault="00945919" w:rsidP="005C3622">
      <w:pPr>
        <w:rPr>
          <w:rStyle w:val="a6"/>
          <w:rFonts w:asciiTheme="minorHAnsi" w:hAnsiTheme="minorHAnsi" w:cs="Arial"/>
          <w:sz w:val="20"/>
          <w:szCs w:val="20"/>
          <w:u w:val="single"/>
        </w:rPr>
      </w:pPr>
      <w:r w:rsidRPr="005C3622">
        <w:rPr>
          <w:rStyle w:val="a6"/>
          <w:rFonts w:asciiTheme="minorHAnsi" w:hAnsiTheme="minorHAnsi" w:cs="Arial"/>
          <w:sz w:val="20"/>
          <w:szCs w:val="20"/>
          <w:u w:val="single"/>
        </w:rPr>
        <w:t>Программа тура: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214"/>
      </w:tblGrid>
      <w:tr w:rsidR="00945919" w:rsidRPr="005C3622" w:rsidTr="0051291E">
        <w:trPr>
          <w:trHeight w:val="476"/>
        </w:trPr>
        <w:tc>
          <w:tcPr>
            <w:tcW w:w="1418" w:type="dxa"/>
          </w:tcPr>
          <w:p w:rsidR="00945919" w:rsidRPr="005C3622" w:rsidRDefault="0051291E" w:rsidP="005C3622">
            <w:pPr>
              <w:jc w:val="center"/>
              <w:rPr>
                <w:rStyle w:val="a6"/>
                <w:rFonts w:asciiTheme="minorHAnsi" w:hAnsiTheme="minorHAnsi" w:cs="Arial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sz w:val="20"/>
                <w:szCs w:val="20"/>
              </w:rPr>
              <w:t>30.09.18</w:t>
            </w:r>
          </w:p>
        </w:tc>
        <w:tc>
          <w:tcPr>
            <w:tcW w:w="9214" w:type="dxa"/>
          </w:tcPr>
          <w:p w:rsidR="0051291E" w:rsidRPr="005C3622" w:rsidRDefault="0051291E" w:rsidP="005C3622">
            <w:pPr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>Прибытие в Тиват</w:t>
            </w:r>
          </w:p>
          <w:p w:rsidR="0051291E" w:rsidRPr="005C3622" w:rsidRDefault="00DA2348" w:rsidP="005C3622">
            <w:pPr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>Встреча с представителем</w:t>
            </w:r>
            <w:r w:rsidR="006A06A1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 xml:space="preserve"> принимающей компании</w:t>
            </w:r>
          </w:p>
          <w:p w:rsidR="0051291E" w:rsidRPr="005C3622" w:rsidRDefault="0051291E" w:rsidP="005C3622">
            <w:pPr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>Трансфер в отель</w:t>
            </w:r>
          </w:p>
          <w:p w:rsidR="0051291E" w:rsidRPr="005C3622" w:rsidRDefault="009161E2" w:rsidP="005C3622">
            <w:pPr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="0007577E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 xml:space="preserve">Размещение в 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 xml:space="preserve">отеле 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US"/>
              </w:rPr>
              <w:t>Allure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US"/>
              </w:rPr>
              <w:t>Palazzi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US"/>
              </w:rPr>
              <w:t>Kotor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color w:val="000000" w:themeColor="text1"/>
                <w:sz w:val="20"/>
                <w:szCs w:val="20"/>
                <w:lang w:val="en-US"/>
              </w:rPr>
              <w:t>Bay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5*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 xml:space="preserve"> (</w:t>
            </w:r>
            <w:r w:rsidR="0051291E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>Котор)</w:t>
            </w:r>
          </w:p>
          <w:p w:rsidR="001D6DA8" w:rsidRPr="005C3622" w:rsidRDefault="009F2A34" w:rsidP="005C3622">
            <w:pPr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>Свободное время</w:t>
            </w:r>
            <w:r w:rsidR="009161E2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 xml:space="preserve">. </w:t>
            </w:r>
          </w:p>
        </w:tc>
      </w:tr>
      <w:tr w:rsidR="00945919" w:rsidRPr="005C3622" w:rsidTr="0051291E">
        <w:trPr>
          <w:trHeight w:val="568"/>
        </w:trPr>
        <w:tc>
          <w:tcPr>
            <w:tcW w:w="1418" w:type="dxa"/>
          </w:tcPr>
          <w:p w:rsidR="00945919" w:rsidRPr="005C3622" w:rsidRDefault="0051291E" w:rsidP="005C3622">
            <w:pPr>
              <w:jc w:val="center"/>
              <w:rPr>
                <w:rStyle w:val="a6"/>
                <w:rFonts w:asciiTheme="minorHAnsi" w:hAnsiTheme="minorHAnsi" w:cs="Arial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sz w:val="20"/>
                <w:szCs w:val="20"/>
              </w:rPr>
              <w:t>01.10.18</w:t>
            </w:r>
          </w:p>
        </w:tc>
        <w:tc>
          <w:tcPr>
            <w:tcW w:w="9214" w:type="dxa"/>
          </w:tcPr>
          <w:p w:rsidR="0051291E" w:rsidRPr="005C3622" w:rsidRDefault="00600632" w:rsidP="005C3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Style w:val="a6"/>
                <w:rFonts w:asciiTheme="minorHAnsi" w:hAnsiTheme="minorHAnsi" w:cs="Arial"/>
                <w:b w:val="0"/>
                <w:sz w:val="20"/>
                <w:szCs w:val="20"/>
                <w:lang w:val="en-US"/>
              </w:rPr>
            </w:pPr>
            <w:r w:rsidRPr="005C3622">
              <w:rPr>
                <w:rFonts w:asciiTheme="minorHAnsi" w:hAnsiTheme="minorHAnsi" w:cs="Arial"/>
                <w:sz w:val="20"/>
                <w:szCs w:val="20"/>
              </w:rPr>
              <w:t>Осмотр</w:t>
            </w:r>
            <w:r w:rsidRPr="005C362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5C3622">
              <w:rPr>
                <w:rFonts w:asciiTheme="minorHAnsi" w:hAnsiTheme="minorHAnsi" w:cs="Arial"/>
                <w:sz w:val="20"/>
                <w:szCs w:val="20"/>
              </w:rPr>
              <w:t>отел</w:t>
            </w:r>
            <w:r w:rsidR="00D42C1A" w:rsidRPr="005C3622">
              <w:rPr>
                <w:rFonts w:asciiTheme="minorHAnsi" w:hAnsiTheme="minorHAnsi" w:cs="Arial"/>
                <w:sz w:val="20"/>
                <w:szCs w:val="20"/>
              </w:rPr>
              <w:t>я</w:t>
            </w:r>
            <w:r w:rsidRPr="005C362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  <w:lang w:val="en-US"/>
              </w:rPr>
              <w:t>Allure Palazzi Kotor Bay 5* (</w:t>
            </w:r>
            <w:r w:rsidR="006C4898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>Котор</w:t>
            </w:r>
            <w:r w:rsidR="0051291E"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  <w:lang w:val="en-US"/>
              </w:rPr>
              <w:t>)</w:t>
            </w:r>
          </w:p>
          <w:p w:rsidR="001D6DA8" w:rsidRPr="005C3622" w:rsidRDefault="00465D74" w:rsidP="005C3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Style w:val="a6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  <w:sz w:val="20"/>
                <w:szCs w:val="20"/>
              </w:rPr>
              <w:t>Свободное время или возможно заказать</w:t>
            </w:r>
            <w:r w:rsidR="00D42C1A" w:rsidRPr="005C3622">
              <w:rPr>
                <w:rFonts w:asciiTheme="minorHAnsi" w:hAnsiTheme="minorHAnsi" w:cs="Arial"/>
                <w:color w:val="0D0D0D"/>
                <w:sz w:val="20"/>
                <w:szCs w:val="20"/>
                <w:shd w:val="clear" w:color="auto" w:fill="FFFFFF"/>
              </w:rPr>
              <w:t xml:space="preserve"> экскурси</w:t>
            </w:r>
            <w:r w:rsidRPr="005C3622">
              <w:rPr>
                <w:rFonts w:asciiTheme="minorHAnsi" w:hAnsiTheme="minorHAnsi" w:cs="Arial"/>
                <w:color w:val="0D0D0D"/>
                <w:sz w:val="20"/>
                <w:szCs w:val="20"/>
                <w:shd w:val="clear" w:color="auto" w:fill="FFFFFF"/>
              </w:rPr>
              <w:t>ю</w:t>
            </w:r>
            <w:r w:rsidR="00D42C1A" w:rsidRPr="005C3622">
              <w:rPr>
                <w:rFonts w:asciiTheme="minorHAnsi" w:hAnsiTheme="minorHAnsi" w:cs="Arial"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 w:rsidRPr="005C3622">
              <w:rPr>
                <w:rFonts w:asciiTheme="minorHAnsi" w:hAnsiTheme="minorHAnsi" w:cs="Arial"/>
                <w:color w:val="0D0D0D"/>
                <w:sz w:val="20"/>
                <w:szCs w:val="20"/>
                <w:shd w:val="clear" w:color="auto" w:fill="FFFFFF"/>
              </w:rPr>
              <w:t>«</w:t>
            </w:r>
            <w:r w:rsidR="006C4898" w:rsidRPr="005C3622">
              <w:rPr>
                <w:rFonts w:asciiTheme="minorHAnsi" w:hAnsiTheme="minorHAnsi" w:cs="Arial"/>
                <w:color w:val="0D0D0D"/>
                <w:sz w:val="20"/>
                <w:szCs w:val="20"/>
                <w:shd w:val="clear" w:color="auto" w:fill="FFFFFF"/>
              </w:rPr>
              <w:t>Будва, Цетинье, Негуши, Котор</w:t>
            </w:r>
            <w:r w:rsidRPr="005C3622">
              <w:rPr>
                <w:rFonts w:asciiTheme="minorHAnsi" w:hAnsiTheme="minorHAnsi" w:cs="Arial"/>
                <w:color w:val="0D0D0D"/>
                <w:sz w:val="20"/>
                <w:szCs w:val="20"/>
                <w:shd w:val="clear" w:color="auto" w:fill="FFFFFF"/>
              </w:rPr>
              <w:t xml:space="preserve">» </w:t>
            </w:r>
            <w:r w:rsidRPr="005C3622">
              <w:rPr>
                <w:rFonts w:asciiTheme="minorHAnsi" w:hAnsiTheme="minorHAnsi" w:cs="Arial"/>
                <w:sz w:val="20"/>
                <w:szCs w:val="20"/>
              </w:rPr>
              <w:t xml:space="preserve">(доплата </w:t>
            </w:r>
            <w:r w:rsidR="006C4898" w:rsidRPr="005C3622">
              <w:rPr>
                <w:rFonts w:asciiTheme="minorHAnsi" w:hAnsiTheme="minorHAnsi" w:cs="Arial"/>
                <w:sz w:val="20"/>
                <w:szCs w:val="20"/>
              </w:rPr>
              <w:t xml:space="preserve">от </w:t>
            </w:r>
            <w:r w:rsidRPr="005C3622">
              <w:rPr>
                <w:rFonts w:asciiTheme="minorHAnsi" w:hAnsiTheme="minorHAnsi" w:cs="Arial"/>
                <w:sz w:val="20"/>
                <w:szCs w:val="20"/>
              </w:rPr>
              <w:t>35 евро)</w:t>
            </w:r>
            <w:r w:rsidR="00D42C1A" w:rsidRPr="005C3622">
              <w:rPr>
                <w:rFonts w:asciiTheme="minorHAnsi" w:hAnsiTheme="minorHAnsi" w:cs="Arial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45919" w:rsidRPr="005C3622" w:rsidTr="0051291E">
        <w:tc>
          <w:tcPr>
            <w:tcW w:w="1418" w:type="dxa"/>
          </w:tcPr>
          <w:p w:rsidR="00945919" w:rsidRPr="005C3622" w:rsidRDefault="0051291E" w:rsidP="005C3622">
            <w:pPr>
              <w:jc w:val="center"/>
              <w:rPr>
                <w:rStyle w:val="a6"/>
                <w:rFonts w:asciiTheme="minorHAnsi" w:hAnsiTheme="minorHAnsi" w:cs="Arial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sz w:val="20"/>
                <w:szCs w:val="20"/>
              </w:rPr>
              <w:t>02.10.18</w:t>
            </w:r>
          </w:p>
        </w:tc>
        <w:tc>
          <w:tcPr>
            <w:tcW w:w="9214" w:type="dxa"/>
          </w:tcPr>
          <w:p w:rsidR="00610504" w:rsidRPr="005C3622" w:rsidRDefault="00E53DFB" w:rsidP="005C3622">
            <w:pPr>
              <w:pStyle w:val="HTML"/>
              <w:rPr>
                <w:rStyle w:val="a6"/>
                <w:rFonts w:asciiTheme="minorHAnsi" w:hAnsiTheme="minorHAnsi" w:cs="Arial"/>
                <w:b w:val="0"/>
                <w:bCs w:val="0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</w:rPr>
              <w:t xml:space="preserve">Отдых в отеле </w:t>
            </w:r>
            <w:r w:rsidR="00D42C1A" w:rsidRPr="005C3622">
              <w:rPr>
                <w:rFonts w:asciiTheme="minorHAnsi" w:hAnsiTheme="minorHAnsi" w:cs="Arial"/>
              </w:rPr>
              <w:t xml:space="preserve">или </w:t>
            </w:r>
            <w:r w:rsidR="00465D74" w:rsidRPr="005C3622">
              <w:rPr>
                <w:rStyle w:val="a6"/>
                <w:rFonts w:asciiTheme="minorHAnsi" w:hAnsiTheme="minorHAnsi" w:cs="Arial"/>
                <w:b w:val="0"/>
              </w:rPr>
              <w:t>возможно заказать</w:t>
            </w:r>
            <w:r w:rsidR="00465D74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 xml:space="preserve"> экскурсию «</w:t>
            </w:r>
            <w:r w:rsidR="006C4898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>Монастырь Острог</w:t>
            </w:r>
            <w:r w:rsidR="00465D74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 xml:space="preserve"> и Подгорица» </w:t>
            </w:r>
            <w:r w:rsidR="00D42C1A" w:rsidRPr="005C3622">
              <w:rPr>
                <w:rFonts w:asciiTheme="minorHAnsi" w:hAnsiTheme="minorHAnsi" w:cs="Arial"/>
              </w:rPr>
              <w:t xml:space="preserve">(доплата </w:t>
            </w:r>
            <w:r w:rsidR="006C4898" w:rsidRPr="005C3622">
              <w:rPr>
                <w:rFonts w:asciiTheme="minorHAnsi" w:hAnsiTheme="minorHAnsi" w:cs="Arial"/>
              </w:rPr>
              <w:t xml:space="preserve">от </w:t>
            </w:r>
            <w:r w:rsidR="00D42C1A" w:rsidRPr="005C3622">
              <w:rPr>
                <w:rFonts w:asciiTheme="minorHAnsi" w:hAnsiTheme="minorHAnsi" w:cs="Arial"/>
              </w:rPr>
              <w:t>3</w:t>
            </w:r>
            <w:r w:rsidR="006C4898" w:rsidRPr="005C3622">
              <w:rPr>
                <w:rFonts w:asciiTheme="minorHAnsi" w:hAnsiTheme="minorHAnsi" w:cs="Arial"/>
              </w:rPr>
              <w:t>5</w:t>
            </w:r>
            <w:r w:rsidR="00D42C1A" w:rsidRPr="005C3622">
              <w:rPr>
                <w:rFonts w:asciiTheme="minorHAnsi" w:hAnsiTheme="minorHAnsi" w:cs="Arial"/>
              </w:rPr>
              <w:t xml:space="preserve"> евро).</w:t>
            </w:r>
            <w:r w:rsidR="00D42C1A" w:rsidRPr="005C3622">
              <w:rPr>
                <w:rFonts w:asciiTheme="minorHAnsi" w:hAnsiTheme="minorHAnsi"/>
              </w:rPr>
              <w:t xml:space="preserve"> </w:t>
            </w:r>
          </w:p>
        </w:tc>
      </w:tr>
      <w:tr w:rsidR="00945919" w:rsidRPr="005C3622" w:rsidTr="0051291E">
        <w:tc>
          <w:tcPr>
            <w:tcW w:w="1418" w:type="dxa"/>
          </w:tcPr>
          <w:p w:rsidR="00945919" w:rsidRPr="005C3622" w:rsidRDefault="0051291E" w:rsidP="005C3622">
            <w:pPr>
              <w:jc w:val="center"/>
              <w:rPr>
                <w:rStyle w:val="a6"/>
                <w:rFonts w:asciiTheme="minorHAnsi" w:hAnsiTheme="minorHAnsi" w:cs="Arial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sz w:val="20"/>
                <w:szCs w:val="20"/>
              </w:rPr>
              <w:t>03.10.18</w:t>
            </w:r>
          </w:p>
        </w:tc>
        <w:tc>
          <w:tcPr>
            <w:tcW w:w="9214" w:type="dxa"/>
          </w:tcPr>
          <w:p w:rsidR="003C4886" w:rsidRPr="005C3622" w:rsidRDefault="00E53DFB" w:rsidP="005C3622">
            <w:pPr>
              <w:pStyle w:val="HTML"/>
              <w:rPr>
                <w:rStyle w:val="a6"/>
                <w:rFonts w:asciiTheme="minorHAnsi" w:hAnsiTheme="minorHAnsi" w:cs="Arial"/>
                <w:b w:val="0"/>
                <w:bCs w:val="0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</w:rPr>
              <w:t xml:space="preserve">Отдых в отеле </w:t>
            </w:r>
            <w:r w:rsidR="00D42C1A" w:rsidRPr="005C3622">
              <w:rPr>
                <w:rFonts w:asciiTheme="minorHAnsi" w:hAnsiTheme="minorHAnsi" w:cs="Arial"/>
              </w:rPr>
              <w:t xml:space="preserve">или </w:t>
            </w:r>
            <w:r w:rsidR="00465D74" w:rsidRPr="005C3622">
              <w:rPr>
                <w:rStyle w:val="a6"/>
                <w:rFonts w:asciiTheme="minorHAnsi" w:hAnsiTheme="minorHAnsi" w:cs="Arial"/>
                <w:b w:val="0"/>
              </w:rPr>
              <w:t>возможно заказать</w:t>
            </w:r>
            <w:r w:rsidR="00465D74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 xml:space="preserve"> экскурсию «</w:t>
            </w:r>
            <w:r w:rsidR="006C4898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>Герцег-Нови, Пераст и Тиват</w:t>
            </w:r>
            <w:r w:rsidR="00465D74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 xml:space="preserve">» </w:t>
            </w:r>
            <w:r w:rsidR="00D42C1A" w:rsidRPr="005C3622">
              <w:rPr>
                <w:rFonts w:asciiTheme="minorHAnsi" w:hAnsiTheme="minorHAnsi" w:cs="Arial"/>
              </w:rPr>
              <w:t xml:space="preserve">(доплата </w:t>
            </w:r>
            <w:r w:rsidR="006C4898" w:rsidRPr="005C3622">
              <w:rPr>
                <w:rFonts w:asciiTheme="minorHAnsi" w:hAnsiTheme="minorHAnsi" w:cs="Arial"/>
              </w:rPr>
              <w:t xml:space="preserve">от </w:t>
            </w:r>
            <w:r w:rsidR="00D42C1A" w:rsidRPr="005C3622">
              <w:rPr>
                <w:rFonts w:asciiTheme="minorHAnsi" w:hAnsiTheme="minorHAnsi" w:cs="Arial"/>
              </w:rPr>
              <w:t>3</w:t>
            </w:r>
            <w:r w:rsidR="00465D74" w:rsidRPr="005C3622">
              <w:rPr>
                <w:rFonts w:asciiTheme="minorHAnsi" w:hAnsiTheme="minorHAnsi" w:cs="Arial"/>
              </w:rPr>
              <w:t>0</w:t>
            </w:r>
            <w:r w:rsidR="00D42C1A" w:rsidRPr="005C3622">
              <w:rPr>
                <w:rFonts w:asciiTheme="minorHAnsi" w:hAnsiTheme="minorHAnsi" w:cs="Arial"/>
              </w:rPr>
              <w:t xml:space="preserve"> евро). </w:t>
            </w:r>
          </w:p>
        </w:tc>
      </w:tr>
      <w:tr w:rsidR="005230B5" w:rsidRPr="005C3622" w:rsidTr="0051291E">
        <w:trPr>
          <w:trHeight w:val="344"/>
        </w:trPr>
        <w:tc>
          <w:tcPr>
            <w:tcW w:w="1418" w:type="dxa"/>
          </w:tcPr>
          <w:p w:rsidR="005230B5" w:rsidRPr="005C3622" w:rsidRDefault="0051291E" w:rsidP="005C3622">
            <w:pPr>
              <w:jc w:val="center"/>
              <w:rPr>
                <w:rStyle w:val="a6"/>
                <w:rFonts w:asciiTheme="minorHAnsi" w:hAnsiTheme="minorHAnsi" w:cs="Arial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sz w:val="20"/>
                <w:szCs w:val="20"/>
              </w:rPr>
              <w:t>04.10.18</w:t>
            </w:r>
          </w:p>
        </w:tc>
        <w:tc>
          <w:tcPr>
            <w:tcW w:w="9214" w:type="dxa"/>
          </w:tcPr>
          <w:p w:rsidR="005230B5" w:rsidRPr="005C3622" w:rsidRDefault="00E53DFB" w:rsidP="005C3622">
            <w:pPr>
              <w:pStyle w:val="HTML"/>
              <w:rPr>
                <w:rFonts w:asciiTheme="minorHAnsi" w:hAnsiTheme="minorHAnsi" w:cs="Arial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</w:rPr>
              <w:t xml:space="preserve">Отдых в отеле </w:t>
            </w:r>
            <w:r w:rsidR="00465D74" w:rsidRPr="005C3622">
              <w:rPr>
                <w:rFonts w:asciiTheme="minorHAnsi" w:hAnsiTheme="minorHAnsi" w:cs="Arial"/>
              </w:rPr>
              <w:t xml:space="preserve">или </w:t>
            </w:r>
            <w:r w:rsidR="00465D74" w:rsidRPr="005C3622">
              <w:rPr>
                <w:rStyle w:val="a6"/>
                <w:rFonts w:asciiTheme="minorHAnsi" w:hAnsiTheme="minorHAnsi" w:cs="Arial"/>
                <w:b w:val="0"/>
              </w:rPr>
              <w:t>возможно заказать</w:t>
            </w:r>
            <w:r w:rsidR="00465D74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 xml:space="preserve"> экскурсию «</w:t>
            </w:r>
            <w:r w:rsidR="006C4898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>Босния и Герцеговина</w:t>
            </w:r>
            <w:r w:rsidR="00465D74" w:rsidRPr="005C3622">
              <w:rPr>
                <w:rFonts w:asciiTheme="minorHAnsi" w:hAnsiTheme="minorHAnsi" w:cs="Arial"/>
                <w:color w:val="0D0D0D"/>
                <w:shd w:val="clear" w:color="auto" w:fill="FFFFFF"/>
              </w:rPr>
              <w:t xml:space="preserve">» </w:t>
            </w:r>
            <w:r w:rsidR="00465D74" w:rsidRPr="005C3622">
              <w:rPr>
                <w:rFonts w:asciiTheme="minorHAnsi" w:hAnsiTheme="minorHAnsi" w:cs="Arial"/>
              </w:rPr>
              <w:t xml:space="preserve">(доплата </w:t>
            </w:r>
            <w:r w:rsidR="006C4898" w:rsidRPr="005C3622">
              <w:rPr>
                <w:rFonts w:asciiTheme="minorHAnsi" w:hAnsiTheme="minorHAnsi" w:cs="Arial"/>
              </w:rPr>
              <w:t>от 45</w:t>
            </w:r>
            <w:r w:rsidR="00465D74" w:rsidRPr="005C3622">
              <w:rPr>
                <w:rFonts w:asciiTheme="minorHAnsi" w:hAnsiTheme="minorHAnsi" w:cs="Arial"/>
              </w:rPr>
              <w:t xml:space="preserve"> евро). </w:t>
            </w:r>
          </w:p>
        </w:tc>
      </w:tr>
      <w:tr w:rsidR="00465D74" w:rsidRPr="005C3622" w:rsidTr="0051291E">
        <w:trPr>
          <w:trHeight w:val="274"/>
        </w:trPr>
        <w:tc>
          <w:tcPr>
            <w:tcW w:w="1418" w:type="dxa"/>
          </w:tcPr>
          <w:p w:rsidR="00465D74" w:rsidRPr="005C3622" w:rsidRDefault="0051291E" w:rsidP="005C3622">
            <w:pPr>
              <w:jc w:val="center"/>
              <w:rPr>
                <w:rStyle w:val="a6"/>
                <w:rFonts w:asciiTheme="minorHAnsi" w:hAnsiTheme="minorHAnsi" w:cs="Arial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sz w:val="20"/>
                <w:szCs w:val="20"/>
              </w:rPr>
              <w:t>05.10.18</w:t>
            </w:r>
          </w:p>
        </w:tc>
        <w:tc>
          <w:tcPr>
            <w:tcW w:w="9214" w:type="dxa"/>
          </w:tcPr>
          <w:p w:rsidR="00465D74" w:rsidRPr="005C3622" w:rsidRDefault="00E53DFB" w:rsidP="005C3622">
            <w:pPr>
              <w:pStyle w:val="HTML"/>
              <w:rPr>
                <w:rFonts w:asciiTheme="minorHAnsi" w:hAnsiTheme="minorHAnsi" w:cs="Arial"/>
              </w:rPr>
            </w:pPr>
            <w:r w:rsidRPr="005C3622">
              <w:rPr>
                <w:rStyle w:val="a6"/>
                <w:rFonts w:asciiTheme="minorHAnsi" w:hAnsiTheme="minorHAnsi" w:cs="Arial"/>
                <w:b w:val="0"/>
              </w:rPr>
              <w:t>Отдых в отеле.</w:t>
            </w:r>
          </w:p>
        </w:tc>
      </w:tr>
      <w:tr w:rsidR="00465D74" w:rsidRPr="005C3622" w:rsidTr="0051291E">
        <w:trPr>
          <w:trHeight w:val="410"/>
        </w:trPr>
        <w:tc>
          <w:tcPr>
            <w:tcW w:w="1418" w:type="dxa"/>
          </w:tcPr>
          <w:p w:rsidR="00465D74" w:rsidRPr="005C3622" w:rsidRDefault="0051291E" w:rsidP="005C3622">
            <w:pPr>
              <w:jc w:val="center"/>
              <w:rPr>
                <w:rStyle w:val="a6"/>
                <w:rFonts w:asciiTheme="minorHAnsi" w:hAnsiTheme="minorHAnsi" w:cs="Arial"/>
                <w:sz w:val="20"/>
                <w:szCs w:val="20"/>
              </w:rPr>
            </w:pPr>
            <w:r w:rsidRPr="005C3622">
              <w:rPr>
                <w:rStyle w:val="a6"/>
                <w:rFonts w:asciiTheme="minorHAnsi" w:hAnsiTheme="minorHAnsi" w:cs="Arial"/>
                <w:sz w:val="20"/>
                <w:szCs w:val="20"/>
              </w:rPr>
              <w:t>08.10.18</w:t>
            </w:r>
          </w:p>
        </w:tc>
        <w:tc>
          <w:tcPr>
            <w:tcW w:w="9214" w:type="dxa"/>
          </w:tcPr>
          <w:p w:rsidR="0051291E" w:rsidRPr="005C3622" w:rsidRDefault="0051291E" w:rsidP="005C3622">
            <w:pPr>
              <w:pStyle w:val="HTML"/>
              <w:rPr>
                <w:rFonts w:asciiTheme="minorHAnsi" w:hAnsiTheme="minorHAnsi" w:cs="Arial"/>
              </w:rPr>
            </w:pPr>
            <w:r w:rsidRPr="005C3622">
              <w:rPr>
                <w:rFonts w:asciiTheme="minorHAnsi" w:hAnsiTheme="minorHAnsi" w:cs="Arial"/>
              </w:rPr>
              <w:t>Трансфер в аэропорт Тиват</w:t>
            </w:r>
          </w:p>
          <w:p w:rsidR="00465D74" w:rsidRPr="005C3622" w:rsidRDefault="0051291E" w:rsidP="005C3622">
            <w:pPr>
              <w:pStyle w:val="HTML"/>
              <w:rPr>
                <w:rFonts w:asciiTheme="minorHAnsi" w:hAnsiTheme="minorHAnsi" w:cs="Arial"/>
              </w:rPr>
            </w:pPr>
            <w:r w:rsidRPr="005C3622">
              <w:rPr>
                <w:rFonts w:asciiTheme="minorHAnsi" w:hAnsiTheme="minorHAnsi" w:cs="Arial"/>
              </w:rPr>
              <w:t>В</w:t>
            </w:r>
            <w:r w:rsidR="00465D74" w:rsidRPr="005C3622">
              <w:rPr>
                <w:rFonts w:asciiTheme="minorHAnsi" w:hAnsiTheme="minorHAnsi" w:cs="Arial"/>
              </w:rPr>
              <w:t>ылет в Москв</w:t>
            </w:r>
            <w:r w:rsidR="008F3232" w:rsidRPr="005C3622">
              <w:rPr>
                <w:rFonts w:asciiTheme="minorHAnsi" w:hAnsiTheme="minorHAnsi" w:cs="Arial"/>
              </w:rPr>
              <w:t>у.</w:t>
            </w:r>
          </w:p>
        </w:tc>
      </w:tr>
    </w:tbl>
    <w:p w:rsidR="00945919" w:rsidRPr="005C3622" w:rsidRDefault="00945919" w:rsidP="005C3622">
      <w:pPr>
        <w:jc w:val="center"/>
        <w:rPr>
          <w:rStyle w:val="a6"/>
          <w:rFonts w:asciiTheme="minorHAnsi" w:hAnsiTheme="minorHAnsi"/>
          <w:sz w:val="20"/>
          <w:szCs w:val="20"/>
        </w:rPr>
      </w:pPr>
    </w:p>
    <w:p w:rsidR="0051291E" w:rsidRPr="005C3622" w:rsidRDefault="00EE176F" w:rsidP="005C3622">
      <w:pPr>
        <w:jc w:val="center"/>
        <w:rPr>
          <w:rStyle w:val="a6"/>
          <w:rFonts w:asciiTheme="minorHAnsi" w:hAnsiTheme="minorHAnsi"/>
          <w:sz w:val="20"/>
          <w:szCs w:val="20"/>
        </w:rPr>
      </w:pPr>
      <w:r w:rsidRPr="005C3622">
        <w:rPr>
          <w:rStyle w:val="a6"/>
          <w:rFonts w:asciiTheme="minorHAnsi" w:hAnsiTheme="minorHAnsi"/>
          <w:sz w:val="20"/>
          <w:szCs w:val="20"/>
        </w:rPr>
        <w:t>СТОИМОСТЬ ТУРА</w:t>
      </w:r>
      <w:r w:rsidR="00C91F68" w:rsidRPr="005C3622">
        <w:rPr>
          <w:rStyle w:val="a6"/>
          <w:rFonts w:asciiTheme="minorHAnsi" w:hAnsiTheme="minorHAnsi"/>
          <w:sz w:val="20"/>
          <w:szCs w:val="20"/>
        </w:rPr>
        <w:t>:</w:t>
      </w:r>
    </w:p>
    <w:p w:rsidR="0051291E" w:rsidRPr="005C3622" w:rsidRDefault="0051291E" w:rsidP="005C3622">
      <w:pPr>
        <w:rPr>
          <w:rStyle w:val="a6"/>
          <w:rFonts w:asciiTheme="minorHAnsi" w:hAnsiTheme="minorHAnsi"/>
          <w:b w:val="0"/>
          <w:sz w:val="20"/>
          <w:szCs w:val="20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985"/>
      </w:tblGrid>
      <w:tr w:rsidR="0051291E" w:rsidRPr="005C3622" w:rsidTr="0051291E">
        <w:tc>
          <w:tcPr>
            <w:tcW w:w="2518" w:type="dxa"/>
          </w:tcPr>
          <w:p w:rsidR="0051291E" w:rsidRPr="005C3622" w:rsidRDefault="0051291E" w:rsidP="005C3622">
            <w:pPr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</w:pPr>
            <w:r w:rsidRPr="005C3622"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Pr="005C3622">
              <w:rPr>
                <w:rStyle w:val="a6"/>
                <w:rFonts w:asciiTheme="minorHAnsi" w:hAnsiTheme="minorHAnsi"/>
                <w:sz w:val="20"/>
                <w:szCs w:val="20"/>
              </w:rPr>
              <w:t xml:space="preserve"> 30.09.18 по 06.10.18</w:t>
            </w:r>
            <w:r w:rsidRPr="005C3622"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985" w:type="dxa"/>
          </w:tcPr>
          <w:p w:rsidR="0051291E" w:rsidRPr="005C3622" w:rsidRDefault="0051291E" w:rsidP="005C3622">
            <w:pPr>
              <w:rPr>
                <w:rStyle w:val="a6"/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5C3622">
              <w:rPr>
                <w:rStyle w:val="a6"/>
                <w:rFonts w:asciiTheme="minorHAnsi" w:hAnsiTheme="minorHAnsi"/>
                <w:sz w:val="20"/>
                <w:szCs w:val="20"/>
              </w:rPr>
              <w:t>290</w:t>
            </w:r>
            <w:r w:rsidRPr="005C3622"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  <w:t>EUR</w:t>
            </w:r>
            <w:r w:rsidRPr="005C3622">
              <w:rPr>
                <w:rStyle w:val="a6"/>
                <w:rFonts w:asciiTheme="minorHAnsi" w:hAnsiTheme="minorHAnsi"/>
                <w:b w:val="0"/>
                <w:sz w:val="20"/>
                <w:szCs w:val="20"/>
              </w:rPr>
              <w:t xml:space="preserve"> ½</w:t>
            </w:r>
            <w:r w:rsidRPr="005C3622">
              <w:rPr>
                <w:rStyle w:val="a6"/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DBL</w:t>
            </w:r>
          </w:p>
          <w:p w:rsidR="0051291E" w:rsidRPr="005C3622" w:rsidRDefault="0051291E" w:rsidP="005C3622">
            <w:pPr>
              <w:rPr>
                <w:rStyle w:val="a6"/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5C3622"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  <w:t>505 EUR</w:t>
            </w:r>
            <w:r w:rsidRPr="005C3622">
              <w:rPr>
                <w:rStyle w:val="a6"/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SGL</w:t>
            </w:r>
          </w:p>
          <w:p w:rsidR="0051291E" w:rsidRPr="005C3622" w:rsidRDefault="0051291E" w:rsidP="005C3622">
            <w:pPr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1291E" w:rsidRPr="005C3622" w:rsidTr="0051291E">
        <w:tc>
          <w:tcPr>
            <w:tcW w:w="2518" w:type="dxa"/>
          </w:tcPr>
          <w:p w:rsidR="0051291E" w:rsidRPr="005C3622" w:rsidRDefault="0051291E" w:rsidP="005C3622">
            <w:pPr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</w:pPr>
            <w:r w:rsidRPr="005C3622">
              <w:rPr>
                <w:rStyle w:val="a6"/>
                <w:rFonts w:asciiTheme="minorHAnsi" w:hAnsiTheme="minorHAnsi"/>
                <w:sz w:val="20"/>
                <w:szCs w:val="20"/>
              </w:rPr>
              <w:t xml:space="preserve">с </w:t>
            </w:r>
            <w:r w:rsidRPr="005C3622"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  <w:t>02</w:t>
            </w:r>
            <w:r w:rsidRPr="005C3622">
              <w:rPr>
                <w:rStyle w:val="a6"/>
                <w:rFonts w:asciiTheme="minorHAnsi" w:hAnsiTheme="minorHAnsi"/>
                <w:sz w:val="20"/>
                <w:szCs w:val="20"/>
              </w:rPr>
              <w:t>.10.18 по 06.10.18</w:t>
            </w:r>
            <w:r w:rsidRPr="005C3622"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985" w:type="dxa"/>
          </w:tcPr>
          <w:p w:rsidR="0051291E" w:rsidRPr="005C3622" w:rsidRDefault="0051291E" w:rsidP="005C3622">
            <w:pPr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</w:pPr>
            <w:r w:rsidRPr="005C3622">
              <w:rPr>
                <w:rStyle w:val="a6"/>
                <w:rFonts w:asciiTheme="minorHAnsi" w:hAnsiTheme="minorHAnsi"/>
                <w:sz w:val="20"/>
                <w:szCs w:val="20"/>
              </w:rPr>
              <w:t>175</w:t>
            </w:r>
            <w:r w:rsidRPr="005C3622"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  <w:t xml:space="preserve"> EUR</w:t>
            </w:r>
            <w:r w:rsidRPr="005C3622">
              <w:rPr>
                <w:rStyle w:val="a6"/>
                <w:rFonts w:asciiTheme="minorHAnsi" w:hAnsiTheme="minorHAnsi"/>
                <w:sz w:val="20"/>
                <w:szCs w:val="20"/>
              </w:rPr>
              <w:t xml:space="preserve"> </w:t>
            </w:r>
            <w:r w:rsidRPr="005C3622">
              <w:rPr>
                <w:rStyle w:val="a6"/>
                <w:rFonts w:asciiTheme="minorHAnsi" w:hAnsiTheme="minorHAnsi"/>
                <w:b w:val="0"/>
                <w:sz w:val="20"/>
                <w:szCs w:val="20"/>
                <w:lang w:val="en-US"/>
              </w:rPr>
              <w:t>½ DBL</w:t>
            </w:r>
          </w:p>
          <w:p w:rsidR="0051291E" w:rsidRPr="005C3622" w:rsidRDefault="0051291E" w:rsidP="005C3622">
            <w:pPr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</w:pPr>
            <w:r w:rsidRPr="005C3622">
              <w:rPr>
                <w:rStyle w:val="a6"/>
                <w:rFonts w:asciiTheme="minorHAnsi" w:hAnsiTheme="minorHAnsi"/>
                <w:sz w:val="20"/>
                <w:szCs w:val="20"/>
                <w:lang w:val="en-US"/>
              </w:rPr>
              <w:t xml:space="preserve">285 EUR </w:t>
            </w:r>
            <w:r w:rsidRPr="005C3622">
              <w:rPr>
                <w:rStyle w:val="a6"/>
                <w:rFonts w:asciiTheme="minorHAnsi" w:hAnsiTheme="minorHAnsi"/>
                <w:b w:val="0"/>
                <w:sz w:val="20"/>
                <w:szCs w:val="20"/>
                <w:lang w:val="en-US"/>
              </w:rPr>
              <w:t>SGL</w:t>
            </w:r>
          </w:p>
        </w:tc>
      </w:tr>
    </w:tbl>
    <w:p w:rsidR="005C3622" w:rsidRPr="005C3622" w:rsidRDefault="00C91F68" w:rsidP="005C3622">
      <w:pPr>
        <w:rPr>
          <w:rStyle w:val="a6"/>
          <w:rFonts w:asciiTheme="minorHAnsi" w:hAnsiTheme="minorHAnsi"/>
          <w:b w:val="0"/>
          <w:sz w:val="20"/>
          <w:szCs w:val="20"/>
          <w:lang w:val="en-US"/>
        </w:rPr>
      </w:pPr>
      <w:r w:rsidRPr="005C3622">
        <w:rPr>
          <w:rStyle w:val="a6"/>
          <w:rFonts w:asciiTheme="minorHAnsi" w:hAnsiTheme="minorHAnsi"/>
          <w:sz w:val="20"/>
          <w:szCs w:val="20"/>
        </w:rPr>
        <w:br/>
      </w:r>
      <w:r w:rsidR="005C3622" w:rsidRPr="005C3622">
        <w:rPr>
          <w:rStyle w:val="a6"/>
          <w:rFonts w:asciiTheme="minorHAnsi" w:hAnsiTheme="minorHAnsi"/>
          <w:sz w:val="20"/>
          <w:szCs w:val="20"/>
          <w:u w:val="single"/>
        </w:rPr>
        <w:t>В стоимость входит:</w:t>
      </w:r>
    </w:p>
    <w:p w:rsidR="005C3622" w:rsidRPr="005C3622" w:rsidRDefault="005C3622" w:rsidP="005C3622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/>
          <w:b w:val="0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sz w:val="20"/>
          <w:szCs w:val="20"/>
        </w:rPr>
        <w:t xml:space="preserve">Проживание в отеле 5* по программе, размещение - ½ </w:t>
      </w:r>
      <w:r w:rsidRPr="005C3622">
        <w:rPr>
          <w:rStyle w:val="a6"/>
          <w:rFonts w:asciiTheme="minorHAnsi" w:hAnsiTheme="minorHAnsi"/>
          <w:b w:val="0"/>
          <w:sz w:val="20"/>
          <w:szCs w:val="20"/>
          <w:lang w:val="en-US"/>
        </w:rPr>
        <w:t>DBL</w:t>
      </w:r>
      <w:r w:rsidRPr="005C3622">
        <w:rPr>
          <w:rStyle w:val="a6"/>
          <w:rFonts w:asciiTheme="minorHAnsi" w:hAnsiTheme="minorHAnsi"/>
          <w:b w:val="0"/>
          <w:sz w:val="20"/>
          <w:szCs w:val="20"/>
        </w:rPr>
        <w:t xml:space="preserve"> </w:t>
      </w:r>
    </w:p>
    <w:p w:rsidR="005C3622" w:rsidRPr="005C3622" w:rsidRDefault="005C3622" w:rsidP="005C3622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/>
          <w:b w:val="0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sz w:val="20"/>
          <w:szCs w:val="20"/>
        </w:rPr>
        <w:t xml:space="preserve">Трансферы по программе </w:t>
      </w:r>
    </w:p>
    <w:p w:rsidR="005C3622" w:rsidRPr="005C3622" w:rsidRDefault="005C3622" w:rsidP="005C3622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Theme="minorHAnsi" w:hAnsiTheme="minorHAnsi"/>
          <w:b w:val="0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sz w:val="20"/>
          <w:szCs w:val="20"/>
        </w:rPr>
        <w:t>Медицинская страховка</w:t>
      </w:r>
    </w:p>
    <w:p w:rsidR="005C3622" w:rsidRPr="005C3622" w:rsidRDefault="005C3622" w:rsidP="005C3622">
      <w:pPr>
        <w:suppressAutoHyphens w:val="0"/>
        <w:ind w:left="720"/>
        <w:rPr>
          <w:rStyle w:val="a6"/>
          <w:rFonts w:asciiTheme="minorHAnsi" w:hAnsiTheme="minorHAnsi"/>
          <w:b w:val="0"/>
          <w:sz w:val="20"/>
          <w:szCs w:val="20"/>
        </w:rPr>
      </w:pPr>
    </w:p>
    <w:p w:rsidR="005C3622" w:rsidRPr="005C3622" w:rsidRDefault="005C3622" w:rsidP="005C3622">
      <w:pPr>
        <w:rPr>
          <w:rStyle w:val="a6"/>
          <w:rFonts w:asciiTheme="minorHAnsi" w:hAnsiTheme="minorHAnsi"/>
          <w:sz w:val="20"/>
          <w:szCs w:val="20"/>
          <w:u w:val="single"/>
          <w:lang w:val="en-US"/>
        </w:rPr>
      </w:pPr>
      <w:r w:rsidRPr="005C3622">
        <w:rPr>
          <w:rStyle w:val="a6"/>
          <w:rFonts w:asciiTheme="minorHAnsi" w:hAnsiTheme="minorHAnsi"/>
          <w:sz w:val="20"/>
          <w:szCs w:val="20"/>
          <w:u w:val="single"/>
        </w:rPr>
        <w:t>Дополнительно оплачивается:</w:t>
      </w:r>
    </w:p>
    <w:p w:rsidR="005C3622" w:rsidRPr="005C3622" w:rsidRDefault="005C3622" w:rsidP="005C3622">
      <w:pPr>
        <w:numPr>
          <w:ilvl w:val="0"/>
          <w:numId w:val="3"/>
        </w:numPr>
        <w:suppressAutoHyphens w:val="0"/>
        <w:ind w:left="284" w:hanging="284"/>
        <w:jc w:val="both"/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</w:pPr>
      <w:r w:rsidRPr="005C3622">
        <w:rPr>
          <w:rStyle w:val="a6"/>
          <w:rFonts w:asciiTheme="minorHAnsi" w:hAnsiTheme="minorHAnsi"/>
          <w:color w:val="000000" w:themeColor="text1"/>
          <w:sz w:val="20"/>
          <w:szCs w:val="20"/>
        </w:rPr>
        <w:t xml:space="preserve">      </w:t>
      </w:r>
      <w:r w:rsidRPr="005C3622"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  <w:t>Авиаперелет Москва – Тиват – Москва  (</w:t>
      </w:r>
      <w:r w:rsidRPr="005C3622">
        <w:rPr>
          <w:rStyle w:val="a6"/>
          <w:rFonts w:asciiTheme="minorHAnsi" w:hAnsiTheme="minorHAnsi"/>
          <w:b w:val="0"/>
          <w:i/>
          <w:color w:val="000000" w:themeColor="text1"/>
          <w:sz w:val="20"/>
          <w:szCs w:val="20"/>
        </w:rPr>
        <w:t>стоимость от 200 евро на рейсе а/к «Победа» (билет на рейсах а/к «Победа» приобретается самостоятельно</w:t>
      </w:r>
      <w:r w:rsidRPr="005C3622"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  <w:t>))</w:t>
      </w:r>
    </w:p>
    <w:p w:rsidR="005C3622" w:rsidRPr="005C3622" w:rsidRDefault="005C3622" w:rsidP="005C3622">
      <w:pPr>
        <w:numPr>
          <w:ilvl w:val="0"/>
          <w:numId w:val="3"/>
        </w:numPr>
        <w:suppressAutoHyphens w:val="0"/>
        <w:ind w:left="284" w:hanging="284"/>
        <w:jc w:val="both"/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</w:pPr>
      <w:r w:rsidRPr="005C3622">
        <w:rPr>
          <w:rStyle w:val="a6"/>
          <w:rFonts w:asciiTheme="minorHAnsi" w:hAnsiTheme="minorHAnsi"/>
          <w:color w:val="000000" w:themeColor="text1"/>
          <w:sz w:val="20"/>
          <w:szCs w:val="20"/>
        </w:rPr>
        <w:t xml:space="preserve">      </w:t>
      </w:r>
      <w:r w:rsidRPr="005C3622"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  <w:t>Доплата за завтрак - 15 евро/сутки</w:t>
      </w:r>
    </w:p>
    <w:p w:rsidR="005C3622" w:rsidRPr="005C3622" w:rsidRDefault="005C3622" w:rsidP="005C3622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Theme="minorHAnsi" w:hAnsiTheme="minorHAnsi"/>
          <w:color w:val="000000" w:themeColor="text1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  <w:t>Дополнительные экскурсии (по желанию)</w:t>
      </w:r>
    </w:p>
    <w:p w:rsidR="005C3622" w:rsidRPr="005C3622" w:rsidRDefault="005C3622" w:rsidP="005C3622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Theme="minorHAnsi" w:hAnsiTheme="minorHAnsi"/>
          <w:color w:val="000000" w:themeColor="text1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  <w:t>Входные билеты, туристические таксы</w:t>
      </w:r>
    </w:p>
    <w:p w:rsidR="005C3622" w:rsidRPr="005C3622" w:rsidRDefault="005C3622" w:rsidP="005C3622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Theme="minorHAnsi" w:hAnsiTheme="minorHAnsi"/>
          <w:color w:val="000000" w:themeColor="text1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  <w:t>Личные расходы</w:t>
      </w:r>
    </w:p>
    <w:p w:rsidR="005C3622" w:rsidRPr="005C3622" w:rsidRDefault="005C3622" w:rsidP="005C3622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Theme="minorHAnsi" w:hAnsiTheme="minorHAnsi"/>
          <w:color w:val="000000" w:themeColor="text1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color w:val="000000" w:themeColor="text1"/>
          <w:sz w:val="20"/>
          <w:szCs w:val="20"/>
        </w:rPr>
        <w:t xml:space="preserve">Чаевые гиду </w:t>
      </w:r>
    </w:p>
    <w:p w:rsidR="00AE2A18" w:rsidRPr="005C3622" w:rsidRDefault="00AE2A18" w:rsidP="005C3622">
      <w:pPr>
        <w:rPr>
          <w:rStyle w:val="a6"/>
          <w:rFonts w:asciiTheme="minorHAnsi" w:hAnsiTheme="minorHAnsi"/>
          <w:b w:val="0"/>
          <w:color w:val="FF0000"/>
          <w:sz w:val="20"/>
          <w:szCs w:val="20"/>
          <w:lang w:val="en-US"/>
        </w:rPr>
      </w:pPr>
    </w:p>
    <w:p w:rsidR="00EE176F" w:rsidRPr="005C3622" w:rsidRDefault="00EE176F" w:rsidP="005C3622">
      <w:pPr>
        <w:rPr>
          <w:rStyle w:val="a6"/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0231CE" w:rsidRPr="005C3622" w:rsidRDefault="000231CE" w:rsidP="005C3622">
      <w:pPr>
        <w:rPr>
          <w:rStyle w:val="a6"/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5C3622">
        <w:rPr>
          <w:rStyle w:val="a6"/>
          <w:rFonts w:asciiTheme="minorHAnsi" w:hAnsiTheme="minorHAnsi"/>
          <w:color w:val="000000" w:themeColor="text1"/>
          <w:sz w:val="20"/>
          <w:szCs w:val="20"/>
          <w:u w:val="single"/>
        </w:rPr>
        <w:t xml:space="preserve"> В программе тура:</w:t>
      </w:r>
    </w:p>
    <w:p w:rsidR="004B5FEB" w:rsidRPr="005C3622" w:rsidRDefault="000231CE" w:rsidP="005C3622">
      <w:pPr>
        <w:numPr>
          <w:ilvl w:val="0"/>
          <w:numId w:val="1"/>
        </w:numPr>
        <w:suppressAutoHyphens w:val="0"/>
        <w:rPr>
          <w:rStyle w:val="a6"/>
          <w:rFonts w:asciiTheme="minorHAnsi" w:hAnsiTheme="minorHAnsi"/>
          <w:b w:val="0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sz w:val="20"/>
          <w:szCs w:val="20"/>
        </w:rPr>
        <w:t>Осмотр отел</w:t>
      </w:r>
      <w:r w:rsidR="004B5FEB" w:rsidRPr="005C3622">
        <w:rPr>
          <w:rStyle w:val="a6"/>
          <w:rFonts w:asciiTheme="minorHAnsi" w:hAnsiTheme="minorHAnsi"/>
          <w:b w:val="0"/>
          <w:sz w:val="20"/>
          <w:szCs w:val="20"/>
        </w:rPr>
        <w:t>я</w:t>
      </w:r>
      <w:r w:rsidRPr="005C3622">
        <w:rPr>
          <w:rStyle w:val="a6"/>
          <w:rFonts w:asciiTheme="minorHAnsi" w:hAnsiTheme="minorHAnsi"/>
          <w:b w:val="0"/>
          <w:sz w:val="20"/>
          <w:szCs w:val="20"/>
        </w:rPr>
        <w:t xml:space="preserve"> </w:t>
      </w:r>
    </w:p>
    <w:p w:rsidR="000231CE" w:rsidRPr="005C3622" w:rsidRDefault="000231CE" w:rsidP="005C3622">
      <w:pPr>
        <w:numPr>
          <w:ilvl w:val="0"/>
          <w:numId w:val="1"/>
        </w:numPr>
        <w:suppressAutoHyphens w:val="0"/>
        <w:rPr>
          <w:rStyle w:val="a6"/>
          <w:rFonts w:asciiTheme="minorHAnsi" w:hAnsiTheme="minorHAnsi"/>
          <w:b w:val="0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sz w:val="20"/>
          <w:szCs w:val="20"/>
        </w:rPr>
        <w:t>Экскурсионная программа</w:t>
      </w:r>
      <w:r w:rsidR="00747434" w:rsidRPr="005C3622">
        <w:rPr>
          <w:rStyle w:val="a6"/>
          <w:rFonts w:asciiTheme="minorHAnsi" w:hAnsiTheme="minorHAnsi"/>
          <w:b w:val="0"/>
          <w:sz w:val="20"/>
          <w:szCs w:val="20"/>
        </w:rPr>
        <w:t xml:space="preserve"> по программе</w:t>
      </w:r>
    </w:p>
    <w:p w:rsidR="000231CE" w:rsidRPr="005C3622" w:rsidRDefault="000231CE" w:rsidP="005C3622">
      <w:pPr>
        <w:rPr>
          <w:rStyle w:val="a6"/>
          <w:rFonts w:asciiTheme="minorHAnsi" w:hAnsiTheme="minorHAnsi"/>
          <w:sz w:val="20"/>
          <w:szCs w:val="20"/>
        </w:rPr>
      </w:pPr>
    </w:p>
    <w:p w:rsidR="005C3622" w:rsidRPr="005C3622" w:rsidRDefault="005C3622" w:rsidP="005C3622">
      <w:pPr>
        <w:ind w:left="720"/>
        <w:rPr>
          <w:rStyle w:val="a6"/>
          <w:rFonts w:asciiTheme="minorHAnsi" w:hAnsiTheme="minorHAnsi" w:cs="Bliss Pro"/>
          <w:b w:val="0"/>
          <w:color w:val="FF0000"/>
          <w:sz w:val="20"/>
          <w:szCs w:val="20"/>
          <w:lang w:val="en-US"/>
        </w:rPr>
      </w:pPr>
      <w:r w:rsidRPr="005C3622">
        <w:rPr>
          <w:rStyle w:val="a6"/>
          <w:rFonts w:asciiTheme="minorHAnsi" w:hAnsiTheme="minorHAnsi" w:cs="Bliss Pro"/>
          <w:color w:val="FF0000"/>
          <w:sz w:val="20"/>
          <w:szCs w:val="20"/>
        </w:rPr>
        <w:t>ВНИМАНИЕ!</w:t>
      </w:r>
      <w:r w:rsidRPr="005C3622">
        <w:rPr>
          <w:rStyle w:val="a6"/>
          <w:rFonts w:asciiTheme="minorHAnsi" w:hAnsiTheme="minorHAnsi" w:cs="Bliss Pro"/>
          <w:b w:val="0"/>
          <w:color w:val="FF0000"/>
          <w:sz w:val="20"/>
          <w:szCs w:val="20"/>
        </w:rPr>
        <w:t xml:space="preserve"> </w:t>
      </w:r>
    </w:p>
    <w:p w:rsidR="005C3622" w:rsidRPr="005C3622" w:rsidRDefault="005C3622" w:rsidP="005C3622">
      <w:pPr>
        <w:ind w:left="720"/>
        <w:rPr>
          <w:rFonts w:asciiTheme="minorHAnsi" w:hAnsiTheme="minorHAnsi"/>
          <w:b/>
          <w:color w:val="FF0000"/>
          <w:sz w:val="20"/>
          <w:szCs w:val="20"/>
        </w:rPr>
      </w:pPr>
      <w:r w:rsidRPr="005C3622">
        <w:rPr>
          <w:rStyle w:val="a6"/>
          <w:rFonts w:asciiTheme="minorHAnsi" w:hAnsiTheme="minorHAnsi" w:cs="Bliss Pro"/>
          <w:b w:val="0"/>
          <w:color w:val="FF0000"/>
          <w:sz w:val="20"/>
          <w:szCs w:val="20"/>
        </w:rPr>
        <w:t xml:space="preserve">Рекламный тур организуется принимающим партнером, тур сборный. Данный тур без сопровождения представителем компании </w:t>
      </w:r>
      <w:r w:rsidRPr="005C3622">
        <w:rPr>
          <w:rStyle w:val="a6"/>
          <w:rFonts w:asciiTheme="minorHAnsi" w:hAnsiTheme="minorHAnsi" w:cs="Bliss Pro"/>
          <w:b w:val="0"/>
          <w:color w:val="FF0000"/>
          <w:sz w:val="20"/>
          <w:szCs w:val="20"/>
          <w:lang w:val="en-US"/>
        </w:rPr>
        <w:t>ICS</w:t>
      </w:r>
      <w:r w:rsidRPr="005C3622">
        <w:rPr>
          <w:rStyle w:val="a6"/>
          <w:rFonts w:asciiTheme="minorHAnsi" w:hAnsiTheme="minorHAnsi" w:cs="Bliss Pro"/>
          <w:b w:val="0"/>
          <w:color w:val="FF0000"/>
          <w:sz w:val="20"/>
          <w:szCs w:val="20"/>
        </w:rPr>
        <w:t xml:space="preserve"> </w:t>
      </w:r>
      <w:r w:rsidRPr="005C3622">
        <w:rPr>
          <w:rStyle w:val="a6"/>
          <w:rFonts w:asciiTheme="minorHAnsi" w:hAnsiTheme="minorHAnsi" w:cs="Bliss Pro"/>
          <w:b w:val="0"/>
          <w:color w:val="FF0000"/>
          <w:sz w:val="20"/>
          <w:szCs w:val="20"/>
          <w:lang w:val="en-US"/>
        </w:rPr>
        <w:t>Travel</w:t>
      </w:r>
      <w:r w:rsidRPr="005C3622">
        <w:rPr>
          <w:rStyle w:val="a6"/>
          <w:rFonts w:asciiTheme="minorHAnsi" w:hAnsiTheme="minorHAnsi" w:cs="Bliss Pro"/>
          <w:b w:val="0"/>
          <w:color w:val="FF0000"/>
          <w:sz w:val="20"/>
          <w:szCs w:val="20"/>
        </w:rPr>
        <w:t xml:space="preserve"> </w:t>
      </w:r>
      <w:r w:rsidRPr="005C3622">
        <w:rPr>
          <w:rStyle w:val="a6"/>
          <w:rFonts w:asciiTheme="minorHAnsi" w:hAnsiTheme="minorHAnsi" w:cs="Bliss Pro"/>
          <w:b w:val="0"/>
          <w:color w:val="FF0000"/>
          <w:sz w:val="20"/>
          <w:szCs w:val="20"/>
          <w:lang w:val="en-US"/>
        </w:rPr>
        <w:t>Group</w:t>
      </w:r>
      <w:r w:rsidRPr="005C3622">
        <w:rPr>
          <w:rStyle w:val="a6"/>
          <w:rFonts w:asciiTheme="minorHAnsi" w:hAnsiTheme="minorHAnsi" w:cs="Bliss Pro"/>
          <w:b w:val="0"/>
          <w:color w:val="FF0000"/>
          <w:sz w:val="20"/>
          <w:szCs w:val="20"/>
        </w:rPr>
        <w:t>!</w:t>
      </w:r>
    </w:p>
    <w:p w:rsidR="00801478" w:rsidRPr="005C3622" w:rsidRDefault="00801478" w:rsidP="005C3622">
      <w:pPr>
        <w:rPr>
          <w:rStyle w:val="a6"/>
          <w:rFonts w:asciiTheme="minorHAnsi" w:hAnsiTheme="minorHAnsi"/>
          <w:color w:val="AA113F"/>
          <w:sz w:val="20"/>
          <w:szCs w:val="20"/>
        </w:rPr>
      </w:pPr>
    </w:p>
    <w:p w:rsidR="006A06A1" w:rsidRPr="005C3622" w:rsidRDefault="006A06A1" w:rsidP="005C3622">
      <w:pPr>
        <w:jc w:val="center"/>
        <w:rPr>
          <w:rStyle w:val="a6"/>
          <w:rFonts w:asciiTheme="minorHAnsi" w:hAnsiTheme="minorHAnsi"/>
          <w:i/>
          <w:color w:val="C00000"/>
          <w:sz w:val="20"/>
          <w:szCs w:val="20"/>
          <w:u w:val="single"/>
        </w:rPr>
      </w:pPr>
      <w:r w:rsidRPr="005C3622">
        <w:rPr>
          <w:rStyle w:val="a6"/>
          <w:rFonts w:asciiTheme="minorHAnsi" w:hAnsiTheme="minorHAnsi"/>
          <w:i/>
          <w:color w:val="C00000"/>
          <w:sz w:val="20"/>
          <w:szCs w:val="20"/>
          <w:u w:val="single"/>
        </w:rPr>
        <w:t>В программе рекламного тура возможны изменения!</w:t>
      </w:r>
    </w:p>
    <w:p w:rsidR="006A06A1" w:rsidRPr="005C3622" w:rsidRDefault="006A06A1" w:rsidP="005C3622">
      <w:pPr>
        <w:rPr>
          <w:rStyle w:val="a6"/>
          <w:rFonts w:asciiTheme="minorHAnsi" w:hAnsiTheme="minorHAnsi"/>
          <w:i/>
          <w:color w:val="C00000"/>
          <w:sz w:val="20"/>
          <w:szCs w:val="20"/>
        </w:rPr>
      </w:pPr>
    </w:p>
    <w:p w:rsidR="006A06A1" w:rsidRPr="005C3622" w:rsidRDefault="006A06A1" w:rsidP="005C3622">
      <w:pPr>
        <w:rPr>
          <w:rStyle w:val="a6"/>
          <w:rFonts w:asciiTheme="minorHAnsi" w:hAnsiTheme="minorHAnsi"/>
          <w:b w:val="0"/>
          <w:i/>
          <w:color w:val="C00000"/>
          <w:sz w:val="20"/>
          <w:szCs w:val="20"/>
        </w:rPr>
      </w:pPr>
      <w:r w:rsidRPr="005C3622">
        <w:rPr>
          <w:rStyle w:val="a6"/>
          <w:rFonts w:asciiTheme="minorHAnsi" w:hAnsiTheme="minorHAnsi"/>
          <w:b w:val="0"/>
          <w:i/>
          <w:color w:val="C00000"/>
          <w:sz w:val="20"/>
          <w:szCs w:val="20"/>
        </w:rPr>
        <w:t xml:space="preserve">Для участия в рекламном туре принимаются заявки </w:t>
      </w:r>
      <w:r w:rsidR="00610504" w:rsidRPr="005C3622">
        <w:rPr>
          <w:rStyle w:val="a6"/>
          <w:rFonts w:asciiTheme="minorHAnsi" w:hAnsiTheme="minorHAnsi" w:cs="Arial"/>
          <w:b w:val="0"/>
          <w:i/>
          <w:color w:val="C00000"/>
          <w:sz w:val="20"/>
          <w:szCs w:val="20"/>
        </w:rPr>
        <w:t>от менеджеров агентств и членов их семей</w:t>
      </w:r>
      <w:r w:rsidRPr="005C3622">
        <w:rPr>
          <w:rStyle w:val="a6"/>
          <w:rFonts w:asciiTheme="minorHAnsi" w:hAnsiTheme="minorHAnsi"/>
          <w:b w:val="0"/>
          <w:i/>
          <w:color w:val="C00000"/>
          <w:sz w:val="20"/>
          <w:szCs w:val="20"/>
        </w:rPr>
        <w:t>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6A06A1" w:rsidRPr="005C3622" w:rsidRDefault="006A06A1" w:rsidP="005C3622">
      <w:pPr>
        <w:rPr>
          <w:rFonts w:asciiTheme="minorHAnsi" w:hAnsiTheme="minorHAnsi" w:cs="Arial"/>
          <w:i/>
          <w:color w:val="C00000"/>
          <w:sz w:val="20"/>
          <w:szCs w:val="20"/>
        </w:rPr>
      </w:pPr>
    </w:p>
    <w:p w:rsidR="006A06A1" w:rsidRPr="005C3622" w:rsidRDefault="006A06A1" w:rsidP="005C3622">
      <w:pPr>
        <w:rPr>
          <w:rFonts w:asciiTheme="minorHAnsi" w:hAnsiTheme="minorHAnsi" w:cs="Arial"/>
          <w:i/>
          <w:color w:val="C00000"/>
          <w:sz w:val="20"/>
          <w:szCs w:val="20"/>
        </w:rPr>
      </w:pPr>
      <w:r w:rsidRPr="005C3622">
        <w:rPr>
          <w:rFonts w:asciiTheme="minorHAnsi" w:hAnsiTheme="minorHAnsi" w:cs="Arial"/>
          <w:i/>
          <w:color w:val="C00000"/>
          <w:sz w:val="20"/>
          <w:szCs w:val="20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6A06A1" w:rsidRPr="005C3622" w:rsidRDefault="006A06A1" w:rsidP="005C3622">
      <w:pPr>
        <w:rPr>
          <w:rFonts w:asciiTheme="minorHAnsi" w:hAnsiTheme="minorHAnsi" w:cs="Arial"/>
          <w:i/>
          <w:color w:val="C00000"/>
          <w:sz w:val="20"/>
          <w:szCs w:val="20"/>
        </w:rPr>
      </w:pPr>
    </w:p>
    <w:p w:rsidR="006A06A1" w:rsidRPr="005C3622" w:rsidRDefault="006A06A1" w:rsidP="005C3622">
      <w:pPr>
        <w:rPr>
          <w:rFonts w:asciiTheme="minorHAnsi" w:hAnsiTheme="minorHAnsi" w:cs="Arial"/>
          <w:i/>
          <w:color w:val="C00000"/>
          <w:sz w:val="20"/>
          <w:szCs w:val="20"/>
        </w:rPr>
      </w:pPr>
      <w:r w:rsidRPr="005C3622">
        <w:rPr>
          <w:rFonts w:asciiTheme="minorHAnsi" w:hAnsiTheme="minorHAnsi" w:cs="Arial"/>
          <w:i/>
          <w:color w:val="C00000"/>
          <w:sz w:val="20"/>
          <w:szCs w:val="20"/>
        </w:rPr>
        <w:t>Подача Заявки на участие в рекламном туре подтверждает согласие участника с программой и условиями тура.</w:t>
      </w:r>
    </w:p>
    <w:p w:rsidR="006A06A1" w:rsidRPr="005C3622" w:rsidRDefault="006A06A1" w:rsidP="005C3622">
      <w:pPr>
        <w:rPr>
          <w:rFonts w:asciiTheme="minorHAnsi" w:hAnsiTheme="minorHAnsi"/>
          <w:color w:val="C00000"/>
          <w:sz w:val="20"/>
          <w:szCs w:val="20"/>
        </w:rPr>
      </w:pPr>
    </w:p>
    <w:p w:rsidR="00E63E7E" w:rsidRPr="0051291E" w:rsidRDefault="00E63E7E" w:rsidP="005C3622">
      <w:pPr>
        <w:jc w:val="both"/>
        <w:rPr>
          <w:rFonts w:asciiTheme="minorHAnsi" w:hAnsiTheme="minorHAnsi"/>
          <w:color w:val="C00000"/>
          <w:sz w:val="22"/>
          <w:szCs w:val="22"/>
        </w:rPr>
      </w:pPr>
    </w:p>
    <w:sectPr w:rsidR="00E63E7E" w:rsidRPr="0051291E" w:rsidSect="007666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FB" w:rsidRDefault="004A2AFB">
      <w:r>
        <w:separator/>
      </w:r>
    </w:p>
  </w:endnote>
  <w:endnote w:type="continuationSeparator" w:id="0">
    <w:p w:rsidR="004A2AFB" w:rsidRDefault="004A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 Pro"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FB" w:rsidRDefault="004A2AFB">
      <w:r>
        <w:separator/>
      </w:r>
    </w:p>
  </w:footnote>
  <w:footnote w:type="continuationSeparator" w:id="0">
    <w:p w:rsidR="004A2AFB" w:rsidRDefault="004A2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0" w:rsidRPr="00E63E7E" w:rsidRDefault="005C3622">
    <w:pPr>
      <w:pStyle w:val="a3"/>
    </w:pPr>
    <w:r>
      <w:rPr>
        <w:noProof/>
        <w:lang w:eastAsia="ru-RU"/>
      </w:rPr>
      <w:drawing>
        <wp:inline distT="0" distB="0" distL="0" distR="0">
          <wp:extent cx="6130290" cy="965835"/>
          <wp:effectExtent l="19050" t="0" r="3810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231CE"/>
    <w:rsid w:val="0007577E"/>
    <w:rsid w:val="000759A1"/>
    <w:rsid w:val="00096CB6"/>
    <w:rsid w:val="000E272A"/>
    <w:rsid w:val="000E45AF"/>
    <w:rsid w:val="000E6108"/>
    <w:rsid w:val="000F174B"/>
    <w:rsid w:val="001328C9"/>
    <w:rsid w:val="00192BA1"/>
    <w:rsid w:val="001B6A5B"/>
    <w:rsid w:val="001D6DA8"/>
    <w:rsid w:val="00212AFD"/>
    <w:rsid w:val="0022463C"/>
    <w:rsid w:val="00241647"/>
    <w:rsid w:val="002765BA"/>
    <w:rsid w:val="002A42A8"/>
    <w:rsid w:val="00377349"/>
    <w:rsid w:val="003A4DC0"/>
    <w:rsid w:val="003B5B48"/>
    <w:rsid w:val="003C4886"/>
    <w:rsid w:val="003D2241"/>
    <w:rsid w:val="003D3FE9"/>
    <w:rsid w:val="003D4102"/>
    <w:rsid w:val="003D42B2"/>
    <w:rsid w:val="004002E8"/>
    <w:rsid w:val="004449BE"/>
    <w:rsid w:val="00465D74"/>
    <w:rsid w:val="004A18C1"/>
    <w:rsid w:val="004A2AFB"/>
    <w:rsid w:val="004B3FA0"/>
    <w:rsid w:val="004B49FF"/>
    <w:rsid w:val="004B5FEB"/>
    <w:rsid w:val="004C4A9A"/>
    <w:rsid w:val="004C6B3A"/>
    <w:rsid w:val="004D1A8D"/>
    <w:rsid w:val="004D7210"/>
    <w:rsid w:val="004F238D"/>
    <w:rsid w:val="0051291E"/>
    <w:rsid w:val="005230B5"/>
    <w:rsid w:val="005230FD"/>
    <w:rsid w:val="00590CDF"/>
    <w:rsid w:val="00591F49"/>
    <w:rsid w:val="005B5322"/>
    <w:rsid w:val="005C3622"/>
    <w:rsid w:val="00600632"/>
    <w:rsid w:val="00610504"/>
    <w:rsid w:val="00655E2D"/>
    <w:rsid w:val="00663C72"/>
    <w:rsid w:val="006A06A1"/>
    <w:rsid w:val="006A38DC"/>
    <w:rsid w:val="006C4898"/>
    <w:rsid w:val="006D63BA"/>
    <w:rsid w:val="006F37AC"/>
    <w:rsid w:val="007032B9"/>
    <w:rsid w:val="00703D9A"/>
    <w:rsid w:val="007078B2"/>
    <w:rsid w:val="007131E2"/>
    <w:rsid w:val="00717311"/>
    <w:rsid w:val="00731B61"/>
    <w:rsid w:val="00747434"/>
    <w:rsid w:val="00766645"/>
    <w:rsid w:val="007B08B3"/>
    <w:rsid w:val="007C392A"/>
    <w:rsid w:val="007D4923"/>
    <w:rsid w:val="007E1662"/>
    <w:rsid w:val="00801478"/>
    <w:rsid w:val="00822E6F"/>
    <w:rsid w:val="008945D5"/>
    <w:rsid w:val="008A73A1"/>
    <w:rsid w:val="008D01DE"/>
    <w:rsid w:val="008E1AED"/>
    <w:rsid w:val="008F3232"/>
    <w:rsid w:val="00905170"/>
    <w:rsid w:val="0090557E"/>
    <w:rsid w:val="009161E2"/>
    <w:rsid w:val="00924D31"/>
    <w:rsid w:val="00924F75"/>
    <w:rsid w:val="00945919"/>
    <w:rsid w:val="00946E92"/>
    <w:rsid w:val="00952408"/>
    <w:rsid w:val="00991293"/>
    <w:rsid w:val="009E456D"/>
    <w:rsid w:val="009F2A34"/>
    <w:rsid w:val="00A34ED0"/>
    <w:rsid w:val="00A35FAD"/>
    <w:rsid w:val="00A35FE6"/>
    <w:rsid w:val="00A619CE"/>
    <w:rsid w:val="00AE2A18"/>
    <w:rsid w:val="00B451E9"/>
    <w:rsid w:val="00B50093"/>
    <w:rsid w:val="00B55869"/>
    <w:rsid w:val="00B649FF"/>
    <w:rsid w:val="00BB560B"/>
    <w:rsid w:val="00C04EB0"/>
    <w:rsid w:val="00C32338"/>
    <w:rsid w:val="00C72060"/>
    <w:rsid w:val="00C87219"/>
    <w:rsid w:val="00C91F68"/>
    <w:rsid w:val="00D37B00"/>
    <w:rsid w:val="00D41575"/>
    <w:rsid w:val="00D42C1A"/>
    <w:rsid w:val="00D90658"/>
    <w:rsid w:val="00DA2348"/>
    <w:rsid w:val="00DA2BE2"/>
    <w:rsid w:val="00DC2D75"/>
    <w:rsid w:val="00E171A1"/>
    <w:rsid w:val="00E36BA6"/>
    <w:rsid w:val="00E520D9"/>
    <w:rsid w:val="00E53DFB"/>
    <w:rsid w:val="00E63E7E"/>
    <w:rsid w:val="00E83BA0"/>
    <w:rsid w:val="00E90B96"/>
    <w:rsid w:val="00EA487B"/>
    <w:rsid w:val="00EC4FF5"/>
    <w:rsid w:val="00EE176F"/>
    <w:rsid w:val="00F50ECE"/>
    <w:rsid w:val="00F770EC"/>
    <w:rsid w:val="00FB1CF9"/>
    <w:rsid w:val="00FF58F5"/>
    <w:rsid w:val="00FF78A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  <w:style w:type="paragraph" w:styleId="a7">
    <w:name w:val="No Spacing"/>
    <w:uiPriority w:val="1"/>
    <w:qFormat/>
    <w:rsid w:val="000759A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9BE"/>
    <w:rPr>
      <w:sz w:val="24"/>
      <w:szCs w:val="24"/>
      <w:lang w:eastAsia="ar-SA"/>
    </w:rPr>
  </w:style>
  <w:style w:type="table" w:styleId="a8">
    <w:name w:val="Table Grid"/>
    <w:basedOn w:val="a1"/>
    <w:rsid w:val="0070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manager1712</cp:lastModifiedBy>
  <cp:revision>2</cp:revision>
  <cp:lastPrinted>2017-09-20T14:01:00Z</cp:lastPrinted>
  <dcterms:created xsi:type="dcterms:W3CDTF">2018-07-10T09:37:00Z</dcterms:created>
  <dcterms:modified xsi:type="dcterms:W3CDTF">2018-07-10T09:37:00Z</dcterms:modified>
</cp:coreProperties>
</file>