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84" w:rsidRDefault="001D6E84" w:rsidP="000B3799">
      <w:pPr>
        <w:jc w:val="center"/>
        <w:rPr>
          <w:b/>
          <w:bCs/>
          <w:color w:val="000000"/>
          <w:sz w:val="32"/>
          <w:szCs w:val="32"/>
        </w:rPr>
      </w:pPr>
    </w:p>
    <w:p w:rsidR="00AE34FB" w:rsidRPr="001D6E84" w:rsidRDefault="00AE34FB" w:rsidP="000B3799">
      <w:pPr>
        <w:jc w:val="center"/>
        <w:rPr>
          <w:b/>
          <w:bCs/>
          <w:color w:val="000000"/>
          <w:sz w:val="40"/>
          <w:szCs w:val="40"/>
        </w:rPr>
      </w:pPr>
      <w:r w:rsidRPr="001D6E84">
        <w:rPr>
          <w:b/>
          <w:bCs/>
          <w:color w:val="000000"/>
          <w:sz w:val="40"/>
          <w:szCs w:val="40"/>
        </w:rPr>
        <w:t xml:space="preserve">Рекламный тур в Таиланд </w:t>
      </w:r>
      <w:r w:rsidR="001D6E84" w:rsidRPr="001D6E84">
        <w:rPr>
          <w:b/>
          <w:bCs/>
          <w:color w:val="000000"/>
          <w:sz w:val="40"/>
          <w:szCs w:val="40"/>
        </w:rPr>
        <w:t>д</w:t>
      </w:r>
      <w:r w:rsidRPr="001D6E84">
        <w:rPr>
          <w:b/>
          <w:bCs/>
          <w:color w:val="000000"/>
          <w:sz w:val="40"/>
          <w:szCs w:val="40"/>
        </w:rPr>
        <w:t>ля лучших агентств</w:t>
      </w:r>
    </w:p>
    <w:p w:rsidR="00AE34FB" w:rsidRPr="001D6E84" w:rsidRDefault="00AE34FB" w:rsidP="00AE34FB">
      <w:pPr>
        <w:jc w:val="center"/>
        <w:rPr>
          <w:b/>
          <w:bCs/>
          <w:color w:val="000000"/>
          <w:sz w:val="32"/>
          <w:szCs w:val="32"/>
        </w:rPr>
      </w:pPr>
      <w:r w:rsidRPr="001D6E84">
        <w:rPr>
          <w:b/>
          <w:bCs/>
          <w:color w:val="000000"/>
          <w:sz w:val="32"/>
          <w:szCs w:val="32"/>
        </w:rPr>
        <w:t xml:space="preserve">о. </w:t>
      </w:r>
      <w:proofErr w:type="spellStart"/>
      <w:r w:rsidRPr="001D6E84">
        <w:rPr>
          <w:b/>
          <w:bCs/>
          <w:color w:val="000000"/>
          <w:sz w:val="32"/>
          <w:szCs w:val="32"/>
        </w:rPr>
        <w:t>Ланта</w:t>
      </w:r>
      <w:proofErr w:type="spellEnd"/>
      <w:r w:rsidRPr="001D6E84">
        <w:rPr>
          <w:b/>
          <w:bCs/>
          <w:color w:val="000000"/>
          <w:sz w:val="32"/>
          <w:szCs w:val="32"/>
        </w:rPr>
        <w:t xml:space="preserve"> (2 ночи) – о. </w:t>
      </w:r>
      <w:proofErr w:type="spellStart"/>
      <w:r w:rsidRPr="001D6E84">
        <w:rPr>
          <w:b/>
          <w:bCs/>
          <w:color w:val="000000"/>
          <w:sz w:val="32"/>
          <w:szCs w:val="32"/>
        </w:rPr>
        <w:t>Самуи</w:t>
      </w:r>
      <w:proofErr w:type="spellEnd"/>
      <w:r w:rsidRPr="001D6E84">
        <w:rPr>
          <w:b/>
          <w:bCs/>
          <w:color w:val="000000"/>
          <w:sz w:val="32"/>
          <w:szCs w:val="32"/>
        </w:rPr>
        <w:t xml:space="preserve"> (5 ночей) - </w:t>
      </w:r>
      <w:proofErr w:type="spellStart"/>
      <w:r w:rsidRPr="001D6E84">
        <w:rPr>
          <w:b/>
          <w:bCs/>
          <w:color w:val="000000"/>
          <w:sz w:val="32"/>
          <w:szCs w:val="32"/>
        </w:rPr>
        <w:t>Паттайя</w:t>
      </w:r>
      <w:proofErr w:type="spellEnd"/>
      <w:r w:rsidRPr="001D6E84">
        <w:rPr>
          <w:b/>
          <w:bCs/>
          <w:color w:val="000000"/>
          <w:sz w:val="32"/>
          <w:szCs w:val="32"/>
        </w:rPr>
        <w:t xml:space="preserve">  (2 ночи)</w:t>
      </w:r>
    </w:p>
    <w:p w:rsidR="001D6E84" w:rsidRDefault="001D6E84" w:rsidP="00A9348E">
      <w:pPr>
        <w:jc w:val="center"/>
        <w:rPr>
          <w:b/>
          <w:bCs/>
          <w:color w:val="FF0000"/>
          <w:u w:val="single"/>
        </w:rPr>
      </w:pPr>
    </w:p>
    <w:p w:rsidR="00A9348E" w:rsidRPr="006D5ADD" w:rsidRDefault="00A9348E" w:rsidP="00A9348E">
      <w:pPr>
        <w:jc w:val="center"/>
        <w:rPr>
          <w:b/>
          <w:bCs/>
          <w:color w:val="000000"/>
          <w:sz w:val="32"/>
          <w:szCs w:val="32"/>
        </w:rPr>
      </w:pPr>
      <w:r w:rsidRPr="006D5ADD">
        <w:rPr>
          <w:b/>
          <w:bCs/>
          <w:color w:val="000000"/>
          <w:sz w:val="32"/>
          <w:szCs w:val="32"/>
        </w:rPr>
        <w:t>15.09.-25.09.201</w:t>
      </w:r>
      <w:r w:rsidR="001164DE">
        <w:rPr>
          <w:b/>
          <w:bCs/>
          <w:color w:val="000000"/>
          <w:sz w:val="32"/>
          <w:szCs w:val="32"/>
        </w:rPr>
        <w:t>8</w:t>
      </w:r>
    </w:p>
    <w:p w:rsidR="001D6E84" w:rsidRDefault="001D6E84" w:rsidP="00A9348E">
      <w:pPr>
        <w:jc w:val="center"/>
        <w:rPr>
          <w:b/>
          <w:bCs/>
          <w:color w:val="000000"/>
        </w:rPr>
      </w:pPr>
    </w:p>
    <w:p w:rsidR="002C2FC4" w:rsidRPr="006D5ADD" w:rsidRDefault="001D6E84" w:rsidP="00A9348E">
      <w:pPr>
        <w:jc w:val="center"/>
        <w:rPr>
          <w:b/>
          <w:bCs/>
          <w:color w:val="000000"/>
        </w:rPr>
      </w:pPr>
      <w:r w:rsidRPr="006D5ADD">
        <w:rPr>
          <w:b/>
          <w:bCs/>
          <w:color w:val="000000"/>
        </w:rPr>
        <w:t>Сопровождает групп</w:t>
      </w:r>
      <w:proofErr w:type="gramStart"/>
      <w:r w:rsidRPr="006D5ADD">
        <w:rPr>
          <w:b/>
          <w:bCs/>
          <w:color w:val="000000"/>
        </w:rPr>
        <w:t>у-</w:t>
      </w:r>
      <w:proofErr w:type="gramEnd"/>
      <w:r w:rsidRPr="006D5ADD">
        <w:rPr>
          <w:b/>
          <w:bCs/>
          <w:color w:val="000000"/>
        </w:rPr>
        <w:t xml:space="preserve"> </w:t>
      </w:r>
      <w:r w:rsidR="002C2FC4" w:rsidRPr="006D5ADD">
        <w:rPr>
          <w:b/>
          <w:bCs/>
          <w:color w:val="000000"/>
        </w:rPr>
        <w:t>ведущий специалист отдела Таиланда</w:t>
      </w:r>
    </w:p>
    <w:p w:rsidR="002C2FC4" w:rsidRPr="006D5ADD" w:rsidRDefault="002C2FC4" w:rsidP="00A9348E">
      <w:pPr>
        <w:jc w:val="center"/>
        <w:rPr>
          <w:b/>
          <w:bCs/>
          <w:color w:val="000000"/>
        </w:rPr>
      </w:pPr>
      <w:r w:rsidRPr="006D5ADD">
        <w:rPr>
          <w:b/>
          <w:bCs/>
          <w:color w:val="000000"/>
        </w:rPr>
        <w:t>Владимир Морозов</w:t>
      </w:r>
    </w:p>
    <w:p w:rsidR="00A9348E" w:rsidRPr="006D5ADD" w:rsidRDefault="00A9348E" w:rsidP="003C4A44">
      <w:pPr>
        <w:jc w:val="center"/>
        <w:rPr>
          <w:b/>
          <w:bCs/>
          <w:color w:val="000000"/>
          <w:u w:val="single"/>
        </w:rPr>
      </w:pPr>
    </w:p>
    <w:p w:rsidR="00A9348E" w:rsidRPr="00316CED" w:rsidRDefault="00316CED" w:rsidP="00CD1AB7">
      <w:pPr>
        <w:jc w:val="center"/>
        <w:rPr>
          <w:b/>
          <w:bCs/>
          <w:u w:val="single"/>
        </w:rPr>
      </w:pPr>
      <w:r w:rsidRPr="00316CED">
        <w:rPr>
          <w:b/>
          <w:bCs/>
          <w:u w:val="single"/>
        </w:rPr>
        <w:t>ВОЗМОЖНЫ ИЗМЕНЕНИЯ В ПРОГРАММЕ</w:t>
      </w:r>
    </w:p>
    <w:tbl>
      <w:tblPr>
        <w:tblpPr w:leftFromText="180" w:rightFromText="180" w:vertAnchor="text" w:horzAnchor="margin" w:tblpY="11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8777"/>
      </w:tblGrid>
      <w:tr w:rsidR="003C4A44" w:rsidRPr="00316CED" w:rsidTr="00CD28B5">
        <w:tc>
          <w:tcPr>
            <w:tcW w:w="1951" w:type="dxa"/>
          </w:tcPr>
          <w:p w:rsidR="001D6E84" w:rsidRDefault="001D6E84" w:rsidP="006D5AD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C4A44" w:rsidRPr="00316CED" w:rsidRDefault="009013FA" w:rsidP="006D5ADD">
            <w:pPr>
              <w:jc w:val="center"/>
              <w:rPr>
                <w:b/>
                <w:bCs/>
                <w:sz w:val="22"/>
                <w:szCs w:val="22"/>
              </w:rPr>
            </w:pPr>
            <w:r w:rsidRPr="00316CED">
              <w:rPr>
                <w:b/>
                <w:bCs/>
                <w:sz w:val="22"/>
                <w:szCs w:val="22"/>
              </w:rPr>
              <w:t>15</w:t>
            </w:r>
            <w:r w:rsidR="004F0CB2" w:rsidRPr="00316CED">
              <w:rPr>
                <w:b/>
                <w:bCs/>
                <w:sz w:val="22"/>
                <w:szCs w:val="22"/>
              </w:rPr>
              <w:t>.</w:t>
            </w:r>
            <w:r w:rsidR="00B545B5" w:rsidRPr="00316CED">
              <w:rPr>
                <w:b/>
                <w:bCs/>
                <w:sz w:val="22"/>
                <w:szCs w:val="22"/>
              </w:rPr>
              <w:t>09</w:t>
            </w:r>
            <w:r w:rsidR="003C4A44" w:rsidRPr="00316CED">
              <w:rPr>
                <w:b/>
                <w:bCs/>
                <w:sz w:val="22"/>
                <w:szCs w:val="22"/>
              </w:rPr>
              <w:t>.</w:t>
            </w:r>
            <w:r w:rsidR="00A101D4" w:rsidRPr="00316CED">
              <w:rPr>
                <w:b/>
                <w:bCs/>
                <w:sz w:val="22"/>
                <w:szCs w:val="22"/>
              </w:rPr>
              <w:t>1</w:t>
            </w:r>
            <w:r w:rsidR="00F0024E">
              <w:rPr>
                <w:b/>
                <w:bCs/>
                <w:sz w:val="22"/>
                <w:szCs w:val="22"/>
              </w:rPr>
              <w:t>8</w:t>
            </w:r>
          </w:p>
          <w:p w:rsidR="004E5F8C" w:rsidRPr="00316CED" w:rsidRDefault="004E5F8C" w:rsidP="006D5A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77" w:type="dxa"/>
          </w:tcPr>
          <w:p w:rsidR="001D6E84" w:rsidRPr="001D6E84" w:rsidRDefault="003C4A44" w:rsidP="00AE34FB">
            <w:pPr>
              <w:rPr>
                <w:sz w:val="22"/>
                <w:szCs w:val="22"/>
              </w:rPr>
            </w:pPr>
            <w:r w:rsidRPr="001D6E84">
              <w:rPr>
                <w:sz w:val="22"/>
                <w:szCs w:val="22"/>
              </w:rPr>
              <w:t xml:space="preserve">Вылет из </w:t>
            </w:r>
            <w:r w:rsidR="00A92CDF" w:rsidRPr="001D6E84">
              <w:rPr>
                <w:sz w:val="22"/>
                <w:szCs w:val="22"/>
              </w:rPr>
              <w:t>Домодедо</w:t>
            </w:r>
            <w:r w:rsidR="000E4646" w:rsidRPr="001D6E84">
              <w:rPr>
                <w:sz w:val="22"/>
                <w:szCs w:val="22"/>
              </w:rPr>
              <w:t xml:space="preserve">во </w:t>
            </w:r>
            <w:r w:rsidR="00157799" w:rsidRPr="001D6E84">
              <w:rPr>
                <w:sz w:val="22"/>
                <w:szCs w:val="22"/>
              </w:rPr>
              <w:t xml:space="preserve">на </w:t>
            </w:r>
            <w:proofErr w:type="spellStart"/>
            <w:r w:rsidR="00A92CDF" w:rsidRPr="001D6E84">
              <w:rPr>
                <w:sz w:val="22"/>
                <w:szCs w:val="22"/>
              </w:rPr>
              <w:t>Краби</w:t>
            </w:r>
            <w:proofErr w:type="spellEnd"/>
            <w:r w:rsidR="00A92CDF" w:rsidRPr="001D6E84">
              <w:rPr>
                <w:sz w:val="22"/>
                <w:szCs w:val="22"/>
              </w:rPr>
              <w:t xml:space="preserve"> </w:t>
            </w:r>
            <w:r w:rsidRPr="001D6E84">
              <w:rPr>
                <w:sz w:val="22"/>
                <w:szCs w:val="22"/>
              </w:rPr>
              <w:t xml:space="preserve"> рейсом</w:t>
            </w:r>
            <w:r w:rsidR="00A92CDF" w:rsidRPr="001D6E84">
              <w:rPr>
                <w:color w:val="1F497D"/>
                <w:sz w:val="22"/>
                <w:szCs w:val="22"/>
              </w:rPr>
              <w:t xml:space="preserve"> </w:t>
            </w:r>
            <w:r w:rsidR="00A92CDF" w:rsidRPr="001D6E84">
              <w:rPr>
                <w:sz w:val="22"/>
                <w:szCs w:val="22"/>
              </w:rPr>
              <w:t xml:space="preserve">QR 234 </w:t>
            </w:r>
            <w:r w:rsidRPr="001D6E84">
              <w:rPr>
                <w:sz w:val="22"/>
                <w:szCs w:val="22"/>
              </w:rPr>
              <w:t>(</w:t>
            </w:r>
            <w:r w:rsidR="00AE34FB" w:rsidRPr="001D6E84">
              <w:rPr>
                <w:sz w:val="22"/>
                <w:szCs w:val="22"/>
                <w:lang w:val="en-US"/>
              </w:rPr>
              <w:t>Qatar</w:t>
            </w:r>
            <w:r w:rsidR="00AE34FB" w:rsidRPr="001D6E84">
              <w:rPr>
                <w:sz w:val="22"/>
                <w:szCs w:val="22"/>
              </w:rPr>
              <w:t xml:space="preserve"> </w:t>
            </w:r>
            <w:r w:rsidR="00AE34FB" w:rsidRPr="001D6E84">
              <w:rPr>
                <w:sz w:val="22"/>
                <w:szCs w:val="22"/>
                <w:lang w:val="en-US"/>
              </w:rPr>
              <w:t>Airways</w:t>
            </w:r>
            <w:r w:rsidRPr="001D6E84">
              <w:rPr>
                <w:sz w:val="22"/>
                <w:szCs w:val="22"/>
              </w:rPr>
              <w:t xml:space="preserve">)  </w:t>
            </w:r>
          </w:p>
          <w:p w:rsidR="00AE34FB" w:rsidRPr="001D6E84" w:rsidRDefault="00AE34FB" w:rsidP="00AE34FB">
            <w:pPr>
              <w:rPr>
                <w:sz w:val="22"/>
                <w:szCs w:val="22"/>
              </w:rPr>
            </w:pPr>
            <w:r w:rsidRPr="001D6E84">
              <w:rPr>
                <w:sz w:val="22"/>
                <w:szCs w:val="22"/>
              </w:rPr>
              <w:t>П</w:t>
            </w:r>
            <w:r w:rsidR="00B214E4" w:rsidRPr="001D6E84">
              <w:rPr>
                <w:sz w:val="22"/>
                <w:szCs w:val="22"/>
              </w:rPr>
              <w:t>рибытие в Доху</w:t>
            </w:r>
            <w:r w:rsidRPr="001D6E84">
              <w:rPr>
                <w:sz w:val="22"/>
                <w:szCs w:val="22"/>
              </w:rPr>
              <w:t xml:space="preserve"> в 18:05</w:t>
            </w:r>
          </w:p>
          <w:p w:rsidR="003C4A44" w:rsidRPr="001D6E84" w:rsidRDefault="00AE34FB" w:rsidP="001D6E84">
            <w:pPr>
              <w:rPr>
                <w:sz w:val="22"/>
                <w:szCs w:val="22"/>
              </w:rPr>
            </w:pPr>
            <w:r w:rsidRPr="001D6E84">
              <w:rPr>
                <w:sz w:val="22"/>
                <w:szCs w:val="22"/>
              </w:rPr>
              <w:t>В</w:t>
            </w:r>
            <w:r w:rsidR="002045CC" w:rsidRPr="001D6E84">
              <w:rPr>
                <w:sz w:val="22"/>
                <w:szCs w:val="22"/>
              </w:rPr>
              <w:t xml:space="preserve">ылет из Дохи рейсом </w:t>
            </w:r>
            <w:r w:rsidR="002045CC" w:rsidRPr="001D6E84">
              <w:rPr>
                <w:sz w:val="22"/>
                <w:szCs w:val="22"/>
                <w:lang w:val="en-US"/>
              </w:rPr>
              <w:t>QR</w:t>
            </w:r>
            <w:r w:rsidR="002045CC" w:rsidRPr="001D6E84">
              <w:rPr>
                <w:sz w:val="22"/>
                <w:szCs w:val="22"/>
              </w:rPr>
              <w:t xml:space="preserve"> 824 </w:t>
            </w:r>
          </w:p>
        </w:tc>
      </w:tr>
      <w:tr w:rsidR="003C4A44" w:rsidRPr="00316CED" w:rsidTr="00CD28B5">
        <w:tc>
          <w:tcPr>
            <w:tcW w:w="1951" w:type="dxa"/>
          </w:tcPr>
          <w:p w:rsidR="00676A5C" w:rsidRPr="00316CED" w:rsidRDefault="00676A5C" w:rsidP="006D5AD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A54B9" w:rsidRPr="00316CED" w:rsidRDefault="009013FA" w:rsidP="006D5ADD">
            <w:pPr>
              <w:jc w:val="center"/>
              <w:rPr>
                <w:b/>
                <w:bCs/>
                <w:sz w:val="22"/>
                <w:szCs w:val="22"/>
              </w:rPr>
            </w:pPr>
            <w:r w:rsidRPr="00316CED">
              <w:rPr>
                <w:b/>
                <w:bCs/>
                <w:sz w:val="22"/>
                <w:szCs w:val="22"/>
              </w:rPr>
              <w:t>16</w:t>
            </w:r>
            <w:r w:rsidR="003C4A44" w:rsidRPr="00316CED">
              <w:rPr>
                <w:b/>
                <w:bCs/>
                <w:sz w:val="22"/>
                <w:szCs w:val="22"/>
              </w:rPr>
              <w:t>.</w:t>
            </w:r>
            <w:r w:rsidR="00B545B5" w:rsidRPr="00316CED">
              <w:rPr>
                <w:b/>
                <w:bCs/>
                <w:sz w:val="22"/>
                <w:szCs w:val="22"/>
              </w:rPr>
              <w:t>09</w:t>
            </w:r>
            <w:r w:rsidR="00A101D4" w:rsidRPr="00316CED">
              <w:rPr>
                <w:b/>
                <w:bCs/>
                <w:sz w:val="22"/>
                <w:szCs w:val="22"/>
              </w:rPr>
              <w:t>.</w:t>
            </w:r>
            <w:r w:rsidR="00A92CDF" w:rsidRPr="00316CED">
              <w:rPr>
                <w:b/>
                <w:bCs/>
                <w:sz w:val="22"/>
                <w:szCs w:val="22"/>
              </w:rPr>
              <w:t>18</w:t>
            </w:r>
          </w:p>
          <w:p w:rsidR="00DA54B9" w:rsidRPr="00316CED" w:rsidRDefault="00DA54B9" w:rsidP="006D5A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77" w:type="dxa"/>
          </w:tcPr>
          <w:p w:rsidR="000964CC" w:rsidRPr="001D6E84" w:rsidRDefault="003C4A44" w:rsidP="000964CC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1D6E84">
              <w:rPr>
                <w:sz w:val="22"/>
                <w:szCs w:val="22"/>
              </w:rPr>
              <w:t xml:space="preserve">Прибытие </w:t>
            </w:r>
            <w:r w:rsidR="00157799" w:rsidRPr="001D6E84">
              <w:rPr>
                <w:sz w:val="22"/>
                <w:szCs w:val="22"/>
              </w:rPr>
              <w:t xml:space="preserve">на </w:t>
            </w:r>
            <w:proofErr w:type="spellStart"/>
            <w:r w:rsidR="00A92CDF" w:rsidRPr="001D6E84">
              <w:rPr>
                <w:sz w:val="22"/>
                <w:szCs w:val="22"/>
              </w:rPr>
              <w:t>Краби</w:t>
            </w:r>
            <w:proofErr w:type="spellEnd"/>
            <w:r w:rsidR="00157799" w:rsidRPr="001D6E84">
              <w:rPr>
                <w:sz w:val="22"/>
                <w:szCs w:val="22"/>
              </w:rPr>
              <w:t xml:space="preserve"> </w:t>
            </w:r>
          </w:p>
          <w:p w:rsidR="00C0387E" w:rsidRPr="001D6E84" w:rsidRDefault="008202F1" w:rsidP="00AE34FB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1D6E84">
              <w:rPr>
                <w:bCs/>
                <w:iCs/>
                <w:color w:val="000000"/>
                <w:sz w:val="22"/>
                <w:szCs w:val="22"/>
              </w:rPr>
              <w:t>Трансфер</w:t>
            </w:r>
            <w:proofErr w:type="spellEnd"/>
            <w:r w:rsidRPr="001D6E84">
              <w:rPr>
                <w:bCs/>
                <w:iCs/>
                <w:color w:val="000000"/>
                <w:sz w:val="22"/>
                <w:szCs w:val="22"/>
              </w:rPr>
              <w:t xml:space="preserve"> на о. </w:t>
            </w:r>
            <w:proofErr w:type="spellStart"/>
            <w:r w:rsidRPr="001D6E84">
              <w:rPr>
                <w:bCs/>
                <w:iCs/>
                <w:color w:val="000000"/>
                <w:sz w:val="22"/>
                <w:szCs w:val="22"/>
              </w:rPr>
              <w:t>Ланта</w:t>
            </w:r>
            <w:proofErr w:type="spellEnd"/>
            <w:r w:rsidRPr="001D6E84">
              <w:rPr>
                <w:bCs/>
                <w:iCs/>
                <w:color w:val="000000"/>
                <w:sz w:val="22"/>
                <w:szCs w:val="22"/>
              </w:rPr>
              <w:t xml:space="preserve">, </w:t>
            </w:r>
            <w:r w:rsidR="006C6842" w:rsidRPr="001D6E84">
              <w:rPr>
                <w:bCs/>
                <w:iCs/>
                <w:color w:val="000000"/>
                <w:sz w:val="22"/>
                <w:szCs w:val="22"/>
              </w:rPr>
              <w:t>размещение в отеле</w:t>
            </w:r>
            <w:r w:rsidR="001A16D3" w:rsidRPr="001D6E84">
              <w:rPr>
                <w:bCs/>
                <w:iCs/>
                <w:color w:val="000000"/>
                <w:sz w:val="22"/>
                <w:szCs w:val="22"/>
              </w:rPr>
              <w:t xml:space="preserve">. </w:t>
            </w:r>
            <w:r w:rsidR="00C0387E" w:rsidRPr="001D6E84">
              <w:rPr>
                <w:bCs/>
                <w:iCs/>
                <w:color w:val="000000"/>
                <w:sz w:val="22"/>
                <w:szCs w:val="22"/>
              </w:rPr>
              <w:t>С</w:t>
            </w:r>
            <w:r w:rsidR="00DA54B9" w:rsidRPr="001D6E84">
              <w:rPr>
                <w:bCs/>
                <w:iCs/>
                <w:color w:val="000000"/>
                <w:sz w:val="22"/>
                <w:szCs w:val="22"/>
              </w:rPr>
              <w:t>вободное время.</w:t>
            </w:r>
          </w:p>
          <w:p w:rsidR="00EE7352" w:rsidRPr="001D6E84" w:rsidRDefault="000964CC" w:rsidP="00417214">
            <w:pPr>
              <w:jc w:val="both"/>
              <w:rPr>
                <w:b/>
                <w:sz w:val="22"/>
                <w:szCs w:val="22"/>
              </w:rPr>
            </w:pPr>
            <w:r w:rsidRPr="001D6E84">
              <w:rPr>
                <w:b/>
                <w:bCs/>
                <w:iCs/>
                <w:color w:val="000000"/>
                <w:sz w:val="22"/>
                <w:szCs w:val="22"/>
              </w:rPr>
              <w:t xml:space="preserve">Семинар </w:t>
            </w:r>
            <w:r w:rsidRPr="001D6E84"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  <w:t>ICS</w:t>
            </w:r>
            <w:r w:rsidR="00DA54B9" w:rsidRPr="001D6E84">
              <w:rPr>
                <w:b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E6666E" w:rsidRPr="00316CED" w:rsidTr="00CD28B5">
        <w:trPr>
          <w:trHeight w:val="528"/>
        </w:trPr>
        <w:tc>
          <w:tcPr>
            <w:tcW w:w="1951" w:type="dxa"/>
          </w:tcPr>
          <w:p w:rsidR="001D6E84" w:rsidRDefault="001D6E84" w:rsidP="006D5AD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76A5C" w:rsidRPr="00316CED" w:rsidRDefault="009013FA" w:rsidP="006D5ADD">
            <w:pPr>
              <w:jc w:val="center"/>
              <w:rPr>
                <w:b/>
                <w:bCs/>
                <w:sz w:val="22"/>
                <w:szCs w:val="22"/>
              </w:rPr>
            </w:pPr>
            <w:r w:rsidRPr="00316CED">
              <w:rPr>
                <w:b/>
                <w:bCs/>
                <w:sz w:val="22"/>
                <w:szCs w:val="22"/>
              </w:rPr>
              <w:t>17</w:t>
            </w:r>
            <w:r w:rsidR="006C6842" w:rsidRPr="00316CED">
              <w:rPr>
                <w:b/>
                <w:bCs/>
                <w:sz w:val="22"/>
                <w:szCs w:val="22"/>
              </w:rPr>
              <w:t>.09</w:t>
            </w:r>
            <w:r w:rsidR="00A101D4" w:rsidRPr="00316CED">
              <w:rPr>
                <w:b/>
                <w:bCs/>
                <w:sz w:val="22"/>
                <w:szCs w:val="22"/>
              </w:rPr>
              <w:t>.</w:t>
            </w:r>
            <w:r w:rsidR="005C5DFF" w:rsidRPr="00316CED">
              <w:rPr>
                <w:b/>
                <w:bCs/>
                <w:sz w:val="22"/>
                <w:szCs w:val="22"/>
              </w:rPr>
              <w:t>1</w:t>
            </w:r>
            <w:r w:rsidR="00A92CDF" w:rsidRPr="00316CED">
              <w:rPr>
                <w:b/>
                <w:bCs/>
                <w:sz w:val="22"/>
                <w:szCs w:val="22"/>
              </w:rPr>
              <w:t>8</w:t>
            </w:r>
          </w:p>
          <w:p w:rsidR="00E6666E" w:rsidRPr="00316CED" w:rsidRDefault="00E6666E" w:rsidP="006D5A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77" w:type="dxa"/>
          </w:tcPr>
          <w:p w:rsidR="00AE34FB" w:rsidRPr="001D6E84" w:rsidRDefault="00DA54B9" w:rsidP="000964CC">
            <w:pPr>
              <w:tabs>
                <w:tab w:val="left" w:pos="3654"/>
              </w:tabs>
              <w:rPr>
                <w:bCs/>
                <w:iCs/>
                <w:color w:val="000000"/>
                <w:sz w:val="22"/>
                <w:szCs w:val="22"/>
              </w:rPr>
            </w:pPr>
            <w:r w:rsidRPr="001D6E84">
              <w:rPr>
                <w:bCs/>
                <w:iCs/>
                <w:color w:val="000000"/>
                <w:sz w:val="22"/>
                <w:szCs w:val="22"/>
              </w:rPr>
              <w:t>Завтрак</w:t>
            </w:r>
          </w:p>
          <w:p w:rsidR="000964CC" w:rsidRPr="001D6E84" w:rsidRDefault="00DA54B9" w:rsidP="000964CC">
            <w:pPr>
              <w:tabs>
                <w:tab w:val="left" w:pos="3654"/>
              </w:tabs>
              <w:rPr>
                <w:bCs/>
                <w:iCs/>
                <w:color w:val="000000"/>
                <w:sz w:val="22"/>
                <w:szCs w:val="22"/>
              </w:rPr>
            </w:pPr>
            <w:r w:rsidRPr="001D6E84">
              <w:rPr>
                <w:bCs/>
                <w:iCs/>
                <w:color w:val="000000"/>
                <w:sz w:val="22"/>
                <w:szCs w:val="22"/>
              </w:rPr>
              <w:t xml:space="preserve">Осмотр </w:t>
            </w:r>
            <w:r w:rsidR="000964CC" w:rsidRPr="001D6E84">
              <w:rPr>
                <w:bCs/>
                <w:iCs/>
                <w:color w:val="000000"/>
                <w:sz w:val="22"/>
                <w:szCs w:val="22"/>
              </w:rPr>
              <w:t>отелей</w:t>
            </w:r>
            <w:r w:rsidR="00417214" w:rsidRPr="001D6E8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8202F1" w:rsidRPr="001D6E84">
              <w:rPr>
                <w:bCs/>
                <w:iCs/>
                <w:color w:val="000000"/>
                <w:sz w:val="22"/>
                <w:szCs w:val="22"/>
              </w:rPr>
              <w:t xml:space="preserve">о. </w:t>
            </w:r>
            <w:proofErr w:type="spellStart"/>
            <w:r w:rsidR="008202F1" w:rsidRPr="001D6E84">
              <w:rPr>
                <w:bCs/>
                <w:iCs/>
                <w:color w:val="000000"/>
                <w:sz w:val="22"/>
                <w:szCs w:val="22"/>
              </w:rPr>
              <w:t>Ланта</w:t>
            </w:r>
            <w:proofErr w:type="spellEnd"/>
            <w:r w:rsidR="000964CC" w:rsidRPr="001D6E8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7160D9" w:rsidRPr="001D6E8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E6666E" w:rsidRPr="001D6E84" w:rsidRDefault="00417214" w:rsidP="001A16D3">
            <w:pPr>
              <w:tabs>
                <w:tab w:val="left" w:pos="3654"/>
              </w:tabs>
              <w:rPr>
                <w:sz w:val="22"/>
                <w:szCs w:val="22"/>
              </w:rPr>
            </w:pPr>
            <w:r w:rsidRPr="001D6E84">
              <w:rPr>
                <w:sz w:val="22"/>
                <w:szCs w:val="22"/>
              </w:rPr>
              <w:t>Свободное время.</w:t>
            </w:r>
          </w:p>
        </w:tc>
      </w:tr>
      <w:tr w:rsidR="003C4A44" w:rsidRPr="00316CED" w:rsidTr="00CD28B5">
        <w:trPr>
          <w:trHeight w:val="496"/>
        </w:trPr>
        <w:tc>
          <w:tcPr>
            <w:tcW w:w="1951" w:type="dxa"/>
          </w:tcPr>
          <w:p w:rsidR="001D6E84" w:rsidRDefault="001D6E84" w:rsidP="006D5AD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C4A44" w:rsidRPr="00316CED" w:rsidRDefault="009013FA" w:rsidP="006D5ADD">
            <w:pPr>
              <w:jc w:val="center"/>
              <w:rPr>
                <w:b/>
                <w:bCs/>
                <w:sz w:val="22"/>
                <w:szCs w:val="22"/>
              </w:rPr>
            </w:pPr>
            <w:r w:rsidRPr="00316CED">
              <w:rPr>
                <w:b/>
                <w:bCs/>
                <w:sz w:val="22"/>
                <w:szCs w:val="22"/>
              </w:rPr>
              <w:t>18</w:t>
            </w:r>
            <w:r w:rsidR="004F0CB2" w:rsidRPr="00316CED">
              <w:rPr>
                <w:b/>
                <w:bCs/>
                <w:sz w:val="22"/>
                <w:szCs w:val="22"/>
              </w:rPr>
              <w:t>.</w:t>
            </w:r>
            <w:r w:rsidR="006C6842" w:rsidRPr="00316CED">
              <w:rPr>
                <w:b/>
                <w:bCs/>
                <w:sz w:val="22"/>
                <w:szCs w:val="22"/>
              </w:rPr>
              <w:t>09</w:t>
            </w:r>
            <w:r w:rsidR="00A101D4" w:rsidRPr="00316CED">
              <w:rPr>
                <w:b/>
                <w:bCs/>
                <w:sz w:val="22"/>
                <w:szCs w:val="22"/>
              </w:rPr>
              <w:t>.</w:t>
            </w:r>
            <w:r w:rsidR="00417214" w:rsidRPr="00316CED">
              <w:rPr>
                <w:b/>
                <w:bCs/>
                <w:sz w:val="22"/>
                <w:szCs w:val="22"/>
              </w:rPr>
              <w:t>18</w:t>
            </w:r>
          </w:p>
          <w:p w:rsidR="003C4A44" w:rsidRPr="00316CED" w:rsidRDefault="003C4A44" w:rsidP="006D5A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77" w:type="dxa"/>
          </w:tcPr>
          <w:p w:rsidR="00417214" w:rsidRPr="001D6E84" w:rsidRDefault="004D4E12" w:rsidP="00714BDF">
            <w:pPr>
              <w:jc w:val="both"/>
              <w:rPr>
                <w:sz w:val="22"/>
                <w:szCs w:val="22"/>
              </w:rPr>
            </w:pPr>
            <w:r w:rsidRPr="001D6E84">
              <w:rPr>
                <w:sz w:val="22"/>
                <w:szCs w:val="22"/>
              </w:rPr>
              <w:t>Завтрак.</w:t>
            </w:r>
            <w:r w:rsidR="00417214" w:rsidRPr="001D6E84">
              <w:rPr>
                <w:sz w:val="22"/>
                <w:szCs w:val="22"/>
              </w:rPr>
              <w:t xml:space="preserve"> Выезд из отеля.  </w:t>
            </w:r>
          </w:p>
          <w:p w:rsidR="00004E3A" w:rsidRPr="001D6E84" w:rsidRDefault="00004E3A" w:rsidP="00004E3A">
            <w:pPr>
              <w:jc w:val="both"/>
              <w:rPr>
                <w:sz w:val="22"/>
                <w:szCs w:val="22"/>
              </w:rPr>
            </w:pPr>
            <w:r w:rsidRPr="001D6E84">
              <w:rPr>
                <w:sz w:val="22"/>
                <w:szCs w:val="22"/>
              </w:rPr>
              <w:t xml:space="preserve">Переезд </w:t>
            </w:r>
            <w:r w:rsidR="00B214E4" w:rsidRPr="001D6E84">
              <w:rPr>
                <w:sz w:val="22"/>
                <w:szCs w:val="22"/>
              </w:rPr>
              <w:t xml:space="preserve">на </w:t>
            </w:r>
            <w:proofErr w:type="spellStart"/>
            <w:r w:rsidR="00B214E4" w:rsidRPr="001D6E84">
              <w:rPr>
                <w:sz w:val="22"/>
                <w:szCs w:val="22"/>
              </w:rPr>
              <w:t>о</w:t>
            </w:r>
            <w:proofErr w:type="gramStart"/>
            <w:r w:rsidR="00B214E4" w:rsidRPr="001D6E84">
              <w:rPr>
                <w:sz w:val="22"/>
                <w:szCs w:val="22"/>
              </w:rPr>
              <w:t>.</w:t>
            </w:r>
            <w:r w:rsidRPr="001D6E84">
              <w:rPr>
                <w:sz w:val="22"/>
                <w:szCs w:val="22"/>
              </w:rPr>
              <w:t>С</w:t>
            </w:r>
            <w:proofErr w:type="gramEnd"/>
            <w:r w:rsidRPr="001D6E84">
              <w:rPr>
                <w:sz w:val="22"/>
                <w:szCs w:val="22"/>
              </w:rPr>
              <w:t>амуи</w:t>
            </w:r>
            <w:proofErr w:type="spellEnd"/>
            <w:r w:rsidR="008202F1" w:rsidRPr="001D6E84">
              <w:rPr>
                <w:sz w:val="22"/>
                <w:szCs w:val="22"/>
              </w:rPr>
              <w:t xml:space="preserve">: </w:t>
            </w:r>
            <w:r w:rsidRPr="001D6E84">
              <w:rPr>
                <w:sz w:val="22"/>
                <w:szCs w:val="22"/>
              </w:rPr>
              <w:t xml:space="preserve"> </w:t>
            </w:r>
            <w:r w:rsidR="008202F1" w:rsidRPr="001D6E84">
              <w:rPr>
                <w:sz w:val="22"/>
                <w:szCs w:val="22"/>
              </w:rPr>
              <w:t>(</w:t>
            </w:r>
            <w:r w:rsidRPr="001D6E84">
              <w:rPr>
                <w:sz w:val="22"/>
                <w:szCs w:val="22"/>
              </w:rPr>
              <w:t>паром</w:t>
            </w:r>
            <w:r w:rsidR="008202F1" w:rsidRPr="001D6E84">
              <w:rPr>
                <w:sz w:val="22"/>
                <w:szCs w:val="22"/>
              </w:rPr>
              <w:t xml:space="preserve"> + </w:t>
            </w:r>
            <w:r w:rsidR="00B214E4" w:rsidRPr="001D6E84">
              <w:rPr>
                <w:sz w:val="22"/>
                <w:szCs w:val="22"/>
              </w:rPr>
              <w:t>автобус + паром</w:t>
            </w:r>
            <w:r w:rsidR="008202F1" w:rsidRPr="001D6E84">
              <w:rPr>
                <w:sz w:val="22"/>
                <w:szCs w:val="22"/>
              </w:rPr>
              <w:t xml:space="preserve">) </w:t>
            </w:r>
          </w:p>
          <w:p w:rsidR="00004E3A" w:rsidRPr="001D6E84" w:rsidRDefault="001A16D3" w:rsidP="00676A5C">
            <w:pPr>
              <w:rPr>
                <w:sz w:val="22"/>
                <w:szCs w:val="22"/>
              </w:rPr>
            </w:pPr>
            <w:r w:rsidRPr="001D6E84">
              <w:rPr>
                <w:sz w:val="22"/>
                <w:szCs w:val="22"/>
              </w:rPr>
              <w:t xml:space="preserve">Осмотр </w:t>
            </w:r>
            <w:r w:rsidR="00E01A4C" w:rsidRPr="001D6E84">
              <w:rPr>
                <w:sz w:val="22"/>
                <w:szCs w:val="22"/>
              </w:rPr>
              <w:t>отелей</w:t>
            </w:r>
          </w:p>
          <w:p w:rsidR="003C4A44" w:rsidRPr="001D6E84" w:rsidRDefault="001A16D3" w:rsidP="008335DE">
            <w:pPr>
              <w:jc w:val="both"/>
              <w:rPr>
                <w:color w:val="002060"/>
                <w:sz w:val="22"/>
                <w:szCs w:val="22"/>
              </w:rPr>
            </w:pPr>
            <w:r w:rsidRPr="001D6E84">
              <w:rPr>
                <w:sz w:val="22"/>
                <w:szCs w:val="22"/>
              </w:rPr>
              <w:t>Инспекция и размещение в отеле. Свободное время.</w:t>
            </w:r>
          </w:p>
        </w:tc>
      </w:tr>
      <w:tr w:rsidR="003C4A44" w:rsidRPr="00316CED" w:rsidTr="00CD28B5">
        <w:tc>
          <w:tcPr>
            <w:tcW w:w="1951" w:type="dxa"/>
          </w:tcPr>
          <w:p w:rsidR="001D6E84" w:rsidRDefault="001D6E84" w:rsidP="006D5AD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C4A44" w:rsidRPr="00316CED" w:rsidRDefault="009013FA" w:rsidP="006D5ADD">
            <w:pPr>
              <w:jc w:val="center"/>
              <w:rPr>
                <w:b/>
                <w:bCs/>
                <w:sz w:val="22"/>
                <w:szCs w:val="22"/>
              </w:rPr>
            </w:pPr>
            <w:r w:rsidRPr="00316CED">
              <w:rPr>
                <w:b/>
                <w:bCs/>
                <w:sz w:val="22"/>
                <w:szCs w:val="22"/>
              </w:rPr>
              <w:t>19</w:t>
            </w:r>
            <w:r w:rsidR="00CF1A98" w:rsidRPr="00316CED">
              <w:rPr>
                <w:b/>
                <w:bCs/>
                <w:sz w:val="22"/>
                <w:szCs w:val="22"/>
              </w:rPr>
              <w:t>.</w:t>
            </w:r>
            <w:r w:rsidR="00714BDF" w:rsidRPr="00316CED">
              <w:rPr>
                <w:b/>
                <w:bCs/>
                <w:sz w:val="22"/>
                <w:szCs w:val="22"/>
              </w:rPr>
              <w:t>09</w:t>
            </w:r>
            <w:r w:rsidR="002A1DB6" w:rsidRPr="00316CED">
              <w:rPr>
                <w:b/>
                <w:bCs/>
                <w:sz w:val="22"/>
                <w:szCs w:val="22"/>
              </w:rPr>
              <w:t>.</w:t>
            </w:r>
            <w:r w:rsidR="00417214" w:rsidRPr="00316CED">
              <w:rPr>
                <w:b/>
                <w:bCs/>
                <w:sz w:val="22"/>
                <w:szCs w:val="22"/>
              </w:rPr>
              <w:t>18</w:t>
            </w:r>
          </w:p>
          <w:p w:rsidR="00AE34FB" w:rsidRPr="00316CED" w:rsidRDefault="00AE34FB" w:rsidP="006D5A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77" w:type="dxa"/>
          </w:tcPr>
          <w:p w:rsidR="00AE34FB" w:rsidRPr="001D6E84" w:rsidRDefault="004D4E12" w:rsidP="000964CC">
            <w:pPr>
              <w:tabs>
                <w:tab w:val="left" w:pos="3654"/>
              </w:tabs>
              <w:rPr>
                <w:bCs/>
                <w:iCs/>
                <w:color w:val="000000"/>
                <w:sz w:val="22"/>
                <w:szCs w:val="22"/>
              </w:rPr>
            </w:pPr>
            <w:r w:rsidRPr="001D6E84">
              <w:rPr>
                <w:sz w:val="22"/>
                <w:szCs w:val="22"/>
              </w:rPr>
              <w:t>Завтрак</w:t>
            </w:r>
            <w:r w:rsidR="002F0D29" w:rsidRPr="001D6E84">
              <w:rPr>
                <w:sz w:val="22"/>
                <w:szCs w:val="22"/>
              </w:rPr>
              <w:t>.</w:t>
            </w:r>
            <w:r w:rsidRPr="001D6E8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EE7352" w:rsidRPr="001D6E84" w:rsidRDefault="004D4E12" w:rsidP="00ED620E">
            <w:pPr>
              <w:tabs>
                <w:tab w:val="left" w:pos="3654"/>
              </w:tabs>
              <w:rPr>
                <w:bCs/>
                <w:iCs/>
                <w:color w:val="000000"/>
                <w:sz w:val="22"/>
                <w:szCs w:val="22"/>
              </w:rPr>
            </w:pPr>
            <w:r w:rsidRPr="001D6E84">
              <w:rPr>
                <w:bCs/>
                <w:iCs/>
                <w:color w:val="000000"/>
                <w:sz w:val="22"/>
                <w:szCs w:val="22"/>
              </w:rPr>
              <w:t>Осмотр отелей</w:t>
            </w:r>
            <w:r w:rsidR="00AE34FB" w:rsidRPr="001D6E8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E01A4C" w:rsidRPr="001D6E84">
              <w:rPr>
                <w:bCs/>
                <w:iCs/>
                <w:color w:val="000000"/>
                <w:sz w:val="22"/>
                <w:szCs w:val="22"/>
              </w:rPr>
              <w:t xml:space="preserve">залива </w:t>
            </w:r>
            <w:proofErr w:type="spellStart"/>
            <w:r w:rsidR="00510E92" w:rsidRPr="001D6E84">
              <w:rPr>
                <w:bCs/>
                <w:iCs/>
                <w:color w:val="000000"/>
                <w:sz w:val="22"/>
                <w:szCs w:val="22"/>
              </w:rPr>
              <w:t>Бо</w:t>
            </w:r>
            <w:proofErr w:type="spellEnd"/>
            <w:r w:rsidR="00510E92" w:rsidRPr="001D6E8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10E92" w:rsidRPr="001D6E84">
              <w:rPr>
                <w:bCs/>
                <w:iCs/>
                <w:color w:val="000000"/>
                <w:sz w:val="22"/>
                <w:szCs w:val="22"/>
              </w:rPr>
              <w:t>Пхут</w:t>
            </w:r>
            <w:proofErr w:type="spellEnd"/>
            <w:r w:rsidR="00902C5B" w:rsidRPr="001D6E8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D6E84">
              <w:rPr>
                <w:bCs/>
                <w:iCs/>
                <w:color w:val="000000"/>
                <w:sz w:val="22"/>
                <w:szCs w:val="22"/>
              </w:rPr>
              <w:t>Свободное время.</w:t>
            </w:r>
          </w:p>
        </w:tc>
      </w:tr>
      <w:tr w:rsidR="003C4A44" w:rsidRPr="00316CED" w:rsidTr="00CD28B5">
        <w:tc>
          <w:tcPr>
            <w:tcW w:w="1951" w:type="dxa"/>
          </w:tcPr>
          <w:p w:rsidR="001D6E84" w:rsidRDefault="001D6E84" w:rsidP="006D5AD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F299F" w:rsidRPr="00316CED" w:rsidRDefault="009013FA" w:rsidP="006D5AD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6CED">
              <w:rPr>
                <w:b/>
                <w:bCs/>
                <w:sz w:val="22"/>
                <w:szCs w:val="22"/>
                <w:lang w:val="en-US"/>
              </w:rPr>
              <w:t>20</w:t>
            </w:r>
            <w:r w:rsidR="00BF299F" w:rsidRPr="00316CED">
              <w:rPr>
                <w:b/>
                <w:bCs/>
                <w:sz w:val="22"/>
                <w:szCs w:val="22"/>
                <w:lang w:val="en-US"/>
              </w:rPr>
              <w:t>.</w:t>
            </w:r>
            <w:r w:rsidR="00845B6A" w:rsidRPr="00316CED">
              <w:rPr>
                <w:b/>
                <w:bCs/>
                <w:sz w:val="22"/>
                <w:szCs w:val="22"/>
              </w:rPr>
              <w:t>09</w:t>
            </w:r>
            <w:r w:rsidR="002A1DB6" w:rsidRPr="00316CED">
              <w:rPr>
                <w:b/>
                <w:bCs/>
                <w:sz w:val="22"/>
                <w:szCs w:val="22"/>
                <w:lang w:val="en-US"/>
              </w:rPr>
              <w:t>.</w:t>
            </w:r>
            <w:r w:rsidR="008335DE" w:rsidRPr="00316CED">
              <w:rPr>
                <w:b/>
                <w:bCs/>
                <w:sz w:val="22"/>
                <w:szCs w:val="22"/>
                <w:lang w:val="en-US"/>
              </w:rPr>
              <w:t>18</w:t>
            </w:r>
          </w:p>
          <w:p w:rsidR="00844F89" w:rsidRPr="00316CED" w:rsidRDefault="00844F89" w:rsidP="006D5AD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777" w:type="dxa"/>
          </w:tcPr>
          <w:p w:rsidR="00AE34FB" w:rsidRPr="001D6E84" w:rsidRDefault="00714BDF" w:rsidP="003C4A44">
            <w:pPr>
              <w:jc w:val="both"/>
              <w:rPr>
                <w:sz w:val="22"/>
                <w:szCs w:val="22"/>
              </w:rPr>
            </w:pPr>
            <w:r w:rsidRPr="001D6E84">
              <w:rPr>
                <w:sz w:val="22"/>
                <w:szCs w:val="22"/>
              </w:rPr>
              <w:t>Завтрак.</w:t>
            </w:r>
            <w:r w:rsidR="00152179" w:rsidRPr="001D6E84">
              <w:rPr>
                <w:sz w:val="22"/>
                <w:szCs w:val="22"/>
              </w:rPr>
              <w:t xml:space="preserve"> Выезд из отеля</w:t>
            </w:r>
          </w:p>
          <w:p w:rsidR="000964CC" w:rsidRPr="001D6E84" w:rsidRDefault="00714BDF" w:rsidP="003C4A44">
            <w:pPr>
              <w:jc w:val="both"/>
              <w:rPr>
                <w:sz w:val="22"/>
                <w:szCs w:val="22"/>
              </w:rPr>
            </w:pPr>
            <w:r w:rsidRPr="001D6E84">
              <w:rPr>
                <w:sz w:val="22"/>
                <w:szCs w:val="22"/>
              </w:rPr>
              <w:t xml:space="preserve">Осмотр отелей </w:t>
            </w:r>
            <w:r w:rsidR="00E01A4C" w:rsidRPr="001D6E84">
              <w:rPr>
                <w:sz w:val="22"/>
                <w:szCs w:val="22"/>
              </w:rPr>
              <w:t xml:space="preserve">залива </w:t>
            </w:r>
            <w:r w:rsidR="00EB383B" w:rsidRPr="001D6E84">
              <w:rPr>
                <w:sz w:val="22"/>
                <w:szCs w:val="22"/>
              </w:rPr>
              <w:t>Майнам</w:t>
            </w:r>
            <w:r w:rsidRPr="001D6E84">
              <w:rPr>
                <w:sz w:val="22"/>
                <w:szCs w:val="22"/>
              </w:rPr>
              <w:t xml:space="preserve"> </w:t>
            </w:r>
          </w:p>
          <w:p w:rsidR="003C4A44" w:rsidRPr="001D6E84" w:rsidRDefault="000964CC" w:rsidP="00C0387E">
            <w:pPr>
              <w:tabs>
                <w:tab w:val="left" w:pos="3654"/>
              </w:tabs>
              <w:rPr>
                <w:sz w:val="22"/>
                <w:szCs w:val="22"/>
              </w:rPr>
            </w:pPr>
            <w:r w:rsidRPr="001D6E84">
              <w:rPr>
                <w:sz w:val="22"/>
                <w:szCs w:val="22"/>
              </w:rPr>
              <w:t>Инспекция и размещение в отеле</w:t>
            </w:r>
            <w:r w:rsidR="00714BDF" w:rsidRPr="001D6E84">
              <w:rPr>
                <w:sz w:val="22"/>
                <w:szCs w:val="22"/>
              </w:rPr>
              <w:t>. Свободное время.</w:t>
            </w:r>
          </w:p>
        </w:tc>
      </w:tr>
      <w:tr w:rsidR="003C4A44" w:rsidRPr="00316CED" w:rsidTr="00CD28B5">
        <w:tc>
          <w:tcPr>
            <w:tcW w:w="1951" w:type="dxa"/>
          </w:tcPr>
          <w:p w:rsidR="001D6E84" w:rsidRDefault="001D6E84" w:rsidP="006D5AD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F299F" w:rsidRPr="00316CED" w:rsidRDefault="009013FA" w:rsidP="006D5ADD">
            <w:pPr>
              <w:jc w:val="center"/>
              <w:rPr>
                <w:b/>
                <w:bCs/>
                <w:sz w:val="22"/>
                <w:szCs w:val="22"/>
              </w:rPr>
            </w:pPr>
            <w:r w:rsidRPr="00316CED">
              <w:rPr>
                <w:b/>
                <w:bCs/>
                <w:sz w:val="22"/>
                <w:szCs w:val="22"/>
              </w:rPr>
              <w:t>21</w:t>
            </w:r>
            <w:r w:rsidR="008B48EF" w:rsidRPr="00316CED">
              <w:rPr>
                <w:b/>
                <w:bCs/>
                <w:sz w:val="22"/>
                <w:szCs w:val="22"/>
              </w:rPr>
              <w:t>.</w:t>
            </w:r>
            <w:r w:rsidR="00845B6A" w:rsidRPr="00316CED">
              <w:rPr>
                <w:b/>
                <w:bCs/>
                <w:sz w:val="22"/>
                <w:szCs w:val="22"/>
              </w:rPr>
              <w:t>09</w:t>
            </w:r>
            <w:r w:rsidR="000C4C8C" w:rsidRPr="00316CED">
              <w:rPr>
                <w:b/>
                <w:bCs/>
                <w:sz w:val="22"/>
                <w:szCs w:val="22"/>
              </w:rPr>
              <w:t>.18</w:t>
            </w:r>
          </w:p>
          <w:p w:rsidR="00844F89" w:rsidRPr="00316CED" w:rsidRDefault="00844F89" w:rsidP="006D5A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77" w:type="dxa"/>
          </w:tcPr>
          <w:p w:rsidR="00AE34FB" w:rsidRPr="001D6E84" w:rsidRDefault="00902C5B" w:rsidP="00902C5B">
            <w:pPr>
              <w:rPr>
                <w:bCs/>
                <w:iCs/>
                <w:sz w:val="22"/>
                <w:szCs w:val="22"/>
                <w:lang w:bidi="th-TH"/>
              </w:rPr>
            </w:pPr>
            <w:r w:rsidRPr="001D6E84">
              <w:rPr>
                <w:sz w:val="22"/>
                <w:szCs w:val="22"/>
              </w:rPr>
              <w:t>Завтрак.</w:t>
            </w:r>
            <w:r w:rsidRPr="001D6E84">
              <w:rPr>
                <w:bCs/>
                <w:iCs/>
                <w:sz w:val="22"/>
                <w:szCs w:val="22"/>
                <w:lang w:bidi="th-TH"/>
              </w:rPr>
              <w:t xml:space="preserve"> </w:t>
            </w:r>
          </w:p>
          <w:p w:rsidR="00902C5B" w:rsidRPr="001D6E84" w:rsidRDefault="00902C5B" w:rsidP="00902C5B">
            <w:pPr>
              <w:rPr>
                <w:sz w:val="22"/>
                <w:szCs w:val="22"/>
              </w:rPr>
            </w:pPr>
            <w:r w:rsidRPr="001D6E84">
              <w:rPr>
                <w:sz w:val="22"/>
                <w:szCs w:val="22"/>
              </w:rPr>
              <w:t xml:space="preserve">Осмотр  отелей  </w:t>
            </w:r>
            <w:r w:rsidR="00E01A4C" w:rsidRPr="001D6E84">
              <w:rPr>
                <w:sz w:val="22"/>
                <w:szCs w:val="22"/>
              </w:rPr>
              <w:t>заливов</w:t>
            </w:r>
            <w:proofErr w:type="gramStart"/>
            <w:r w:rsidR="00E01A4C" w:rsidRPr="001D6E84">
              <w:rPr>
                <w:sz w:val="22"/>
                <w:szCs w:val="22"/>
              </w:rPr>
              <w:t xml:space="preserve"> :</w:t>
            </w:r>
            <w:proofErr w:type="gramEnd"/>
            <w:r w:rsidR="00E01A4C" w:rsidRPr="001D6E84">
              <w:rPr>
                <w:sz w:val="22"/>
                <w:szCs w:val="22"/>
              </w:rPr>
              <w:t xml:space="preserve"> </w:t>
            </w:r>
            <w:proofErr w:type="spellStart"/>
            <w:r w:rsidRPr="001D6E84">
              <w:rPr>
                <w:sz w:val="22"/>
                <w:szCs w:val="22"/>
              </w:rPr>
              <w:t>Ламай</w:t>
            </w:r>
            <w:proofErr w:type="spellEnd"/>
            <w:r w:rsidRPr="001D6E84">
              <w:rPr>
                <w:sz w:val="22"/>
                <w:szCs w:val="22"/>
              </w:rPr>
              <w:t xml:space="preserve">  и </w:t>
            </w:r>
            <w:proofErr w:type="spellStart"/>
            <w:r w:rsidRPr="001D6E84">
              <w:rPr>
                <w:sz w:val="22"/>
                <w:szCs w:val="22"/>
              </w:rPr>
              <w:t>Чавенг</w:t>
            </w:r>
            <w:proofErr w:type="spellEnd"/>
            <w:r w:rsidRPr="001D6E84">
              <w:rPr>
                <w:sz w:val="22"/>
                <w:szCs w:val="22"/>
              </w:rPr>
              <w:t>:</w:t>
            </w:r>
          </w:p>
          <w:p w:rsidR="00E01A4C" w:rsidRPr="001D6E84" w:rsidRDefault="00902C5B" w:rsidP="00E01A4C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1D6E84">
              <w:rPr>
                <w:bCs/>
                <w:sz w:val="22"/>
                <w:szCs w:val="22"/>
              </w:rPr>
              <w:t xml:space="preserve">Обзорная экскурсия по о. </w:t>
            </w:r>
            <w:proofErr w:type="spellStart"/>
            <w:r w:rsidRPr="001D6E84">
              <w:rPr>
                <w:bCs/>
                <w:sz w:val="22"/>
                <w:szCs w:val="22"/>
              </w:rPr>
              <w:t>Самуи</w:t>
            </w:r>
            <w:proofErr w:type="spellEnd"/>
            <w:r w:rsidR="00E01A4C" w:rsidRPr="001D6E84">
              <w:rPr>
                <w:bCs/>
                <w:iCs/>
                <w:color w:val="000000"/>
                <w:sz w:val="22"/>
                <w:szCs w:val="22"/>
              </w:rPr>
              <w:t xml:space="preserve">, посещение храма Мумифицированного Монаха, камней Дедушка и Бабушка. </w:t>
            </w:r>
          </w:p>
          <w:p w:rsidR="003C4A44" w:rsidRPr="001D6E84" w:rsidRDefault="00714BDF" w:rsidP="00FB3F69">
            <w:pPr>
              <w:rPr>
                <w:bCs/>
                <w:iCs/>
                <w:sz w:val="22"/>
                <w:szCs w:val="22"/>
                <w:lang w:bidi="th-TH"/>
              </w:rPr>
            </w:pPr>
            <w:r w:rsidRPr="001D6E84">
              <w:rPr>
                <w:sz w:val="22"/>
                <w:szCs w:val="22"/>
              </w:rPr>
              <w:t>Свободное время.</w:t>
            </w:r>
          </w:p>
        </w:tc>
      </w:tr>
      <w:tr w:rsidR="003C4A44" w:rsidRPr="00316CED" w:rsidTr="00CD28B5">
        <w:trPr>
          <w:trHeight w:val="610"/>
        </w:trPr>
        <w:tc>
          <w:tcPr>
            <w:tcW w:w="1951" w:type="dxa"/>
          </w:tcPr>
          <w:p w:rsidR="001D6E84" w:rsidRDefault="001D6E84" w:rsidP="006D5AD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C4A44" w:rsidRPr="00316CED" w:rsidRDefault="009013FA" w:rsidP="006D5ADD">
            <w:pPr>
              <w:jc w:val="center"/>
              <w:rPr>
                <w:b/>
                <w:bCs/>
                <w:sz w:val="22"/>
                <w:szCs w:val="22"/>
              </w:rPr>
            </w:pPr>
            <w:r w:rsidRPr="00316CED">
              <w:rPr>
                <w:b/>
                <w:bCs/>
                <w:sz w:val="22"/>
                <w:szCs w:val="22"/>
              </w:rPr>
              <w:t>22</w:t>
            </w:r>
            <w:r w:rsidR="000C4C8C" w:rsidRPr="00316CED">
              <w:rPr>
                <w:b/>
                <w:bCs/>
                <w:sz w:val="22"/>
                <w:szCs w:val="22"/>
              </w:rPr>
              <w:t>.</w:t>
            </w:r>
            <w:r w:rsidR="00845B6A" w:rsidRPr="00316CED">
              <w:rPr>
                <w:b/>
                <w:bCs/>
                <w:sz w:val="22"/>
                <w:szCs w:val="22"/>
              </w:rPr>
              <w:t>09</w:t>
            </w:r>
            <w:r w:rsidR="002A1DB6" w:rsidRPr="00316CED">
              <w:rPr>
                <w:b/>
                <w:bCs/>
                <w:sz w:val="22"/>
                <w:szCs w:val="22"/>
              </w:rPr>
              <w:t>.</w:t>
            </w:r>
            <w:r w:rsidR="000C4C8C" w:rsidRPr="00316CED">
              <w:rPr>
                <w:b/>
                <w:bCs/>
                <w:sz w:val="22"/>
                <w:szCs w:val="22"/>
              </w:rPr>
              <w:t>18</w:t>
            </w:r>
          </w:p>
          <w:p w:rsidR="00150C83" w:rsidRPr="00316CED" w:rsidRDefault="00150C83" w:rsidP="006D5A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77" w:type="dxa"/>
          </w:tcPr>
          <w:p w:rsidR="00AE34FB" w:rsidRPr="001D6E84" w:rsidRDefault="00714BDF" w:rsidP="00902C5B">
            <w:pPr>
              <w:rPr>
                <w:sz w:val="22"/>
                <w:szCs w:val="22"/>
              </w:rPr>
            </w:pPr>
            <w:r w:rsidRPr="001D6E84">
              <w:rPr>
                <w:sz w:val="22"/>
                <w:szCs w:val="22"/>
              </w:rPr>
              <w:t>Завтрак.</w:t>
            </w:r>
            <w:r w:rsidRPr="001D6E84">
              <w:rPr>
                <w:bCs/>
                <w:iCs/>
                <w:sz w:val="22"/>
                <w:szCs w:val="22"/>
                <w:lang w:bidi="th-TH"/>
              </w:rPr>
              <w:t xml:space="preserve"> </w:t>
            </w:r>
            <w:r w:rsidR="00131810" w:rsidRPr="001D6E84">
              <w:rPr>
                <w:sz w:val="22"/>
                <w:szCs w:val="22"/>
              </w:rPr>
              <w:t xml:space="preserve"> </w:t>
            </w:r>
            <w:r w:rsidR="00004E3A" w:rsidRPr="001D6E84">
              <w:rPr>
                <w:sz w:val="22"/>
                <w:szCs w:val="22"/>
              </w:rPr>
              <w:t xml:space="preserve"> </w:t>
            </w:r>
          </w:p>
          <w:p w:rsidR="001D6E84" w:rsidRDefault="001A16D3" w:rsidP="00902C5B">
            <w:pPr>
              <w:rPr>
                <w:sz w:val="22"/>
                <w:szCs w:val="22"/>
              </w:rPr>
            </w:pPr>
            <w:r w:rsidRPr="001D6E84">
              <w:rPr>
                <w:sz w:val="22"/>
                <w:szCs w:val="22"/>
              </w:rPr>
              <w:t xml:space="preserve">Дополнительный </w:t>
            </w:r>
            <w:r w:rsidR="00004E3A" w:rsidRPr="001D6E84">
              <w:rPr>
                <w:sz w:val="22"/>
                <w:szCs w:val="22"/>
              </w:rPr>
              <w:t>Факультативный осмотр</w:t>
            </w:r>
            <w:r w:rsidR="00EB383B" w:rsidRPr="001D6E84">
              <w:rPr>
                <w:sz w:val="22"/>
                <w:szCs w:val="22"/>
              </w:rPr>
              <w:t xml:space="preserve"> отелей</w:t>
            </w:r>
            <w:r w:rsidR="00E01A4C" w:rsidRPr="001D6E84">
              <w:rPr>
                <w:sz w:val="22"/>
                <w:szCs w:val="22"/>
              </w:rPr>
              <w:t>, не представленных</w:t>
            </w:r>
            <w:r w:rsidR="00004E3A" w:rsidRPr="001D6E84">
              <w:rPr>
                <w:sz w:val="22"/>
                <w:szCs w:val="22"/>
              </w:rPr>
              <w:t xml:space="preserve"> в программе</w:t>
            </w:r>
            <w:r w:rsidR="00FD3FD6" w:rsidRPr="001D6E84">
              <w:rPr>
                <w:sz w:val="22"/>
                <w:szCs w:val="22"/>
              </w:rPr>
              <w:t xml:space="preserve"> (по желанию)</w:t>
            </w:r>
            <w:r w:rsidR="00004E3A" w:rsidRPr="001D6E84">
              <w:rPr>
                <w:sz w:val="22"/>
                <w:szCs w:val="22"/>
              </w:rPr>
              <w:t>.</w:t>
            </w:r>
            <w:r w:rsidR="008202F1" w:rsidRPr="001D6E84">
              <w:rPr>
                <w:sz w:val="22"/>
                <w:szCs w:val="22"/>
              </w:rPr>
              <w:t xml:space="preserve"> </w:t>
            </w:r>
          </w:p>
          <w:p w:rsidR="003C4A44" w:rsidRPr="001D6E84" w:rsidRDefault="00902C5B" w:rsidP="00902C5B">
            <w:pPr>
              <w:rPr>
                <w:sz w:val="22"/>
                <w:szCs w:val="22"/>
              </w:rPr>
            </w:pPr>
            <w:r w:rsidRPr="001D6E84">
              <w:rPr>
                <w:sz w:val="22"/>
                <w:szCs w:val="22"/>
              </w:rPr>
              <w:t>Свободное время.</w:t>
            </w:r>
          </w:p>
        </w:tc>
      </w:tr>
      <w:tr w:rsidR="003C4A44" w:rsidRPr="00316CED" w:rsidTr="00CD28B5">
        <w:tc>
          <w:tcPr>
            <w:tcW w:w="1951" w:type="dxa"/>
          </w:tcPr>
          <w:p w:rsidR="001D6E84" w:rsidRDefault="001D6E84" w:rsidP="006D5AD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C4A44" w:rsidRPr="00316CED" w:rsidRDefault="009013FA" w:rsidP="006D5ADD">
            <w:pPr>
              <w:jc w:val="center"/>
              <w:rPr>
                <w:b/>
                <w:bCs/>
                <w:sz w:val="22"/>
                <w:szCs w:val="22"/>
              </w:rPr>
            </w:pPr>
            <w:r w:rsidRPr="00316CED">
              <w:rPr>
                <w:b/>
                <w:bCs/>
                <w:sz w:val="22"/>
                <w:szCs w:val="22"/>
              </w:rPr>
              <w:t>23</w:t>
            </w:r>
            <w:r w:rsidR="00845B6A" w:rsidRPr="00316CED">
              <w:rPr>
                <w:b/>
                <w:bCs/>
                <w:sz w:val="22"/>
                <w:szCs w:val="22"/>
              </w:rPr>
              <w:t>.09</w:t>
            </w:r>
            <w:r w:rsidR="002A1DB6" w:rsidRPr="00316CED">
              <w:rPr>
                <w:b/>
                <w:bCs/>
                <w:sz w:val="22"/>
                <w:szCs w:val="22"/>
              </w:rPr>
              <w:t>.</w:t>
            </w:r>
            <w:r w:rsidR="004D4E12" w:rsidRPr="00316CED">
              <w:rPr>
                <w:b/>
                <w:bCs/>
                <w:sz w:val="22"/>
                <w:szCs w:val="22"/>
              </w:rPr>
              <w:t>1</w:t>
            </w:r>
            <w:r w:rsidR="00845B6A" w:rsidRPr="00316CED">
              <w:rPr>
                <w:b/>
                <w:bCs/>
                <w:sz w:val="22"/>
                <w:szCs w:val="22"/>
              </w:rPr>
              <w:t>8</w:t>
            </w:r>
          </w:p>
          <w:p w:rsidR="003C4A44" w:rsidRPr="00316CED" w:rsidRDefault="003C4A44" w:rsidP="006D5AD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777" w:type="dxa"/>
          </w:tcPr>
          <w:p w:rsidR="00AE34FB" w:rsidRPr="001D6E84" w:rsidRDefault="00902C5B" w:rsidP="00E01A4C">
            <w:pPr>
              <w:rPr>
                <w:sz w:val="22"/>
                <w:szCs w:val="22"/>
              </w:rPr>
            </w:pPr>
            <w:r w:rsidRPr="001D6E84">
              <w:rPr>
                <w:sz w:val="22"/>
                <w:szCs w:val="22"/>
              </w:rPr>
              <w:t>Завтрак.</w:t>
            </w:r>
            <w:r w:rsidRPr="001D6E84">
              <w:rPr>
                <w:bCs/>
                <w:iCs/>
                <w:sz w:val="22"/>
                <w:szCs w:val="22"/>
                <w:lang w:bidi="th-TH"/>
              </w:rPr>
              <w:t xml:space="preserve"> </w:t>
            </w:r>
            <w:r w:rsidR="001D6E84">
              <w:rPr>
                <w:sz w:val="22"/>
                <w:szCs w:val="22"/>
              </w:rPr>
              <w:t>Выезд из отеля</w:t>
            </w:r>
          </w:p>
          <w:p w:rsidR="00AE34FB" w:rsidRPr="001D6E84" w:rsidRDefault="00EB383B" w:rsidP="00E01A4C">
            <w:pPr>
              <w:rPr>
                <w:sz w:val="22"/>
                <w:szCs w:val="22"/>
              </w:rPr>
            </w:pPr>
            <w:proofErr w:type="spellStart"/>
            <w:r w:rsidRPr="001D6E84">
              <w:rPr>
                <w:sz w:val="22"/>
                <w:szCs w:val="22"/>
              </w:rPr>
              <w:t>Трансфер</w:t>
            </w:r>
            <w:proofErr w:type="spellEnd"/>
            <w:r w:rsidRPr="001D6E84">
              <w:rPr>
                <w:sz w:val="22"/>
                <w:szCs w:val="22"/>
              </w:rPr>
              <w:t xml:space="preserve"> в аэропорт. </w:t>
            </w:r>
            <w:r w:rsidR="00902C5B" w:rsidRPr="001D6E84">
              <w:rPr>
                <w:sz w:val="22"/>
                <w:szCs w:val="22"/>
              </w:rPr>
              <w:t xml:space="preserve"> </w:t>
            </w:r>
          </w:p>
          <w:p w:rsidR="001D6E84" w:rsidRDefault="00902C5B" w:rsidP="00E01A4C">
            <w:pPr>
              <w:rPr>
                <w:sz w:val="22"/>
                <w:szCs w:val="22"/>
              </w:rPr>
            </w:pPr>
            <w:r w:rsidRPr="001D6E84">
              <w:rPr>
                <w:sz w:val="22"/>
                <w:szCs w:val="22"/>
              </w:rPr>
              <w:t xml:space="preserve">Перелет </w:t>
            </w:r>
            <w:proofErr w:type="gramStart"/>
            <w:r w:rsidR="00EB383B" w:rsidRPr="001D6E84">
              <w:rPr>
                <w:sz w:val="22"/>
                <w:szCs w:val="22"/>
              </w:rPr>
              <w:t>с</w:t>
            </w:r>
            <w:proofErr w:type="gramEnd"/>
            <w:r w:rsidR="00EB383B" w:rsidRPr="001D6E84">
              <w:rPr>
                <w:sz w:val="22"/>
                <w:szCs w:val="22"/>
              </w:rPr>
              <w:t xml:space="preserve"> о. </w:t>
            </w:r>
            <w:proofErr w:type="spellStart"/>
            <w:r w:rsidR="00EB383B" w:rsidRPr="001D6E84">
              <w:rPr>
                <w:sz w:val="22"/>
                <w:szCs w:val="22"/>
              </w:rPr>
              <w:t>Самуи</w:t>
            </w:r>
            <w:proofErr w:type="spellEnd"/>
            <w:r w:rsidR="00EB383B" w:rsidRPr="001D6E84">
              <w:rPr>
                <w:sz w:val="22"/>
                <w:szCs w:val="22"/>
              </w:rPr>
              <w:t xml:space="preserve"> </w:t>
            </w:r>
            <w:r w:rsidRPr="001D6E84">
              <w:rPr>
                <w:sz w:val="22"/>
                <w:szCs w:val="22"/>
              </w:rPr>
              <w:t xml:space="preserve">в </w:t>
            </w:r>
            <w:r w:rsidR="00E01A4C" w:rsidRPr="001D6E84">
              <w:rPr>
                <w:sz w:val="22"/>
                <w:szCs w:val="22"/>
              </w:rPr>
              <w:t xml:space="preserve">аэропорт </w:t>
            </w:r>
            <w:proofErr w:type="spellStart"/>
            <w:r w:rsidRPr="001D6E84">
              <w:rPr>
                <w:sz w:val="22"/>
                <w:szCs w:val="22"/>
              </w:rPr>
              <w:t>Утапао</w:t>
            </w:r>
            <w:proofErr w:type="spellEnd"/>
            <w:r w:rsidRPr="001D6E84">
              <w:rPr>
                <w:sz w:val="22"/>
                <w:szCs w:val="22"/>
              </w:rPr>
              <w:t>.</w:t>
            </w:r>
            <w:r w:rsidR="00EB383B" w:rsidRPr="001D6E84">
              <w:rPr>
                <w:sz w:val="22"/>
                <w:szCs w:val="22"/>
              </w:rPr>
              <w:t xml:space="preserve"> Рейс PG 293  </w:t>
            </w:r>
          </w:p>
          <w:p w:rsidR="00AE34FB" w:rsidRPr="001D6E84" w:rsidRDefault="00EB383B" w:rsidP="00E01A4C">
            <w:pPr>
              <w:rPr>
                <w:sz w:val="22"/>
                <w:szCs w:val="22"/>
              </w:rPr>
            </w:pPr>
            <w:proofErr w:type="spellStart"/>
            <w:r w:rsidRPr="001D6E84">
              <w:rPr>
                <w:sz w:val="22"/>
                <w:szCs w:val="22"/>
              </w:rPr>
              <w:t>Трансфер</w:t>
            </w:r>
            <w:proofErr w:type="spellEnd"/>
            <w:r w:rsidRPr="001D6E84">
              <w:rPr>
                <w:sz w:val="22"/>
                <w:szCs w:val="22"/>
              </w:rPr>
              <w:t xml:space="preserve"> в </w:t>
            </w:r>
            <w:proofErr w:type="spellStart"/>
            <w:r w:rsidRPr="001D6E84">
              <w:rPr>
                <w:sz w:val="22"/>
                <w:szCs w:val="22"/>
              </w:rPr>
              <w:t>Паттайю</w:t>
            </w:r>
            <w:proofErr w:type="spellEnd"/>
            <w:r w:rsidR="00902C5B" w:rsidRPr="001D6E84">
              <w:rPr>
                <w:sz w:val="22"/>
                <w:szCs w:val="22"/>
              </w:rPr>
              <w:t>, инспекция и размещение в отеле</w:t>
            </w:r>
            <w:r w:rsidR="001A16D3" w:rsidRPr="001D6E84">
              <w:rPr>
                <w:sz w:val="22"/>
                <w:szCs w:val="22"/>
              </w:rPr>
              <w:t>.</w:t>
            </w:r>
            <w:r w:rsidR="00C52D71" w:rsidRPr="001D6E84">
              <w:rPr>
                <w:sz w:val="22"/>
                <w:szCs w:val="22"/>
              </w:rPr>
              <w:t xml:space="preserve">  </w:t>
            </w:r>
          </w:p>
          <w:p w:rsidR="003C4A44" w:rsidRPr="001D6E84" w:rsidRDefault="00E01A4C" w:rsidP="00E01A4C">
            <w:pPr>
              <w:rPr>
                <w:sz w:val="22"/>
                <w:szCs w:val="22"/>
              </w:rPr>
            </w:pPr>
            <w:r w:rsidRPr="001D6E84">
              <w:rPr>
                <w:b/>
                <w:sz w:val="22"/>
                <w:szCs w:val="22"/>
              </w:rPr>
              <w:t>«</w:t>
            </w:r>
            <w:r w:rsidR="00C52D71" w:rsidRPr="001D6E84">
              <w:rPr>
                <w:b/>
                <w:color w:val="000000"/>
                <w:sz w:val="22"/>
                <w:szCs w:val="22"/>
              </w:rPr>
              <w:t>ALCAZAR SHOW</w:t>
            </w:r>
            <w:r w:rsidRPr="001D6E84">
              <w:rPr>
                <w:b/>
                <w:color w:val="000000"/>
                <w:sz w:val="22"/>
                <w:szCs w:val="22"/>
              </w:rPr>
              <w:t>»</w:t>
            </w:r>
            <w:r w:rsidR="00C52D71" w:rsidRPr="001D6E84">
              <w:rPr>
                <w:color w:val="000000"/>
                <w:sz w:val="22"/>
                <w:szCs w:val="22"/>
              </w:rPr>
              <w:t xml:space="preserve"> </w:t>
            </w:r>
            <w:r w:rsidRPr="001D6E84">
              <w:rPr>
                <w:color w:val="000000"/>
                <w:sz w:val="22"/>
                <w:szCs w:val="22"/>
              </w:rPr>
              <w:t>.</w:t>
            </w:r>
            <w:r w:rsidR="009013FA" w:rsidRPr="001D6E84">
              <w:rPr>
                <w:sz w:val="22"/>
                <w:szCs w:val="22"/>
              </w:rPr>
              <w:t xml:space="preserve"> </w:t>
            </w:r>
            <w:r w:rsidR="00902C5B" w:rsidRPr="001D6E84">
              <w:rPr>
                <w:sz w:val="22"/>
                <w:szCs w:val="22"/>
              </w:rPr>
              <w:t>Свободное время.</w:t>
            </w:r>
          </w:p>
        </w:tc>
      </w:tr>
      <w:tr w:rsidR="003C4A44" w:rsidRPr="00316CED" w:rsidTr="00CD28B5">
        <w:tc>
          <w:tcPr>
            <w:tcW w:w="1951" w:type="dxa"/>
          </w:tcPr>
          <w:p w:rsidR="001D6E84" w:rsidRDefault="001D6E84" w:rsidP="006D5AD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C4A44" w:rsidRPr="00316CED" w:rsidRDefault="009013FA" w:rsidP="006D5ADD">
            <w:pPr>
              <w:jc w:val="center"/>
              <w:rPr>
                <w:b/>
                <w:bCs/>
                <w:sz w:val="22"/>
                <w:szCs w:val="22"/>
              </w:rPr>
            </w:pPr>
            <w:r w:rsidRPr="00316CED">
              <w:rPr>
                <w:b/>
                <w:bCs/>
                <w:sz w:val="22"/>
                <w:szCs w:val="22"/>
              </w:rPr>
              <w:t>24</w:t>
            </w:r>
            <w:r w:rsidR="00845B6A" w:rsidRPr="00316CED">
              <w:rPr>
                <w:b/>
                <w:bCs/>
                <w:sz w:val="22"/>
                <w:szCs w:val="22"/>
              </w:rPr>
              <w:t>.09</w:t>
            </w:r>
            <w:r w:rsidR="002A1DB6" w:rsidRPr="00316CED">
              <w:rPr>
                <w:b/>
                <w:bCs/>
                <w:sz w:val="22"/>
                <w:szCs w:val="22"/>
              </w:rPr>
              <w:t>.</w:t>
            </w:r>
            <w:r w:rsidR="004D4E12" w:rsidRPr="00316CED">
              <w:rPr>
                <w:b/>
                <w:bCs/>
                <w:sz w:val="22"/>
                <w:szCs w:val="22"/>
              </w:rPr>
              <w:t>1</w:t>
            </w:r>
            <w:r w:rsidR="00131810" w:rsidRPr="00316CED">
              <w:rPr>
                <w:b/>
                <w:bCs/>
                <w:sz w:val="22"/>
                <w:szCs w:val="22"/>
              </w:rPr>
              <w:t>8</w:t>
            </w:r>
          </w:p>
          <w:p w:rsidR="003C4A44" w:rsidRPr="00316CED" w:rsidRDefault="003C4A44" w:rsidP="006D5A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77" w:type="dxa"/>
          </w:tcPr>
          <w:p w:rsidR="00B57BBD" w:rsidRPr="001D6E84" w:rsidRDefault="00B57BBD" w:rsidP="00C0387E">
            <w:pPr>
              <w:rPr>
                <w:sz w:val="22"/>
                <w:szCs w:val="22"/>
              </w:rPr>
            </w:pPr>
            <w:r w:rsidRPr="001D6E84">
              <w:rPr>
                <w:sz w:val="22"/>
                <w:szCs w:val="22"/>
              </w:rPr>
              <w:t>Завтрак.</w:t>
            </w:r>
            <w:r w:rsidRPr="001D6E84">
              <w:rPr>
                <w:bCs/>
                <w:iCs/>
                <w:sz w:val="22"/>
                <w:szCs w:val="22"/>
                <w:lang w:bidi="th-TH"/>
              </w:rPr>
              <w:t xml:space="preserve"> </w:t>
            </w:r>
            <w:r w:rsidRPr="001D6E84">
              <w:rPr>
                <w:sz w:val="22"/>
                <w:szCs w:val="22"/>
              </w:rPr>
              <w:t xml:space="preserve">Осмотр  отелей </w:t>
            </w:r>
            <w:proofErr w:type="spellStart"/>
            <w:r w:rsidR="00FD3FD6" w:rsidRPr="001D6E84">
              <w:rPr>
                <w:sz w:val="22"/>
                <w:szCs w:val="22"/>
              </w:rPr>
              <w:t>Паттайи</w:t>
            </w:r>
            <w:proofErr w:type="spellEnd"/>
          </w:p>
          <w:p w:rsidR="003C4A44" w:rsidRPr="001D6E84" w:rsidRDefault="00B57BBD" w:rsidP="00B214E4">
            <w:pPr>
              <w:rPr>
                <w:sz w:val="22"/>
                <w:szCs w:val="22"/>
              </w:rPr>
            </w:pPr>
            <w:r w:rsidRPr="001D6E84">
              <w:rPr>
                <w:b/>
                <w:sz w:val="22"/>
                <w:szCs w:val="22"/>
              </w:rPr>
              <w:t xml:space="preserve">Семинар </w:t>
            </w:r>
            <w:r w:rsidR="00B214E4" w:rsidRPr="001D6E84">
              <w:rPr>
                <w:b/>
                <w:sz w:val="22"/>
                <w:szCs w:val="22"/>
                <w:lang w:val="en-US"/>
              </w:rPr>
              <w:t>ICS</w:t>
            </w:r>
            <w:r w:rsidRPr="001D6E84">
              <w:rPr>
                <w:b/>
                <w:sz w:val="22"/>
                <w:szCs w:val="22"/>
              </w:rPr>
              <w:t xml:space="preserve"> - подведение итогов рекламного тура</w:t>
            </w:r>
            <w:r w:rsidRPr="001D6E84">
              <w:rPr>
                <w:sz w:val="22"/>
                <w:szCs w:val="22"/>
              </w:rPr>
              <w:t xml:space="preserve">. Свободное время.  </w:t>
            </w:r>
          </w:p>
        </w:tc>
      </w:tr>
      <w:tr w:rsidR="003C4A44" w:rsidRPr="00316CED" w:rsidTr="00CD28B5">
        <w:trPr>
          <w:trHeight w:val="497"/>
        </w:trPr>
        <w:tc>
          <w:tcPr>
            <w:tcW w:w="1951" w:type="dxa"/>
          </w:tcPr>
          <w:p w:rsidR="001D6E84" w:rsidRDefault="001D6E84" w:rsidP="006D5AD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57BBD" w:rsidRPr="00316CED" w:rsidRDefault="009013FA" w:rsidP="006D5ADD">
            <w:pPr>
              <w:jc w:val="center"/>
              <w:rPr>
                <w:b/>
                <w:bCs/>
                <w:sz w:val="22"/>
                <w:szCs w:val="22"/>
              </w:rPr>
            </w:pPr>
            <w:r w:rsidRPr="00316CED">
              <w:rPr>
                <w:b/>
                <w:bCs/>
                <w:sz w:val="22"/>
                <w:szCs w:val="22"/>
              </w:rPr>
              <w:t>25</w:t>
            </w:r>
            <w:r w:rsidR="00845B6A" w:rsidRPr="00316CED">
              <w:rPr>
                <w:b/>
                <w:bCs/>
                <w:sz w:val="22"/>
                <w:szCs w:val="22"/>
              </w:rPr>
              <w:t>.09</w:t>
            </w:r>
            <w:r w:rsidR="00B57BBD" w:rsidRPr="00316CED">
              <w:rPr>
                <w:b/>
                <w:bCs/>
                <w:sz w:val="22"/>
                <w:szCs w:val="22"/>
              </w:rPr>
              <w:t>.18</w:t>
            </w:r>
          </w:p>
          <w:p w:rsidR="00C263C6" w:rsidRPr="00316CED" w:rsidRDefault="00C263C6" w:rsidP="006D5A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77" w:type="dxa"/>
          </w:tcPr>
          <w:p w:rsidR="00316CED" w:rsidRPr="001D6E84" w:rsidRDefault="00B57BBD" w:rsidP="00B57BBD">
            <w:pPr>
              <w:rPr>
                <w:sz w:val="22"/>
                <w:szCs w:val="22"/>
              </w:rPr>
            </w:pPr>
            <w:r w:rsidRPr="001D6E84">
              <w:rPr>
                <w:sz w:val="22"/>
                <w:szCs w:val="22"/>
              </w:rPr>
              <w:t xml:space="preserve">Выезд из отеля с вещами. </w:t>
            </w:r>
          </w:p>
          <w:p w:rsidR="00316CED" w:rsidRPr="001D6E84" w:rsidRDefault="00B57BBD" w:rsidP="00B57BBD">
            <w:pPr>
              <w:rPr>
                <w:sz w:val="22"/>
                <w:szCs w:val="22"/>
              </w:rPr>
            </w:pPr>
            <w:proofErr w:type="spellStart"/>
            <w:r w:rsidRPr="001D6E84">
              <w:rPr>
                <w:sz w:val="22"/>
                <w:szCs w:val="22"/>
              </w:rPr>
              <w:t>Трансфер</w:t>
            </w:r>
            <w:proofErr w:type="spellEnd"/>
            <w:r w:rsidRPr="001D6E84">
              <w:rPr>
                <w:sz w:val="22"/>
                <w:szCs w:val="22"/>
              </w:rPr>
              <w:t xml:space="preserve"> в аэропорт. </w:t>
            </w:r>
          </w:p>
          <w:p w:rsidR="00316CED" w:rsidRPr="001D6E84" w:rsidRDefault="00B57BBD" w:rsidP="00B57BBD">
            <w:pPr>
              <w:rPr>
                <w:sz w:val="22"/>
                <w:szCs w:val="22"/>
              </w:rPr>
            </w:pPr>
            <w:r w:rsidRPr="001D6E84">
              <w:rPr>
                <w:sz w:val="22"/>
                <w:szCs w:val="22"/>
              </w:rPr>
              <w:t xml:space="preserve">Вылет </w:t>
            </w:r>
            <w:r w:rsidR="00B214E4" w:rsidRPr="001D6E84">
              <w:rPr>
                <w:sz w:val="22"/>
                <w:szCs w:val="22"/>
              </w:rPr>
              <w:t xml:space="preserve">из </w:t>
            </w:r>
            <w:proofErr w:type="spellStart"/>
            <w:r w:rsidR="00B214E4" w:rsidRPr="001D6E84">
              <w:rPr>
                <w:sz w:val="22"/>
                <w:szCs w:val="22"/>
              </w:rPr>
              <w:t>Утапао</w:t>
            </w:r>
            <w:proofErr w:type="spellEnd"/>
            <w:r w:rsidR="00B214E4" w:rsidRPr="001D6E84">
              <w:rPr>
                <w:sz w:val="22"/>
                <w:szCs w:val="22"/>
              </w:rPr>
              <w:t xml:space="preserve"> в Доху рейс</w:t>
            </w:r>
            <w:r w:rsidRPr="001D6E84">
              <w:rPr>
                <w:sz w:val="22"/>
                <w:szCs w:val="22"/>
              </w:rPr>
              <w:t xml:space="preserve">, QR 829  в 09:05,  </w:t>
            </w:r>
          </w:p>
          <w:p w:rsidR="00B214E4" w:rsidRPr="001D6E84" w:rsidRDefault="00316CED" w:rsidP="00B57BBD">
            <w:pPr>
              <w:rPr>
                <w:sz w:val="22"/>
                <w:szCs w:val="22"/>
              </w:rPr>
            </w:pPr>
            <w:r w:rsidRPr="001D6E84">
              <w:rPr>
                <w:sz w:val="22"/>
                <w:szCs w:val="22"/>
              </w:rPr>
              <w:t>П</w:t>
            </w:r>
            <w:r w:rsidR="00B57BBD" w:rsidRPr="001D6E84">
              <w:rPr>
                <w:sz w:val="22"/>
                <w:szCs w:val="22"/>
              </w:rPr>
              <w:t>рибытие в</w:t>
            </w:r>
            <w:r w:rsidR="00B214E4" w:rsidRPr="001D6E84">
              <w:rPr>
                <w:sz w:val="22"/>
                <w:szCs w:val="22"/>
              </w:rPr>
              <w:t xml:space="preserve"> </w:t>
            </w:r>
            <w:r w:rsidRPr="001D6E84">
              <w:rPr>
                <w:sz w:val="22"/>
                <w:szCs w:val="22"/>
              </w:rPr>
              <w:t xml:space="preserve"> Доху  в 12:20</w:t>
            </w:r>
          </w:p>
          <w:p w:rsidR="00316CED" w:rsidRPr="001D6E84" w:rsidRDefault="00316CED" w:rsidP="00B57BBD">
            <w:pPr>
              <w:rPr>
                <w:sz w:val="22"/>
                <w:szCs w:val="22"/>
              </w:rPr>
            </w:pPr>
            <w:r w:rsidRPr="001D6E84">
              <w:rPr>
                <w:sz w:val="22"/>
                <w:szCs w:val="22"/>
              </w:rPr>
              <w:t>В</w:t>
            </w:r>
            <w:r w:rsidR="00B57BBD" w:rsidRPr="001D6E84">
              <w:rPr>
                <w:sz w:val="22"/>
                <w:szCs w:val="22"/>
              </w:rPr>
              <w:t xml:space="preserve">ылет из Дохи рейсом </w:t>
            </w:r>
            <w:r w:rsidR="00B57BBD" w:rsidRPr="001D6E84">
              <w:rPr>
                <w:sz w:val="22"/>
                <w:szCs w:val="22"/>
                <w:lang w:val="en-US"/>
              </w:rPr>
              <w:t>QR</w:t>
            </w:r>
            <w:r w:rsidR="00B57BBD" w:rsidRPr="001D6E84">
              <w:rPr>
                <w:sz w:val="22"/>
                <w:szCs w:val="22"/>
              </w:rPr>
              <w:t xml:space="preserve"> 229 в 16:05  </w:t>
            </w:r>
          </w:p>
          <w:p w:rsidR="003C4A44" w:rsidRPr="001D6E84" w:rsidRDefault="00316CED" w:rsidP="00B57BBD">
            <w:pPr>
              <w:rPr>
                <w:sz w:val="22"/>
                <w:szCs w:val="22"/>
              </w:rPr>
            </w:pPr>
            <w:r w:rsidRPr="001D6E84">
              <w:rPr>
                <w:sz w:val="22"/>
                <w:szCs w:val="22"/>
              </w:rPr>
              <w:t>П</w:t>
            </w:r>
            <w:r w:rsidR="00B57BBD" w:rsidRPr="001D6E84">
              <w:rPr>
                <w:sz w:val="22"/>
                <w:szCs w:val="22"/>
              </w:rPr>
              <w:t>рибытие в Домодедово в 21:15.</w:t>
            </w:r>
          </w:p>
        </w:tc>
      </w:tr>
    </w:tbl>
    <w:p w:rsidR="00316CED" w:rsidRPr="00316CED" w:rsidRDefault="00316CED" w:rsidP="005D59A6">
      <w:pPr>
        <w:ind w:left="-1260"/>
      </w:pPr>
    </w:p>
    <w:p w:rsidR="00316CED" w:rsidRPr="001D6E84" w:rsidRDefault="00316CED" w:rsidP="001D6E84">
      <w:pPr>
        <w:jc w:val="center"/>
        <w:rPr>
          <w:rStyle w:val="ac"/>
          <w:sz w:val="36"/>
          <w:szCs w:val="36"/>
        </w:rPr>
      </w:pPr>
      <w:r w:rsidRPr="001D6E84">
        <w:rPr>
          <w:rStyle w:val="ac"/>
          <w:sz w:val="36"/>
          <w:szCs w:val="36"/>
        </w:rPr>
        <w:t>СТОИМОСТЬ ТУРА:</w:t>
      </w:r>
    </w:p>
    <w:p w:rsidR="00316CED" w:rsidRPr="001D6E84" w:rsidRDefault="00316CED" w:rsidP="001D6E84">
      <w:pPr>
        <w:jc w:val="center"/>
        <w:rPr>
          <w:rStyle w:val="ac"/>
          <w:sz w:val="36"/>
          <w:szCs w:val="36"/>
        </w:rPr>
      </w:pPr>
      <w:r w:rsidRPr="001D6E84">
        <w:rPr>
          <w:rStyle w:val="ac"/>
          <w:sz w:val="36"/>
          <w:szCs w:val="36"/>
        </w:rPr>
        <w:t xml:space="preserve">½ </w:t>
      </w:r>
      <w:r w:rsidRPr="001D6E84">
        <w:rPr>
          <w:rStyle w:val="ac"/>
          <w:sz w:val="36"/>
          <w:szCs w:val="36"/>
          <w:lang w:val="en-US"/>
        </w:rPr>
        <w:t>DBL</w:t>
      </w:r>
      <w:r w:rsidRPr="001D6E84">
        <w:rPr>
          <w:rStyle w:val="ac"/>
          <w:sz w:val="36"/>
          <w:szCs w:val="36"/>
        </w:rPr>
        <w:t xml:space="preserve"> – 1 090 </w:t>
      </w:r>
      <w:r w:rsidRPr="001D6E84">
        <w:rPr>
          <w:rStyle w:val="ac"/>
          <w:sz w:val="36"/>
          <w:szCs w:val="36"/>
          <w:lang w:val="en-US"/>
        </w:rPr>
        <w:t>USD</w:t>
      </w:r>
    </w:p>
    <w:p w:rsidR="00316CED" w:rsidRPr="001D6E84" w:rsidRDefault="00316CED" w:rsidP="00316CED">
      <w:pPr>
        <w:jc w:val="center"/>
        <w:rPr>
          <w:rStyle w:val="ac"/>
          <w:color w:val="FF0000"/>
        </w:rPr>
      </w:pPr>
      <w:r w:rsidRPr="001D6E84">
        <w:rPr>
          <w:b/>
          <w:color w:val="FF0000"/>
        </w:rPr>
        <w:t xml:space="preserve">*Одноместное размещение не </w:t>
      </w:r>
      <w:r w:rsidR="001D6E84" w:rsidRPr="001D6E84">
        <w:rPr>
          <w:b/>
          <w:color w:val="FF0000"/>
        </w:rPr>
        <w:t>предусмотр</w:t>
      </w:r>
      <w:r w:rsidR="001D6E84">
        <w:rPr>
          <w:b/>
          <w:color w:val="FF0000"/>
        </w:rPr>
        <w:t>ено</w:t>
      </w:r>
    </w:p>
    <w:p w:rsidR="001D6E84" w:rsidRDefault="001D6E84" w:rsidP="00316CED">
      <w:pPr>
        <w:rPr>
          <w:rStyle w:val="ac"/>
        </w:rPr>
      </w:pPr>
    </w:p>
    <w:p w:rsidR="00316CED" w:rsidRPr="001D6E84" w:rsidRDefault="00316CED" w:rsidP="00316CED">
      <w:pPr>
        <w:rPr>
          <w:rStyle w:val="ac"/>
        </w:rPr>
      </w:pPr>
      <w:r w:rsidRPr="001D6E84">
        <w:rPr>
          <w:rStyle w:val="ac"/>
        </w:rPr>
        <w:t xml:space="preserve">В стоимость </w:t>
      </w:r>
      <w:r w:rsidR="001D6E84">
        <w:rPr>
          <w:rStyle w:val="ac"/>
        </w:rPr>
        <w:t>тура включено:</w:t>
      </w:r>
    </w:p>
    <w:p w:rsidR="00316CED" w:rsidRPr="001D6E84" w:rsidRDefault="00316CED" w:rsidP="00316CED">
      <w:pPr>
        <w:numPr>
          <w:ilvl w:val="0"/>
          <w:numId w:val="1"/>
        </w:numPr>
        <w:jc w:val="both"/>
      </w:pPr>
      <w:proofErr w:type="spellStart"/>
      <w:r w:rsidRPr="001D6E84">
        <w:t>Авиаперелеты</w:t>
      </w:r>
      <w:proofErr w:type="spellEnd"/>
      <w:r w:rsidR="001D6E84">
        <w:t xml:space="preserve"> по программе</w:t>
      </w:r>
    </w:p>
    <w:p w:rsidR="00316CED" w:rsidRPr="00316CED" w:rsidRDefault="00316CED" w:rsidP="00316CED">
      <w:pPr>
        <w:numPr>
          <w:ilvl w:val="0"/>
          <w:numId w:val="1"/>
        </w:numPr>
        <w:jc w:val="both"/>
      </w:pPr>
      <w:proofErr w:type="spellStart"/>
      <w:r w:rsidRPr="00316CED">
        <w:t>Трансферы</w:t>
      </w:r>
      <w:proofErr w:type="spellEnd"/>
      <w:r w:rsidR="001D6E84">
        <w:t xml:space="preserve"> по программе</w:t>
      </w:r>
    </w:p>
    <w:p w:rsidR="00316CED" w:rsidRPr="00316CED" w:rsidRDefault="00316CED" w:rsidP="00316CED">
      <w:pPr>
        <w:numPr>
          <w:ilvl w:val="0"/>
          <w:numId w:val="1"/>
        </w:numPr>
        <w:jc w:val="both"/>
      </w:pPr>
      <w:r w:rsidRPr="00316CED">
        <w:t xml:space="preserve">Проживание в </w:t>
      </w:r>
      <w:r w:rsidRPr="00316CED">
        <w:rPr>
          <w:lang w:val="en-US"/>
        </w:rPr>
        <w:t>DBL</w:t>
      </w:r>
    </w:p>
    <w:p w:rsidR="00316CED" w:rsidRPr="00316CED" w:rsidRDefault="00316CED" w:rsidP="00316CED">
      <w:pPr>
        <w:numPr>
          <w:ilvl w:val="0"/>
          <w:numId w:val="1"/>
        </w:numPr>
        <w:jc w:val="both"/>
      </w:pPr>
      <w:r w:rsidRPr="00316CED">
        <w:t>Питание по программе</w:t>
      </w:r>
    </w:p>
    <w:p w:rsidR="00316CED" w:rsidRPr="00316CED" w:rsidRDefault="00316CED" w:rsidP="00316CED">
      <w:pPr>
        <w:numPr>
          <w:ilvl w:val="0"/>
          <w:numId w:val="1"/>
        </w:numPr>
        <w:jc w:val="both"/>
      </w:pPr>
      <w:r w:rsidRPr="00316CED">
        <w:t>Экскурсионная программа</w:t>
      </w:r>
    </w:p>
    <w:p w:rsidR="00316CED" w:rsidRPr="00316CED" w:rsidRDefault="00316CED" w:rsidP="00316CED">
      <w:pPr>
        <w:numPr>
          <w:ilvl w:val="0"/>
          <w:numId w:val="1"/>
        </w:numPr>
        <w:jc w:val="both"/>
      </w:pPr>
      <w:r w:rsidRPr="00316CED">
        <w:t>Услуги русскоговорящего гида</w:t>
      </w:r>
    </w:p>
    <w:p w:rsidR="00316CED" w:rsidRPr="00316CED" w:rsidRDefault="00316CED" w:rsidP="00316CED">
      <w:pPr>
        <w:numPr>
          <w:ilvl w:val="0"/>
          <w:numId w:val="1"/>
        </w:numPr>
        <w:jc w:val="both"/>
      </w:pPr>
      <w:r w:rsidRPr="00316CED">
        <w:t>Медицинская страховка</w:t>
      </w:r>
    </w:p>
    <w:p w:rsidR="00316CED" w:rsidRPr="00316CED" w:rsidRDefault="00316CED" w:rsidP="00316CED">
      <w:pPr>
        <w:ind w:left="720"/>
        <w:jc w:val="both"/>
      </w:pPr>
    </w:p>
    <w:p w:rsidR="00316CED" w:rsidRPr="00316CED" w:rsidRDefault="00316CED" w:rsidP="00316CED">
      <w:pPr>
        <w:rPr>
          <w:b/>
          <w:color w:val="000000"/>
        </w:rPr>
      </w:pPr>
      <w:r w:rsidRPr="00316CED">
        <w:rPr>
          <w:b/>
          <w:color w:val="000000"/>
        </w:rPr>
        <w:t xml:space="preserve">Условия бронирования  и подтверждения тура: </w:t>
      </w:r>
    </w:p>
    <w:p w:rsidR="00316CED" w:rsidRPr="00316CED" w:rsidRDefault="00316CED" w:rsidP="00316CED">
      <w:pPr>
        <w:numPr>
          <w:ilvl w:val="0"/>
          <w:numId w:val="1"/>
        </w:numPr>
        <w:rPr>
          <w:color w:val="000000"/>
        </w:rPr>
      </w:pPr>
      <w:r w:rsidRPr="00316CED">
        <w:rPr>
          <w:color w:val="000000"/>
        </w:rPr>
        <w:t>Ксерокопия 1 страницы загранпаспорта, копия визитной карточки.</w:t>
      </w:r>
    </w:p>
    <w:p w:rsidR="00316CED" w:rsidRPr="00316CED" w:rsidRDefault="00316CED" w:rsidP="00316CED">
      <w:pPr>
        <w:numPr>
          <w:ilvl w:val="0"/>
          <w:numId w:val="1"/>
        </w:numPr>
        <w:rPr>
          <w:color w:val="000000"/>
        </w:rPr>
      </w:pPr>
      <w:r w:rsidRPr="00316CED">
        <w:rPr>
          <w:color w:val="000000"/>
        </w:rPr>
        <w:t>Оплата 100% в течени</w:t>
      </w:r>
      <w:proofErr w:type="gramStart"/>
      <w:r w:rsidRPr="00316CED">
        <w:rPr>
          <w:color w:val="000000"/>
        </w:rPr>
        <w:t>и</w:t>
      </w:r>
      <w:proofErr w:type="gramEnd"/>
      <w:r w:rsidRPr="00316CED">
        <w:rPr>
          <w:color w:val="000000"/>
        </w:rPr>
        <w:t xml:space="preserve"> 3-х дней с момента получения подтверждения, </w:t>
      </w:r>
    </w:p>
    <w:p w:rsidR="00316CED" w:rsidRPr="00316CED" w:rsidRDefault="00316CED" w:rsidP="00316CED">
      <w:pPr>
        <w:numPr>
          <w:ilvl w:val="0"/>
          <w:numId w:val="1"/>
        </w:numPr>
        <w:rPr>
          <w:color w:val="000000"/>
        </w:rPr>
      </w:pPr>
      <w:r w:rsidRPr="00316CED">
        <w:rPr>
          <w:color w:val="000000"/>
        </w:rPr>
        <w:t>При отказе от тура ФПЗ 100%</w:t>
      </w:r>
    </w:p>
    <w:p w:rsidR="00316CED" w:rsidRPr="00316CED" w:rsidRDefault="00316CED" w:rsidP="00316CED">
      <w:pPr>
        <w:ind w:left="720"/>
        <w:jc w:val="both"/>
      </w:pPr>
    </w:p>
    <w:p w:rsidR="00316CED" w:rsidRPr="00316CED" w:rsidRDefault="00316CED" w:rsidP="00316CED">
      <w:pPr>
        <w:ind w:left="720"/>
        <w:jc w:val="both"/>
      </w:pPr>
    </w:p>
    <w:p w:rsidR="00316CED" w:rsidRPr="00316CED" w:rsidRDefault="00316CED" w:rsidP="00316CED">
      <w:pPr>
        <w:ind w:left="720"/>
        <w:rPr>
          <w:rStyle w:val="ac"/>
          <w:color w:val="FF0000"/>
          <w:u w:val="single"/>
        </w:rPr>
      </w:pPr>
      <w:r w:rsidRPr="00316CED">
        <w:rPr>
          <w:rStyle w:val="ac"/>
          <w:color w:val="FF0000"/>
          <w:u w:val="single"/>
        </w:rPr>
        <w:t>ВНИМАНИЕ!</w:t>
      </w:r>
    </w:p>
    <w:p w:rsidR="00316CED" w:rsidRPr="00316CED" w:rsidRDefault="00316CED" w:rsidP="00316CED">
      <w:pPr>
        <w:ind w:left="720"/>
        <w:rPr>
          <w:rStyle w:val="ac"/>
          <w:i/>
          <w:color w:val="FF0000"/>
        </w:rPr>
      </w:pPr>
      <w:r w:rsidRPr="00316CED">
        <w:rPr>
          <w:rStyle w:val="ac"/>
          <w:i/>
          <w:color w:val="FF0000"/>
        </w:rPr>
        <w:t>Для участия в рекламном туре принимаются заявки только на сотрудников агентств. Оставляем за собой право отказать в участии или аннулировать уже оплаченный тур в случае обнаружения ложных сведений об участнике тура.</w:t>
      </w:r>
    </w:p>
    <w:p w:rsidR="00316CED" w:rsidRPr="00316CED" w:rsidRDefault="00316CED" w:rsidP="00316CED">
      <w:pPr>
        <w:ind w:left="720"/>
        <w:rPr>
          <w:rStyle w:val="ac"/>
          <w:i/>
          <w:color w:val="FF0000"/>
        </w:rPr>
      </w:pPr>
    </w:p>
    <w:p w:rsidR="00316CED" w:rsidRPr="00316CED" w:rsidRDefault="00316CED" w:rsidP="00316CED">
      <w:pPr>
        <w:ind w:left="720"/>
        <w:rPr>
          <w:b/>
          <w:i/>
          <w:color w:val="FF0000"/>
        </w:rPr>
      </w:pPr>
      <w:r w:rsidRPr="00316CED">
        <w:rPr>
          <w:b/>
          <w:i/>
          <w:color w:val="FF0000"/>
        </w:rPr>
        <w:t>Участник рекламного тура обязуется полностью соблюдать программу тура. При несоблюдении программы тура менеджеру агентства будет выставлен счет в размере фактического проживания в отелях в период проведения рекламного тура.</w:t>
      </w:r>
    </w:p>
    <w:p w:rsidR="00316CED" w:rsidRPr="00316CED" w:rsidRDefault="00316CED" w:rsidP="00316CED">
      <w:pPr>
        <w:ind w:left="720"/>
        <w:rPr>
          <w:b/>
          <w:i/>
          <w:color w:val="FF0000"/>
        </w:rPr>
      </w:pPr>
    </w:p>
    <w:p w:rsidR="00316CED" w:rsidRPr="00316CED" w:rsidRDefault="00316CED" w:rsidP="00316CED">
      <w:pPr>
        <w:ind w:left="720"/>
        <w:rPr>
          <w:b/>
          <w:i/>
          <w:color w:val="FF0000"/>
        </w:rPr>
      </w:pPr>
      <w:r w:rsidRPr="00316CED">
        <w:rPr>
          <w:b/>
          <w:i/>
          <w:color w:val="FF0000"/>
        </w:rPr>
        <w:t>Подача Заявки на участие в рекламном туре подтверждает согласие участника с программой и условиями тура.</w:t>
      </w:r>
    </w:p>
    <w:p w:rsidR="005D59A6" w:rsidRPr="00316CED" w:rsidRDefault="005D59A6" w:rsidP="00316CED">
      <w:pPr>
        <w:tabs>
          <w:tab w:val="left" w:pos="4755"/>
        </w:tabs>
      </w:pPr>
    </w:p>
    <w:sectPr w:rsidR="005D59A6" w:rsidRPr="00316CED" w:rsidSect="008E3468">
      <w:headerReference w:type="default" r:id="rId7"/>
      <w:pgSz w:w="11906" w:h="16838"/>
      <w:pgMar w:top="180" w:right="850" w:bottom="360" w:left="3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59D" w:rsidRDefault="00CB259D" w:rsidP="00AE34FB">
      <w:r>
        <w:separator/>
      </w:r>
    </w:p>
  </w:endnote>
  <w:endnote w:type="continuationSeparator" w:id="0">
    <w:p w:rsidR="00CB259D" w:rsidRDefault="00CB259D" w:rsidP="00AE3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59D" w:rsidRDefault="00CB259D" w:rsidP="00AE34FB">
      <w:r>
        <w:separator/>
      </w:r>
    </w:p>
  </w:footnote>
  <w:footnote w:type="continuationSeparator" w:id="0">
    <w:p w:rsidR="00CB259D" w:rsidRDefault="00CB259D" w:rsidP="00AE3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4FB" w:rsidRDefault="001164DE">
    <w:pPr>
      <w:pStyle w:val="a8"/>
    </w:pPr>
    <w:r>
      <w:rPr>
        <w:noProof/>
      </w:rPr>
      <w:drawing>
        <wp:inline distT="0" distB="0" distL="0" distR="0">
          <wp:extent cx="6124575" cy="962025"/>
          <wp:effectExtent l="19050" t="0" r="9525" b="0"/>
          <wp:docPr id="1" name="Рисунок 1" descr="Blanks_Moscow-5-RGB-War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s_Moscow-5-RGB-War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72D"/>
    <w:multiLevelType w:val="hybridMultilevel"/>
    <w:tmpl w:val="B1B4C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9A6"/>
    <w:rsid w:val="00004E3A"/>
    <w:rsid w:val="00023FE6"/>
    <w:rsid w:val="0002782D"/>
    <w:rsid w:val="00075579"/>
    <w:rsid w:val="000964CC"/>
    <w:rsid w:val="000B3799"/>
    <w:rsid w:val="000C4C8C"/>
    <w:rsid w:val="000E4646"/>
    <w:rsid w:val="001164DE"/>
    <w:rsid w:val="00131810"/>
    <w:rsid w:val="00150C83"/>
    <w:rsid w:val="00152179"/>
    <w:rsid w:val="00157799"/>
    <w:rsid w:val="001940AF"/>
    <w:rsid w:val="001A16D3"/>
    <w:rsid w:val="001D6E84"/>
    <w:rsid w:val="002045CC"/>
    <w:rsid w:val="00250C17"/>
    <w:rsid w:val="00274EFB"/>
    <w:rsid w:val="00276DBA"/>
    <w:rsid w:val="002A059D"/>
    <w:rsid w:val="002A1DB6"/>
    <w:rsid w:val="002B27E3"/>
    <w:rsid w:val="002B2CC8"/>
    <w:rsid w:val="002B4186"/>
    <w:rsid w:val="002C07CD"/>
    <w:rsid w:val="002C2414"/>
    <w:rsid w:val="002C2FC4"/>
    <w:rsid w:val="002C3E8B"/>
    <w:rsid w:val="002D490B"/>
    <w:rsid w:val="002E1F98"/>
    <w:rsid w:val="002F0D29"/>
    <w:rsid w:val="002F4084"/>
    <w:rsid w:val="0030439F"/>
    <w:rsid w:val="00316CED"/>
    <w:rsid w:val="00316D97"/>
    <w:rsid w:val="00352439"/>
    <w:rsid w:val="00360AA4"/>
    <w:rsid w:val="00375359"/>
    <w:rsid w:val="003C1DD3"/>
    <w:rsid w:val="003C4A44"/>
    <w:rsid w:val="003C77BF"/>
    <w:rsid w:val="003D414C"/>
    <w:rsid w:val="00414B5D"/>
    <w:rsid w:val="00417214"/>
    <w:rsid w:val="00430107"/>
    <w:rsid w:val="00444425"/>
    <w:rsid w:val="0045755F"/>
    <w:rsid w:val="004A151D"/>
    <w:rsid w:val="004A4601"/>
    <w:rsid w:val="004A6648"/>
    <w:rsid w:val="004A6656"/>
    <w:rsid w:val="004D15A2"/>
    <w:rsid w:val="004D2984"/>
    <w:rsid w:val="004D4E12"/>
    <w:rsid w:val="004E3DD6"/>
    <w:rsid w:val="004E5F8C"/>
    <w:rsid w:val="004F0CB2"/>
    <w:rsid w:val="004F44F8"/>
    <w:rsid w:val="00510E92"/>
    <w:rsid w:val="005230AD"/>
    <w:rsid w:val="00566CA6"/>
    <w:rsid w:val="00570A32"/>
    <w:rsid w:val="00587CD0"/>
    <w:rsid w:val="005B6B58"/>
    <w:rsid w:val="005C5DFF"/>
    <w:rsid w:val="005D59A6"/>
    <w:rsid w:val="005E7258"/>
    <w:rsid w:val="005F33D5"/>
    <w:rsid w:val="00614ED8"/>
    <w:rsid w:val="00637D2D"/>
    <w:rsid w:val="0065411D"/>
    <w:rsid w:val="006651B8"/>
    <w:rsid w:val="00676A5C"/>
    <w:rsid w:val="006C6842"/>
    <w:rsid w:val="006D0DB2"/>
    <w:rsid w:val="006D5ADD"/>
    <w:rsid w:val="00714BDF"/>
    <w:rsid w:val="007160D9"/>
    <w:rsid w:val="008202F1"/>
    <w:rsid w:val="008330E0"/>
    <w:rsid w:val="008335DE"/>
    <w:rsid w:val="00844F89"/>
    <w:rsid w:val="00845B6A"/>
    <w:rsid w:val="00845BEA"/>
    <w:rsid w:val="00861B22"/>
    <w:rsid w:val="00874AE8"/>
    <w:rsid w:val="008B48EF"/>
    <w:rsid w:val="008E3468"/>
    <w:rsid w:val="008F6377"/>
    <w:rsid w:val="009013FA"/>
    <w:rsid w:val="00902C5B"/>
    <w:rsid w:val="00916E3E"/>
    <w:rsid w:val="0093748E"/>
    <w:rsid w:val="00962595"/>
    <w:rsid w:val="00981615"/>
    <w:rsid w:val="0099154E"/>
    <w:rsid w:val="009F7079"/>
    <w:rsid w:val="00A101D4"/>
    <w:rsid w:val="00A86E62"/>
    <w:rsid w:val="00A92CDF"/>
    <w:rsid w:val="00A9348E"/>
    <w:rsid w:val="00AA3DD3"/>
    <w:rsid w:val="00AC17DD"/>
    <w:rsid w:val="00AE34FB"/>
    <w:rsid w:val="00B214E4"/>
    <w:rsid w:val="00B35E83"/>
    <w:rsid w:val="00B545B5"/>
    <w:rsid w:val="00B57BBD"/>
    <w:rsid w:val="00B73709"/>
    <w:rsid w:val="00B83009"/>
    <w:rsid w:val="00B93C39"/>
    <w:rsid w:val="00BC0284"/>
    <w:rsid w:val="00BF299F"/>
    <w:rsid w:val="00C0387E"/>
    <w:rsid w:val="00C2015C"/>
    <w:rsid w:val="00C263C6"/>
    <w:rsid w:val="00C37411"/>
    <w:rsid w:val="00C413B4"/>
    <w:rsid w:val="00C52D71"/>
    <w:rsid w:val="00C5638C"/>
    <w:rsid w:val="00C830CB"/>
    <w:rsid w:val="00CA72A7"/>
    <w:rsid w:val="00CB259D"/>
    <w:rsid w:val="00CD1AB7"/>
    <w:rsid w:val="00CD28B5"/>
    <w:rsid w:val="00CF1A98"/>
    <w:rsid w:val="00D5213D"/>
    <w:rsid w:val="00DA54B9"/>
    <w:rsid w:val="00DB0C1E"/>
    <w:rsid w:val="00DB3B8F"/>
    <w:rsid w:val="00DF58EB"/>
    <w:rsid w:val="00E01A4C"/>
    <w:rsid w:val="00E6666E"/>
    <w:rsid w:val="00E9064A"/>
    <w:rsid w:val="00EB1FD1"/>
    <w:rsid w:val="00EB383B"/>
    <w:rsid w:val="00ED620E"/>
    <w:rsid w:val="00EE7352"/>
    <w:rsid w:val="00F0024E"/>
    <w:rsid w:val="00F0403E"/>
    <w:rsid w:val="00F14036"/>
    <w:rsid w:val="00F30395"/>
    <w:rsid w:val="00F308F4"/>
    <w:rsid w:val="00F37EB2"/>
    <w:rsid w:val="00F47D65"/>
    <w:rsid w:val="00F53ACE"/>
    <w:rsid w:val="00F75C95"/>
    <w:rsid w:val="00FB3F69"/>
    <w:rsid w:val="00FD3FD6"/>
    <w:rsid w:val="00FE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59A6"/>
    <w:pPr>
      <w:jc w:val="center"/>
    </w:pPr>
    <w:rPr>
      <w:b/>
      <w:bCs/>
      <w:sz w:val="36"/>
      <w:u w:val="single"/>
    </w:rPr>
  </w:style>
  <w:style w:type="paragraph" w:styleId="a4">
    <w:name w:val="Balloon Text"/>
    <w:basedOn w:val="a"/>
    <w:link w:val="a5"/>
    <w:rsid w:val="005B6B58"/>
    <w:rPr>
      <w:rFonts w:ascii="Tahoma" w:hAnsi="Tahoma"/>
      <w:sz w:val="16"/>
      <w:szCs w:val="16"/>
    </w:rPr>
  </w:style>
  <w:style w:type="character" w:styleId="a6">
    <w:name w:val="Hyperlink"/>
    <w:basedOn w:val="a0"/>
    <w:rsid w:val="000B3799"/>
    <w:rPr>
      <w:color w:val="0000FF"/>
      <w:u w:val="single"/>
    </w:rPr>
  </w:style>
  <w:style w:type="paragraph" w:customStyle="1" w:styleId="style39">
    <w:name w:val="style39"/>
    <w:basedOn w:val="a"/>
    <w:rsid w:val="00F37EB2"/>
    <w:pPr>
      <w:spacing w:before="90" w:after="90"/>
      <w:ind w:firstLine="300"/>
      <w:jc w:val="both"/>
    </w:pPr>
    <w:rPr>
      <w:rFonts w:ascii="Arial" w:hAnsi="Arial" w:cs="Arial"/>
    </w:rPr>
  </w:style>
  <w:style w:type="table" w:styleId="a7">
    <w:name w:val="Table Grid"/>
    <w:basedOn w:val="a1"/>
    <w:rsid w:val="008E3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link w:val="a4"/>
    <w:rsid w:val="00F040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AE34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E34FB"/>
    <w:rPr>
      <w:sz w:val="24"/>
      <w:szCs w:val="24"/>
    </w:rPr>
  </w:style>
  <w:style w:type="paragraph" w:styleId="aa">
    <w:name w:val="footer"/>
    <w:basedOn w:val="a"/>
    <w:link w:val="ab"/>
    <w:rsid w:val="00AE34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E34FB"/>
    <w:rPr>
      <w:sz w:val="24"/>
      <w:szCs w:val="24"/>
    </w:rPr>
  </w:style>
  <w:style w:type="character" w:styleId="ac">
    <w:name w:val="Strong"/>
    <w:basedOn w:val="a0"/>
    <w:qFormat/>
    <w:rsid w:val="00316C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Roza Vetrov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ZR24</dc:creator>
  <cp:lastModifiedBy>manager1712</cp:lastModifiedBy>
  <cp:revision>3</cp:revision>
  <cp:lastPrinted>2018-06-26T11:39:00Z</cp:lastPrinted>
  <dcterms:created xsi:type="dcterms:W3CDTF">2018-07-10T09:21:00Z</dcterms:created>
  <dcterms:modified xsi:type="dcterms:W3CDTF">2018-07-10T09:22:00Z</dcterms:modified>
</cp:coreProperties>
</file>